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EA38E" w14:textId="5955CA7A" w:rsidR="00424194" w:rsidRPr="00424194" w:rsidRDefault="00424194" w:rsidP="00424194">
      <w:pPr>
        <w:spacing w:after="0" w:line="276" w:lineRule="auto"/>
        <w:rPr>
          <w:rFonts w:ascii="Times New Roman" w:eastAsia="Times New Roman" w:hAnsi="Times New Roman" w:cs="Times New Roman"/>
          <w:b/>
          <w:sz w:val="35"/>
          <w:szCs w:val="35"/>
          <w:lang w:eastAsia="ru-RU"/>
        </w:rPr>
      </w:pPr>
      <w:r w:rsidRPr="00424194">
        <w:rPr>
          <w:rFonts w:ascii="Times New Roman" w:eastAsia="Times New Roman" w:hAnsi="Times New Roman" w:cs="Times New Roman"/>
          <w:b/>
          <w:sz w:val="35"/>
          <w:szCs w:val="35"/>
          <w:lang w:eastAsia="ru-RU"/>
        </w:rPr>
        <w:t>АДМИНИСТРАЦИЯ СЕЛЬСКОГО ПОСЕЛЕНИЯ АГАН</w:t>
      </w:r>
    </w:p>
    <w:p w14:paraId="3375653D" w14:textId="77777777" w:rsidR="00424194" w:rsidRPr="00424194" w:rsidRDefault="00424194" w:rsidP="00424194">
      <w:pPr>
        <w:spacing w:after="0" w:line="276" w:lineRule="auto"/>
        <w:jc w:val="center"/>
        <w:rPr>
          <w:rFonts w:ascii="Times New Roman" w:eastAsia="Times New Roman" w:hAnsi="Times New Roman" w:cs="Times New Roman"/>
          <w:b/>
          <w:sz w:val="28"/>
          <w:szCs w:val="28"/>
          <w:lang w:eastAsia="ru-RU"/>
        </w:rPr>
      </w:pPr>
      <w:r w:rsidRPr="00424194">
        <w:rPr>
          <w:rFonts w:ascii="Times New Roman" w:eastAsia="Times New Roman" w:hAnsi="Times New Roman" w:cs="Times New Roman"/>
          <w:b/>
          <w:sz w:val="28"/>
          <w:szCs w:val="28"/>
          <w:lang w:eastAsia="ru-RU"/>
        </w:rPr>
        <w:t>Нижневартовского района</w:t>
      </w:r>
    </w:p>
    <w:p w14:paraId="39B9A94E" w14:textId="77777777" w:rsidR="00424194" w:rsidRPr="00424194" w:rsidRDefault="00424194" w:rsidP="00424194">
      <w:pPr>
        <w:spacing w:after="200" w:line="276" w:lineRule="auto"/>
        <w:jc w:val="center"/>
        <w:rPr>
          <w:rFonts w:ascii="Times New Roman" w:eastAsia="Times New Roman" w:hAnsi="Times New Roman" w:cs="Times New Roman"/>
          <w:b/>
          <w:sz w:val="28"/>
          <w:szCs w:val="28"/>
          <w:lang w:eastAsia="ru-RU"/>
        </w:rPr>
      </w:pPr>
      <w:r w:rsidRPr="00424194">
        <w:rPr>
          <w:rFonts w:ascii="Times New Roman" w:eastAsia="Times New Roman" w:hAnsi="Times New Roman" w:cs="Times New Roman"/>
          <w:b/>
          <w:sz w:val="28"/>
          <w:szCs w:val="28"/>
          <w:lang w:eastAsia="ru-RU"/>
        </w:rPr>
        <w:t>Ханты- Мансийского автономного округа - Югры</w:t>
      </w:r>
    </w:p>
    <w:p w14:paraId="71562AD6" w14:textId="27299393" w:rsidR="00424194" w:rsidRPr="00424194" w:rsidRDefault="00424194" w:rsidP="00424194">
      <w:pPr>
        <w:spacing w:after="200" w:line="276" w:lineRule="auto"/>
        <w:jc w:val="center"/>
        <w:rPr>
          <w:rFonts w:ascii="Times New Roman" w:eastAsia="Times New Roman" w:hAnsi="Times New Roman" w:cs="Times New Roman"/>
          <w:b/>
          <w:sz w:val="36"/>
          <w:szCs w:val="36"/>
          <w:lang w:eastAsia="ru-RU"/>
        </w:rPr>
      </w:pPr>
      <w:r w:rsidRPr="00424194">
        <w:rPr>
          <w:rFonts w:ascii="Times New Roman" w:eastAsia="Times New Roman" w:hAnsi="Times New Roman" w:cs="Times New Roman"/>
          <w:b/>
          <w:sz w:val="36"/>
          <w:szCs w:val="36"/>
          <w:lang w:eastAsia="ru-RU"/>
        </w:rPr>
        <w:t>ПОСТАНОВЛЕНИЕ</w:t>
      </w:r>
    </w:p>
    <w:p w14:paraId="1AFE79D1" w14:textId="77777777" w:rsidR="00424194" w:rsidRDefault="00424194" w:rsidP="00456C81">
      <w:pPr>
        <w:pStyle w:val="Default"/>
        <w:jc w:val="right"/>
        <w:rPr>
          <w:b/>
          <w:sz w:val="28"/>
          <w:szCs w:val="28"/>
          <w:u w:val="single"/>
        </w:rPr>
      </w:pPr>
    </w:p>
    <w:p w14:paraId="4772DA93" w14:textId="11B65599" w:rsidR="00A1015B" w:rsidRPr="00AE23B8" w:rsidRDefault="00D75A0E" w:rsidP="00456C81">
      <w:pPr>
        <w:pStyle w:val="Default"/>
        <w:jc w:val="right"/>
        <w:rPr>
          <w:b/>
          <w:sz w:val="28"/>
          <w:szCs w:val="28"/>
          <w:u w:val="single"/>
        </w:rPr>
      </w:pPr>
      <w:r w:rsidRPr="00AE23B8">
        <w:rPr>
          <w:b/>
          <w:sz w:val="28"/>
          <w:szCs w:val="28"/>
          <w:u w:val="single"/>
        </w:rPr>
        <w:t>Проект постановления</w:t>
      </w:r>
    </w:p>
    <w:p w14:paraId="1C382693" w14:textId="1906E2CF" w:rsidR="005E380F" w:rsidRPr="00AE23B8" w:rsidRDefault="00E0583F" w:rsidP="00361BD7">
      <w:pPr>
        <w:snapToGrid w:val="0"/>
        <w:spacing w:after="0" w:line="240" w:lineRule="auto"/>
        <w:ind w:left="40" w:right="4677"/>
        <w:jc w:val="both"/>
        <w:rPr>
          <w:rFonts w:ascii="a_Timer" w:eastAsia="Times New Roman" w:hAnsi="a_Timer" w:cs="Times New Roman"/>
          <w:sz w:val="28"/>
          <w:szCs w:val="28"/>
          <w:lang w:eastAsia="ru-RU"/>
        </w:rPr>
      </w:pPr>
      <w:bookmarkStart w:id="0" w:name="_Hlk189554384"/>
      <w:r w:rsidRPr="00E0583F">
        <w:rPr>
          <w:rFonts w:ascii="a_Timer" w:eastAsia="Times New Roman" w:hAnsi="a_Timer" w:cs="Times New Roman"/>
          <w:sz w:val="28"/>
          <w:szCs w:val="28"/>
          <w:lang w:eastAsia="ru-RU"/>
        </w:rPr>
        <w:t xml:space="preserve">Об утверждении </w:t>
      </w:r>
      <w:r w:rsidR="00E36804">
        <w:rPr>
          <w:rFonts w:ascii="a_Timer" w:eastAsia="Times New Roman" w:hAnsi="a_Timer" w:cs="Times New Roman"/>
          <w:sz w:val="28"/>
          <w:szCs w:val="28"/>
          <w:lang w:eastAsia="ru-RU"/>
        </w:rPr>
        <w:t>Положения</w:t>
      </w:r>
      <w:r w:rsidR="00361BD7" w:rsidRPr="00361BD7">
        <w:rPr>
          <w:rFonts w:ascii="a_Timer" w:eastAsia="Times New Roman" w:hAnsi="a_Timer" w:cs="Times New Roman"/>
          <w:sz w:val="28"/>
          <w:szCs w:val="28"/>
          <w:lang w:eastAsia="ru-RU"/>
        </w:rPr>
        <w:t xml:space="preserve"> </w:t>
      </w:r>
      <w:r w:rsidR="00E36804">
        <w:rPr>
          <w:rFonts w:ascii="a_Timer" w:eastAsia="Times New Roman" w:hAnsi="a_Timer" w:cs="Times New Roman"/>
          <w:sz w:val="28"/>
          <w:szCs w:val="28"/>
          <w:lang w:eastAsia="ru-RU"/>
        </w:rPr>
        <w:t xml:space="preserve">по </w:t>
      </w:r>
      <w:r w:rsidR="00361BD7">
        <w:rPr>
          <w:rFonts w:ascii="a_Timer" w:eastAsia="Times New Roman" w:hAnsi="a_Timer" w:cs="Times New Roman"/>
          <w:sz w:val="28"/>
          <w:szCs w:val="28"/>
          <w:lang w:eastAsia="ru-RU"/>
        </w:rPr>
        <w:t>установлени</w:t>
      </w:r>
      <w:r w:rsidR="00E36804">
        <w:rPr>
          <w:rFonts w:ascii="a_Timer" w:eastAsia="Times New Roman" w:hAnsi="a_Timer" w:cs="Times New Roman"/>
          <w:sz w:val="28"/>
          <w:szCs w:val="28"/>
          <w:lang w:eastAsia="ru-RU"/>
        </w:rPr>
        <w:t>ю</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фактов проживания граждан</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жилых помещениях, находящихся в зоне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 ситуации, нарушения</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условий их жизнедеятельности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 утраты ими имущества первой необходимости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результате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w:t>
      </w:r>
      <w:r w:rsidR="00361BD7">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ситуации</w:t>
      </w:r>
      <w:r w:rsidR="00361BD7">
        <w:rPr>
          <w:rFonts w:ascii="a_Timer" w:eastAsia="Times New Roman" w:hAnsi="a_Timer" w:cs="Times New Roman"/>
          <w:sz w:val="28"/>
          <w:szCs w:val="28"/>
          <w:lang w:eastAsia="ru-RU"/>
        </w:rPr>
        <w:t xml:space="preserve"> природного и техногенного характера</w:t>
      </w:r>
    </w:p>
    <w:bookmarkEnd w:id="0"/>
    <w:p w14:paraId="312CA1D5" w14:textId="77777777" w:rsidR="005E380F" w:rsidRPr="00AE23B8" w:rsidRDefault="005E380F" w:rsidP="005E380F">
      <w:pPr>
        <w:snapToGrid w:val="0"/>
        <w:spacing w:after="0" w:line="240" w:lineRule="auto"/>
        <w:ind w:left="40" w:right="4819"/>
        <w:jc w:val="both"/>
        <w:rPr>
          <w:rFonts w:ascii="a_Timer" w:eastAsia="Times New Roman" w:hAnsi="a_Timer" w:cs="Times New Roman"/>
          <w:sz w:val="28"/>
          <w:szCs w:val="28"/>
          <w:lang w:eastAsia="ru-RU"/>
        </w:rPr>
      </w:pPr>
    </w:p>
    <w:p w14:paraId="18492659" w14:textId="77777777" w:rsidR="005E380F" w:rsidRPr="00AE23B8" w:rsidRDefault="005E380F" w:rsidP="005E380F">
      <w:pPr>
        <w:snapToGrid w:val="0"/>
        <w:spacing w:after="0" w:line="240" w:lineRule="auto"/>
        <w:ind w:left="40" w:right="4819"/>
        <w:jc w:val="both"/>
        <w:rPr>
          <w:rFonts w:ascii="a_Timer" w:eastAsia="Times New Roman" w:hAnsi="a_Timer" w:cs="Times New Roman"/>
          <w:sz w:val="28"/>
          <w:szCs w:val="28"/>
          <w:lang w:eastAsia="ru-RU"/>
        </w:rPr>
      </w:pPr>
    </w:p>
    <w:p w14:paraId="2C6C52FF" w14:textId="5E4419F6" w:rsidR="00E0583F" w:rsidRDefault="00E0583F" w:rsidP="00E0583F">
      <w:pPr>
        <w:snapToGrid w:val="0"/>
        <w:spacing w:after="0" w:line="240" w:lineRule="auto"/>
        <w:ind w:left="40" w:right="60" w:firstLine="669"/>
        <w:jc w:val="both"/>
        <w:rPr>
          <w:rFonts w:ascii="a_Timer" w:eastAsia="Times New Roman" w:hAnsi="a_Timer" w:cs="Times New Roman"/>
          <w:sz w:val="28"/>
          <w:szCs w:val="28"/>
          <w:lang w:eastAsia="ru-RU"/>
        </w:rPr>
      </w:pPr>
      <w:r w:rsidRPr="00E0583F">
        <w:rPr>
          <w:rFonts w:ascii="a_Timer" w:eastAsia="Times New Roman" w:hAnsi="a_Timer" w:cs="Times New Roman"/>
          <w:sz w:val="28"/>
          <w:szCs w:val="28"/>
          <w:lang w:eastAsia="ru-RU"/>
        </w:rPr>
        <w:t xml:space="preserve">В соответствии с </w:t>
      </w:r>
      <w:r>
        <w:rPr>
          <w:rFonts w:ascii="a_Timer" w:eastAsia="Times New Roman" w:hAnsi="a_Timer" w:cs="Times New Roman"/>
          <w:sz w:val="28"/>
          <w:szCs w:val="28"/>
          <w:lang w:eastAsia="ru-RU"/>
        </w:rPr>
        <w:t xml:space="preserve">статьей 11 </w:t>
      </w:r>
      <w:r w:rsidRPr="00E0583F">
        <w:rPr>
          <w:rFonts w:ascii="a_Timer" w:eastAsia="Times New Roman" w:hAnsi="a_Timer" w:cs="Times New Roman"/>
          <w:sz w:val="28"/>
          <w:szCs w:val="28"/>
          <w:lang w:eastAsia="ru-RU"/>
        </w:rPr>
        <w:t>Федеральн</w:t>
      </w:r>
      <w:r>
        <w:rPr>
          <w:rFonts w:ascii="a_Timer" w:eastAsia="Times New Roman" w:hAnsi="a_Timer" w:cs="Times New Roman"/>
          <w:sz w:val="28"/>
          <w:szCs w:val="28"/>
          <w:lang w:eastAsia="ru-RU"/>
        </w:rPr>
        <w:t>ого</w:t>
      </w:r>
      <w:r w:rsidRPr="00E0583F">
        <w:rPr>
          <w:rFonts w:ascii="a_Timer" w:eastAsia="Times New Roman" w:hAnsi="a_Timer" w:cs="Times New Roman"/>
          <w:sz w:val="28"/>
          <w:szCs w:val="28"/>
          <w:lang w:eastAsia="ru-RU"/>
        </w:rPr>
        <w:t xml:space="preserve"> закон</w:t>
      </w:r>
      <w:r>
        <w:rPr>
          <w:rFonts w:ascii="a_Timer" w:eastAsia="Times New Roman" w:hAnsi="a_Timer" w:cs="Times New Roman"/>
          <w:sz w:val="28"/>
          <w:szCs w:val="28"/>
          <w:lang w:eastAsia="ru-RU"/>
        </w:rPr>
        <w:t>а</w:t>
      </w:r>
      <w:r w:rsidRPr="00E0583F">
        <w:rPr>
          <w:rFonts w:ascii="a_Timer" w:eastAsia="Times New Roman" w:hAnsi="a_Timer" w:cs="Times New Roman"/>
          <w:sz w:val="28"/>
          <w:szCs w:val="28"/>
          <w:lang w:eastAsia="ru-RU"/>
        </w:rPr>
        <w:t xml:space="preserve"> от 21.12.1994</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w:t>
      </w:r>
      <w:r>
        <w:rPr>
          <w:rFonts w:ascii="a_Timer" w:eastAsia="Times New Roman" w:hAnsi="a_Timer" w:cs="Times New Roman"/>
          <w:sz w:val="28"/>
          <w:szCs w:val="28"/>
          <w:lang w:eastAsia="ru-RU"/>
        </w:rPr>
        <w:t xml:space="preserve"> 6</w:t>
      </w:r>
      <w:r w:rsidRPr="00E0583F">
        <w:rPr>
          <w:rFonts w:ascii="a_Timer" w:eastAsia="Times New Roman" w:hAnsi="a_Timer" w:cs="Times New Roman"/>
          <w:sz w:val="28"/>
          <w:szCs w:val="28"/>
          <w:lang w:eastAsia="ru-RU"/>
        </w:rPr>
        <w:t>8-ФЗ</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«О защите населения и территорий от чрезвычайных ситуаций природного и техногенного характера», Федеральным законом от 06</w:t>
      </w:r>
      <w:r>
        <w:rPr>
          <w:rFonts w:ascii="a_Timer" w:eastAsia="Times New Roman" w:hAnsi="a_Timer" w:cs="Times New Roman"/>
          <w:sz w:val="28"/>
          <w:szCs w:val="28"/>
          <w:lang w:eastAsia="ru-RU"/>
        </w:rPr>
        <w:t>.10.</w:t>
      </w:r>
      <w:r w:rsidRPr="00E0583F">
        <w:rPr>
          <w:rFonts w:ascii="a_Timer" w:eastAsia="Times New Roman" w:hAnsi="a_Timer" w:cs="Times New Roman"/>
          <w:sz w:val="28"/>
          <w:szCs w:val="28"/>
          <w:lang w:eastAsia="ru-RU"/>
        </w:rPr>
        <w:t xml:space="preserve">2003 </w:t>
      </w:r>
      <w:r>
        <w:rPr>
          <w:rFonts w:ascii="a_Timer" w:eastAsia="Times New Roman" w:hAnsi="a_Timer" w:cs="Times New Roman"/>
          <w:sz w:val="28"/>
          <w:szCs w:val="28"/>
          <w:lang w:eastAsia="ru-RU"/>
        </w:rPr>
        <w:t>№</w:t>
      </w:r>
      <w:r w:rsidRPr="00E0583F">
        <w:rPr>
          <w:rFonts w:ascii="a_Timer" w:eastAsia="Times New Roman" w:hAnsi="a_Timer" w:cs="Times New Roman"/>
          <w:sz w:val="28"/>
          <w:szCs w:val="28"/>
          <w:lang w:eastAsia="ru-RU"/>
        </w:rPr>
        <w:t xml:space="preserve"> 131-ФЗ «Об общих принципах организации местного самоуправления в Российской Федерации»,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целях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установления</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фактов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проживания граждан</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 жилых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помещениях,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находящихся в зоне чрезвычайной ситуации (далее - ЧС), нарушения условий</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их</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жизнедеятельности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 xml:space="preserve">утраты ими имущества первой необходимости в результате ЧС, произошедшей на территории </w:t>
      </w:r>
      <w:r w:rsidR="00361F77" w:rsidRPr="00361F77">
        <w:rPr>
          <w:rFonts w:ascii="Times New Roman" w:hAnsi="Times New Roman" w:cs="Times New Roman"/>
          <w:sz w:val="28"/>
          <w:szCs w:val="28"/>
        </w:rPr>
        <w:t xml:space="preserve"> </w:t>
      </w:r>
      <w:r w:rsidR="00424194">
        <w:rPr>
          <w:rFonts w:ascii="Times New Roman" w:hAnsi="Times New Roman" w:cs="Times New Roman"/>
          <w:sz w:val="28"/>
          <w:szCs w:val="28"/>
        </w:rPr>
        <w:t>сельского поселения Аган:</w:t>
      </w:r>
    </w:p>
    <w:p w14:paraId="09881A83" w14:textId="456DCBF0" w:rsidR="00E0583F" w:rsidRDefault="00E0583F" w:rsidP="00E0583F">
      <w:pPr>
        <w:snapToGrid w:val="0"/>
        <w:spacing w:after="0" w:line="240" w:lineRule="auto"/>
        <w:ind w:left="40" w:right="60" w:firstLine="669"/>
        <w:jc w:val="both"/>
        <w:rPr>
          <w:rFonts w:ascii="a_Timer" w:eastAsia="Times New Roman" w:hAnsi="a_Timer" w:cs="Times New Roman"/>
          <w:sz w:val="28"/>
          <w:szCs w:val="28"/>
          <w:lang w:eastAsia="ru-RU"/>
        </w:rPr>
      </w:pPr>
    </w:p>
    <w:p w14:paraId="46FAB0CF" w14:textId="0D6783BA" w:rsidR="00361BD7" w:rsidRDefault="00361BD7" w:rsidP="00E0583F">
      <w:pPr>
        <w:snapToGrid w:val="0"/>
        <w:spacing w:after="0" w:line="240" w:lineRule="auto"/>
        <w:ind w:left="40" w:right="60" w:firstLine="669"/>
        <w:jc w:val="both"/>
        <w:rPr>
          <w:rFonts w:ascii="a_Timer" w:eastAsia="Times New Roman" w:hAnsi="a_Timer" w:cs="Times New Roman"/>
          <w:sz w:val="28"/>
          <w:szCs w:val="28"/>
          <w:lang w:eastAsia="ru-RU"/>
        </w:rPr>
      </w:pPr>
      <w:r>
        <w:rPr>
          <w:rFonts w:ascii="a_Timer" w:eastAsia="Times New Roman" w:hAnsi="a_Timer" w:cs="Times New Roman"/>
          <w:sz w:val="28"/>
          <w:szCs w:val="28"/>
          <w:lang w:eastAsia="ru-RU"/>
        </w:rPr>
        <w:t xml:space="preserve">1. </w:t>
      </w:r>
      <w:r w:rsidRPr="00E0583F">
        <w:rPr>
          <w:rFonts w:ascii="a_Timer" w:eastAsia="Times New Roman" w:hAnsi="a_Timer" w:cs="Times New Roman"/>
          <w:sz w:val="28"/>
          <w:szCs w:val="28"/>
          <w:lang w:eastAsia="ru-RU"/>
        </w:rPr>
        <w:t>Утвердить</w:t>
      </w:r>
      <w:r>
        <w:rPr>
          <w:rFonts w:ascii="a_Timer" w:eastAsia="Times New Roman" w:hAnsi="a_Timer" w:cs="Times New Roman"/>
          <w:sz w:val="28"/>
          <w:szCs w:val="28"/>
          <w:lang w:eastAsia="ru-RU"/>
        </w:rPr>
        <w:t>:</w:t>
      </w:r>
    </w:p>
    <w:p w14:paraId="1FC4CF00" w14:textId="44393F04" w:rsidR="00E0583F" w:rsidRPr="00E0583F" w:rsidRDefault="00E36804" w:rsidP="00E0583F">
      <w:pPr>
        <w:snapToGrid w:val="0"/>
        <w:spacing w:after="0" w:line="240" w:lineRule="auto"/>
        <w:ind w:left="40" w:right="60" w:firstLine="669"/>
        <w:jc w:val="both"/>
        <w:rPr>
          <w:rFonts w:ascii="a_Timer" w:eastAsia="Times New Roman" w:hAnsi="a_Timer" w:cs="Times New Roman"/>
          <w:sz w:val="28"/>
          <w:szCs w:val="28"/>
          <w:lang w:eastAsia="ru-RU"/>
        </w:rPr>
      </w:pPr>
      <w:r>
        <w:rPr>
          <w:rFonts w:ascii="a_Timer" w:eastAsia="Times New Roman" w:hAnsi="a_Timer" w:cs="Times New Roman"/>
          <w:sz w:val="28"/>
          <w:szCs w:val="28"/>
          <w:lang w:eastAsia="ru-RU"/>
        </w:rPr>
        <w:t>Положение по</w:t>
      </w:r>
      <w:r w:rsidRPr="00361BD7">
        <w:rPr>
          <w:rFonts w:ascii="a_Timer" w:eastAsia="Times New Roman" w:hAnsi="a_Timer" w:cs="Times New Roman"/>
          <w:sz w:val="28"/>
          <w:szCs w:val="28"/>
          <w:lang w:eastAsia="ru-RU"/>
        </w:rPr>
        <w:t xml:space="preserve"> </w:t>
      </w:r>
      <w:r w:rsidR="00361BD7">
        <w:rPr>
          <w:rFonts w:ascii="a_Timer" w:eastAsia="Times New Roman" w:hAnsi="a_Timer" w:cs="Times New Roman"/>
          <w:sz w:val="28"/>
          <w:szCs w:val="28"/>
          <w:lang w:eastAsia="ru-RU"/>
        </w:rPr>
        <w:t>установлени</w:t>
      </w:r>
      <w:r>
        <w:rPr>
          <w:rFonts w:ascii="a_Timer" w:eastAsia="Times New Roman" w:hAnsi="a_Timer" w:cs="Times New Roman"/>
          <w:sz w:val="28"/>
          <w:szCs w:val="28"/>
          <w:lang w:eastAsia="ru-RU"/>
        </w:rPr>
        <w:t>ю</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фактов проживания граждан</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в</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жилых помещениях, находящихся в зоне</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чрезвычайной ситуации, нарушения</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условий их жизнедеятельности</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и утраты ими имущества первой необходимости</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в</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результате</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чрезвычайной</w:t>
      </w:r>
      <w:r w:rsidR="00361BD7">
        <w:rPr>
          <w:rFonts w:ascii="a_Timer" w:eastAsia="Times New Roman" w:hAnsi="a_Timer" w:cs="Times New Roman"/>
          <w:sz w:val="28"/>
          <w:szCs w:val="28"/>
          <w:lang w:eastAsia="ru-RU"/>
        </w:rPr>
        <w:t xml:space="preserve"> </w:t>
      </w:r>
      <w:r w:rsidR="00361BD7" w:rsidRPr="00E0583F">
        <w:rPr>
          <w:rFonts w:ascii="a_Timer" w:eastAsia="Times New Roman" w:hAnsi="a_Timer" w:cs="Times New Roman"/>
          <w:sz w:val="28"/>
          <w:szCs w:val="28"/>
          <w:lang w:eastAsia="ru-RU"/>
        </w:rPr>
        <w:t>ситуации</w:t>
      </w:r>
      <w:r w:rsidR="00361BD7">
        <w:rPr>
          <w:rFonts w:ascii="a_Timer" w:eastAsia="Times New Roman" w:hAnsi="a_Timer" w:cs="Times New Roman"/>
          <w:sz w:val="28"/>
          <w:szCs w:val="28"/>
          <w:lang w:eastAsia="ru-RU"/>
        </w:rPr>
        <w:t xml:space="preserve"> природного и техногенного характера, согласно приложению 1.</w:t>
      </w:r>
    </w:p>
    <w:p w14:paraId="03F4C1F9" w14:textId="1E28AA46" w:rsidR="00E0583F" w:rsidRDefault="00361BD7" w:rsidP="00E0583F">
      <w:pPr>
        <w:snapToGrid w:val="0"/>
        <w:spacing w:after="0" w:line="240" w:lineRule="auto"/>
        <w:ind w:left="40" w:right="60" w:firstLine="669"/>
        <w:jc w:val="both"/>
        <w:rPr>
          <w:rFonts w:ascii="a_Timer" w:eastAsia="Times New Roman" w:hAnsi="a_Timer" w:cs="Times New Roman"/>
          <w:sz w:val="28"/>
          <w:szCs w:val="28"/>
          <w:lang w:eastAsia="ru-RU"/>
        </w:rPr>
      </w:pPr>
      <w:r>
        <w:rPr>
          <w:rFonts w:ascii="a_Timer" w:eastAsia="Times New Roman" w:hAnsi="a_Timer" w:cs="Times New Roman"/>
          <w:sz w:val="28"/>
          <w:szCs w:val="28"/>
          <w:lang w:eastAsia="ru-RU"/>
        </w:rPr>
        <w:t>С</w:t>
      </w:r>
      <w:r w:rsidR="00E0583F" w:rsidRPr="00E0583F">
        <w:rPr>
          <w:rFonts w:ascii="a_Timer" w:eastAsia="Times New Roman" w:hAnsi="a_Timer" w:cs="Times New Roman"/>
          <w:sz w:val="28"/>
          <w:szCs w:val="28"/>
          <w:lang w:eastAsia="ru-RU"/>
        </w:rPr>
        <w:t xml:space="preserve">остав комиссии по установлению фактов </w:t>
      </w:r>
      <w:r w:rsidRPr="00E0583F">
        <w:rPr>
          <w:rFonts w:ascii="a_Timer" w:eastAsia="Times New Roman" w:hAnsi="a_Timer" w:cs="Times New Roman"/>
          <w:sz w:val="28"/>
          <w:szCs w:val="28"/>
          <w:lang w:eastAsia="ru-RU"/>
        </w:rPr>
        <w:t>проживания граждан</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жилых помещениях, находящихся в зоне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 ситуации, нарушения</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условий их жизнедеятельности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и утраты ими имущества первой необходимости</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в</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результате</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чрезвычайной</w:t>
      </w:r>
      <w:r>
        <w:rPr>
          <w:rFonts w:ascii="a_Timer" w:eastAsia="Times New Roman" w:hAnsi="a_Timer" w:cs="Times New Roman"/>
          <w:sz w:val="28"/>
          <w:szCs w:val="28"/>
          <w:lang w:eastAsia="ru-RU"/>
        </w:rPr>
        <w:t xml:space="preserve"> </w:t>
      </w:r>
      <w:r w:rsidRPr="00E0583F">
        <w:rPr>
          <w:rFonts w:ascii="a_Timer" w:eastAsia="Times New Roman" w:hAnsi="a_Timer" w:cs="Times New Roman"/>
          <w:sz w:val="28"/>
          <w:szCs w:val="28"/>
          <w:lang w:eastAsia="ru-RU"/>
        </w:rPr>
        <w:t>ситуации</w:t>
      </w:r>
      <w:r>
        <w:rPr>
          <w:rFonts w:ascii="a_Timer" w:eastAsia="Times New Roman" w:hAnsi="a_Timer" w:cs="Times New Roman"/>
          <w:sz w:val="28"/>
          <w:szCs w:val="28"/>
          <w:lang w:eastAsia="ru-RU"/>
        </w:rPr>
        <w:t xml:space="preserve"> природного и техногенного характера</w:t>
      </w:r>
      <w:r w:rsidR="00E36804">
        <w:rPr>
          <w:rFonts w:ascii="a_Timer" w:eastAsia="Times New Roman" w:hAnsi="a_Timer" w:cs="Times New Roman"/>
          <w:sz w:val="28"/>
          <w:szCs w:val="28"/>
          <w:lang w:eastAsia="ru-RU"/>
        </w:rPr>
        <w:t>, согласно приложению 2</w:t>
      </w:r>
      <w:r w:rsidR="00E0583F" w:rsidRPr="00E0583F">
        <w:rPr>
          <w:rFonts w:ascii="a_Timer" w:eastAsia="Times New Roman" w:hAnsi="a_Timer" w:cs="Times New Roman"/>
          <w:sz w:val="28"/>
          <w:szCs w:val="28"/>
          <w:lang w:eastAsia="ru-RU"/>
        </w:rPr>
        <w:t>.</w:t>
      </w:r>
    </w:p>
    <w:p w14:paraId="0EFA1327" w14:textId="77777777" w:rsidR="00361F77" w:rsidRDefault="00361F77" w:rsidP="00E0583F">
      <w:pPr>
        <w:snapToGrid w:val="0"/>
        <w:spacing w:after="0" w:line="240" w:lineRule="auto"/>
        <w:ind w:left="40" w:right="60" w:firstLine="669"/>
        <w:jc w:val="both"/>
        <w:rPr>
          <w:rFonts w:ascii="a_Timer" w:eastAsia="Times New Roman" w:hAnsi="a_Timer" w:cs="Times New Roman"/>
          <w:sz w:val="28"/>
          <w:szCs w:val="28"/>
          <w:lang w:eastAsia="ru-RU"/>
        </w:rPr>
      </w:pPr>
    </w:p>
    <w:p w14:paraId="2ABD8095" w14:textId="5393FBAE" w:rsidR="00361F77" w:rsidRDefault="00424194" w:rsidP="00424194">
      <w:pPr>
        <w:pStyle w:val="11"/>
        <w:numPr>
          <w:ilvl w:val="0"/>
          <w:numId w:val="1"/>
        </w:numPr>
        <w:shd w:val="clear" w:color="auto" w:fill="auto"/>
        <w:tabs>
          <w:tab w:val="left" w:pos="999"/>
        </w:tabs>
        <w:spacing w:line="240" w:lineRule="auto"/>
        <w:ind w:left="20" w:right="20" w:firstLine="700"/>
        <w:rPr>
          <w:sz w:val="28"/>
          <w:szCs w:val="28"/>
        </w:rPr>
      </w:pPr>
      <w:r w:rsidRPr="00424194">
        <w:rPr>
          <w:sz w:val="28"/>
          <w:szCs w:val="28"/>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Pr="00D33955">
          <w:rPr>
            <w:rStyle w:val="a3"/>
            <w:sz w:val="28"/>
            <w:szCs w:val="28"/>
          </w:rPr>
          <w:t>www.аган-адм.рф</w:t>
        </w:r>
      </w:hyperlink>
      <w:r w:rsidRPr="00424194">
        <w:rPr>
          <w:sz w:val="28"/>
          <w:szCs w:val="28"/>
        </w:rPr>
        <w:t>)</w:t>
      </w:r>
      <w:r>
        <w:rPr>
          <w:sz w:val="28"/>
          <w:szCs w:val="28"/>
        </w:rPr>
        <w:t>.</w:t>
      </w:r>
    </w:p>
    <w:p w14:paraId="02EE0F77" w14:textId="77777777" w:rsidR="00424194" w:rsidRPr="00AE23B8" w:rsidRDefault="00424194" w:rsidP="00424194">
      <w:pPr>
        <w:pStyle w:val="11"/>
        <w:shd w:val="clear" w:color="auto" w:fill="auto"/>
        <w:tabs>
          <w:tab w:val="left" w:pos="999"/>
        </w:tabs>
        <w:spacing w:line="240" w:lineRule="auto"/>
        <w:ind w:left="720" w:right="20" w:firstLine="0"/>
        <w:rPr>
          <w:sz w:val="28"/>
          <w:szCs w:val="28"/>
        </w:rPr>
      </w:pPr>
    </w:p>
    <w:p w14:paraId="054F8619" w14:textId="77777777" w:rsidR="00E0583F" w:rsidRPr="00AE23B8" w:rsidRDefault="00E0583F" w:rsidP="00E0583F">
      <w:pPr>
        <w:pStyle w:val="11"/>
        <w:numPr>
          <w:ilvl w:val="0"/>
          <w:numId w:val="1"/>
        </w:numPr>
        <w:shd w:val="clear" w:color="auto" w:fill="auto"/>
        <w:tabs>
          <w:tab w:val="left" w:pos="989"/>
        </w:tabs>
        <w:spacing w:line="240" w:lineRule="auto"/>
        <w:ind w:left="20" w:firstLine="700"/>
        <w:rPr>
          <w:sz w:val="28"/>
          <w:szCs w:val="28"/>
        </w:rPr>
      </w:pPr>
      <w:r w:rsidRPr="00AE23B8">
        <w:rPr>
          <w:sz w:val="28"/>
          <w:szCs w:val="28"/>
        </w:rPr>
        <w:t>Контроль за выполнением постановления оставляю за собой.</w:t>
      </w:r>
    </w:p>
    <w:p w14:paraId="3BD62617" w14:textId="741BB171" w:rsidR="00E0583F" w:rsidRDefault="00E0583F" w:rsidP="00E0583F">
      <w:pPr>
        <w:pStyle w:val="11"/>
        <w:shd w:val="clear" w:color="auto" w:fill="auto"/>
        <w:tabs>
          <w:tab w:val="left" w:pos="989"/>
        </w:tabs>
        <w:spacing w:line="240" w:lineRule="auto"/>
        <w:ind w:firstLine="0"/>
        <w:rPr>
          <w:sz w:val="28"/>
          <w:szCs w:val="28"/>
        </w:rPr>
      </w:pPr>
    </w:p>
    <w:p w14:paraId="65732613" w14:textId="77777777" w:rsidR="00361BD7" w:rsidRPr="00AE23B8" w:rsidRDefault="00361BD7" w:rsidP="00E0583F">
      <w:pPr>
        <w:pStyle w:val="11"/>
        <w:shd w:val="clear" w:color="auto" w:fill="auto"/>
        <w:tabs>
          <w:tab w:val="left" w:pos="989"/>
        </w:tabs>
        <w:spacing w:line="240" w:lineRule="auto"/>
        <w:ind w:firstLine="0"/>
        <w:rPr>
          <w:sz w:val="28"/>
          <w:szCs w:val="28"/>
        </w:rPr>
      </w:pPr>
    </w:p>
    <w:p w14:paraId="2180019F" w14:textId="6133F1EF" w:rsidR="00E0583F" w:rsidRPr="00AE23B8" w:rsidRDefault="00E0583F" w:rsidP="00E0583F">
      <w:pPr>
        <w:pStyle w:val="11"/>
        <w:shd w:val="clear" w:color="auto" w:fill="auto"/>
        <w:tabs>
          <w:tab w:val="left" w:pos="7681"/>
        </w:tabs>
        <w:spacing w:line="240" w:lineRule="auto"/>
        <w:ind w:left="20" w:firstLine="0"/>
        <w:jc w:val="left"/>
        <w:rPr>
          <w:sz w:val="28"/>
          <w:szCs w:val="28"/>
        </w:rPr>
        <w:sectPr w:rsidR="00E0583F" w:rsidRPr="00AE23B8" w:rsidSect="00424194">
          <w:headerReference w:type="default" r:id="rId8"/>
          <w:pgSz w:w="11906" w:h="16838"/>
          <w:pgMar w:top="426" w:right="850" w:bottom="426" w:left="1701" w:header="708" w:footer="708" w:gutter="0"/>
          <w:cols w:space="708"/>
          <w:docGrid w:linePitch="360"/>
        </w:sectPr>
      </w:pPr>
      <w:r w:rsidRPr="00AE23B8">
        <w:rPr>
          <w:sz w:val="28"/>
          <w:szCs w:val="28"/>
        </w:rPr>
        <w:t xml:space="preserve">Глава </w:t>
      </w:r>
      <w:r w:rsidR="00424194">
        <w:rPr>
          <w:sz w:val="28"/>
          <w:szCs w:val="28"/>
        </w:rPr>
        <w:t xml:space="preserve">сельского </w:t>
      </w:r>
      <w:r w:rsidR="00361F77">
        <w:rPr>
          <w:sz w:val="28"/>
          <w:szCs w:val="28"/>
        </w:rPr>
        <w:t>поселения</w:t>
      </w:r>
      <w:r w:rsidRPr="00AE23B8">
        <w:rPr>
          <w:sz w:val="28"/>
          <w:szCs w:val="28"/>
        </w:rPr>
        <w:t xml:space="preserve"> </w:t>
      </w:r>
      <w:r w:rsidR="00424194">
        <w:rPr>
          <w:sz w:val="28"/>
          <w:szCs w:val="28"/>
        </w:rPr>
        <w:t xml:space="preserve"> Аган                                               Т. С. Соколова</w:t>
      </w:r>
      <w:r w:rsidRPr="00AE23B8">
        <w:rPr>
          <w:sz w:val="28"/>
          <w:szCs w:val="28"/>
        </w:rPr>
        <w:t xml:space="preserve">                                                                                  </w:t>
      </w:r>
    </w:p>
    <w:p w14:paraId="2EDBF43F" w14:textId="71F859CB" w:rsidR="00361BD7" w:rsidRPr="00AE23B8" w:rsidRDefault="00361BD7" w:rsidP="00361BD7">
      <w:pPr>
        <w:pStyle w:val="ConsPlusTitle"/>
        <w:ind w:left="5245"/>
        <w:jc w:val="both"/>
        <w:rPr>
          <w:rFonts w:ascii="Times New Roman" w:hAnsi="Times New Roman"/>
          <w:b w:val="0"/>
          <w:sz w:val="28"/>
          <w:szCs w:val="28"/>
        </w:rPr>
      </w:pPr>
      <w:r w:rsidRPr="00AE23B8">
        <w:rPr>
          <w:rFonts w:ascii="Times New Roman" w:hAnsi="Times New Roman"/>
          <w:b w:val="0"/>
          <w:sz w:val="28"/>
          <w:szCs w:val="28"/>
        </w:rPr>
        <w:lastRenderedPageBreak/>
        <w:t xml:space="preserve">Приложение </w:t>
      </w:r>
      <w:r w:rsidR="00C563DD">
        <w:rPr>
          <w:rFonts w:ascii="Times New Roman" w:hAnsi="Times New Roman"/>
          <w:b w:val="0"/>
          <w:sz w:val="28"/>
          <w:szCs w:val="28"/>
        </w:rPr>
        <w:t>1</w:t>
      </w:r>
      <w:r w:rsidRPr="00AE23B8">
        <w:rPr>
          <w:rFonts w:ascii="Times New Roman" w:hAnsi="Times New Roman"/>
          <w:b w:val="0"/>
          <w:sz w:val="28"/>
          <w:szCs w:val="28"/>
        </w:rPr>
        <w:t xml:space="preserve"> к постановлению</w:t>
      </w:r>
    </w:p>
    <w:p w14:paraId="4735CFC8" w14:textId="50C6110A" w:rsidR="00361BD7" w:rsidRPr="00AE23B8" w:rsidRDefault="00361BD7" w:rsidP="00361BD7">
      <w:pPr>
        <w:pStyle w:val="ConsPlusTitle"/>
        <w:ind w:left="5245"/>
        <w:jc w:val="both"/>
        <w:rPr>
          <w:rFonts w:ascii="Times New Roman" w:hAnsi="Times New Roman"/>
          <w:b w:val="0"/>
          <w:sz w:val="28"/>
          <w:szCs w:val="28"/>
        </w:rPr>
      </w:pPr>
      <w:r w:rsidRPr="00AE23B8">
        <w:rPr>
          <w:rFonts w:ascii="Times New Roman" w:hAnsi="Times New Roman"/>
          <w:b w:val="0"/>
          <w:sz w:val="28"/>
          <w:szCs w:val="28"/>
        </w:rPr>
        <w:t xml:space="preserve">администрации </w:t>
      </w:r>
      <w:r w:rsidR="00424194">
        <w:rPr>
          <w:rFonts w:ascii="Times New Roman" w:hAnsi="Times New Roman"/>
          <w:b w:val="0"/>
          <w:sz w:val="28"/>
          <w:szCs w:val="28"/>
        </w:rPr>
        <w:t xml:space="preserve">сельского </w:t>
      </w:r>
      <w:r w:rsidR="00361F77">
        <w:rPr>
          <w:rFonts w:ascii="Times New Roman" w:hAnsi="Times New Roman"/>
          <w:b w:val="0"/>
          <w:sz w:val="28"/>
          <w:szCs w:val="28"/>
        </w:rPr>
        <w:t>поселения</w:t>
      </w:r>
      <w:r w:rsidR="00424194">
        <w:rPr>
          <w:rFonts w:ascii="Times New Roman" w:hAnsi="Times New Roman"/>
          <w:b w:val="0"/>
          <w:sz w:val="28"/>
          <w:szCs w:val="28"/>
        </w:rPr>
        <w:t xml:space="preserve"> Аган</w:t>
      </w:r>
    </w:p>
    <w:p w14:paraId="7670FCA7" w14:textId="77777777" w:rsidR="00361BD7" w:rsidRPr="00AE23B8" w:rsidRDefault="00361BD7" w:rsidP="00361BD7">
      <w:pPr>
        <w:pStyle w:val="ConsPlusTitle"/>
        <w:ind w:left="5245"/>
        <w:jc w:val="both"/>
        <w:rPr>
          <w:rFonts w:ascii="Times New Roman" w:hAnsi="Times New Roman"/>
          <w:b w:val="0"/>
          <w:sz w:val="28"/>
          <w:szCs w:val="28"/>
          <w:u w:val="single"/>
        </w:rPr>
      </w:pPr>
      <w:r w:rsidRPr="00AE23B8">
        <w:rPr>
          <w:rFonts w:ascii="Times New Roman" w:hAnsi="Times New Roman"/>
          <w:b w:val="0"/>
          <w:sz w:val="28"/>
          <w:szCs w:val="28"/>
        </w:rPr>
        <w:t xml:space="preserve">от </w:t>
      </w:r>
      <w:r w:rsidRPr="00AE23B8">
        <w:rPr>
          <w:rFonts w:ascii="Times New Roman" w:hAnsi="Times New Roman"/>
          <w:b w:val="0"/>
          <w:sz w:val="28"/>
          <w:szCs w:val="28"/>
          <w:u w:val="single"/>
        </w:rPr>
        <w:t>____________</w:t>
      </w:r>
      <w:r w:rsidRPr="00AE23B8">
        <w:rPr>
          <w:rFonts w:ascii="Times New Roman" w:hAnsi="Times New Roman"/>
          <w:b w:val="0"/>
          <w:sz w:val="28"/>
          <w:szCs w:val="28"/>
        </w:rPr>
        <w:t xml:space="preserve"> № </w:t>
      </w:r>
      <w:r w:rsidRPr="00AE23B8">
        <w:rPr>
          <w:rFonts w:ascii="Times New Roman" w:hAnsi="Times New Roman"/>
          <w:b w:val="0"/>
          <w:sz w:val="28"/>
          <w:szCs w:val="28"/>
          <w:u w:val="single"/>
        </w:rPr>
        <w:t>_______</w:t>
      </w:r>
    </w:p>
    <w:p w14:paraId="096F6989" w14:textId="692D9727" w:rsidR="00E0583F" w:rsidRDefault="00E0583F" w:rsidP="00E0583F">
      <w:pPr>
        <w:pStyle w:val="11"/>
        <w:shd w:val="clear" w:color="auto" w:fill="auto"/>
        <w:spacing w:line="240" w:lineRule="auto"/>
        <w:ind w:firstLine="0"/>
        <w:rPr>
          <w:sz w:val="28"/>
          <w:szCs w:val="28"/>
        </w:rPr>
      </w:pPr>
    </w:p>
    <w:p w14:paraId="150C9ED8" w14:textId="2036789F" w:rsidR="00361BD7" w:rsidRDefault="00361BD7" w:rsidP="00E0583F">
      <w:pPr>
        <w:pStyle w:val="11"/>
        <w:shd w:val="clear" w:color="auto" w:fill="auto"/>
        <w:spacing w:line="240" w:lineRule="auto"/>
        <w:ind w:firstLine="0"/>
        <w:rPr>
          <w:sz w:val="28"/>
          <w:szCs w:val="28"/>
        </w:rPr>
      </w:pPr>
    </w:p>
    <w:p w14:paraId="375A76A2" w14:textId="77777777" w:rsidR="00E36804" w:rsidRDefault="00E36804" w:rsidP="004356BC">
      <w:pPr>
        <w:pStyle w:val="11"/>
        <w:spacing w:line="240" w:lineRule="auto"/>
        <w:ind w:firstLine="0"/>
        <w:jc w:val="center"/>
        <w:rPr>
          <w:b/>
          <w:bCs/>
          <w:sz w:val="28"/>
          <w:szCs w:val="28"/>
        </w:rPr>
      </w:pPr>
      <w:r w:rsidRPr="00E36804">
        <w:rPr>
          <w:b/>
          <w:bCs/>
          <w:sz w:val="28"/>
          <w:szCs w:val="28"/>
        </w:rPr>
        <w:t xml:space="preserve">Положение </w:t>
      </w:r>
    </w:p>
    <w:p w14:paraId="17C58C83" w14:textId="042DCB74" w:rsidR="004356BC" w:rsidRPr="00645FE1" w:rsidRDefault="00E36804" w:rsidP="004356BC">
      <w:pPr>
        <w:pStyle w:val="11"/>
        <w:spacing w:line="240" w:lineRule="auto"/>
        <w:ind w:firstLine="0"/>
        <w:jc w:val="center"/>
        <w:rPr>
          <w:b/>
          <w:bCs/>
          <w:sz w:val="28"/>
          <w:szCs w:val="28"/>
        </w:rPr>
      </w:pPr>
      <w:r>
        <w:rPr>
          <w:b/>
          <w:bCs/>
          <w:sz w:val="28"/>
          <w:szCs w:val="28"/>
        </w:rPr>
        <w:t xml:space="preserve">по </w:t>
      </w:r>
      <w:r w:rsidR="004356BC" w:rsidRPr="00645FE1">
        <w:rPr>
          <w:b/>
          <w:bCs/>
          <w:sz w:val="28"/>
          <w:szCs w:val="28"/>
        </w:rPr>
        <w:t>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4982C40C" w14:textId="77777777" w:rsidR="004356BC" w:rsidRDefault="004356BC" w:rsidP="00C563DD">
      <w:pPr>
        <w:pStyle w:val="11"/>
        <w:spacing w:line="240" w:lineRule="auto"/>
        <w:ind w:firstLine="851"/>
        <w:rPr>
          <w:sz w:val="28"/>
          <w:szCs w:val="28"/>
        </w:rPr>
      </w:pPr>
    </w:p>
    <w:p w14:paraId="4DDB08ED" w14:textId="413E8D75" w:rsidR="00C563DD" w:rsidRPr="00645FE1" w:rsidRDefault="00C563DD" w:rsidP="00C563DD">
      <w:pPr>
        <w:pStyle w:val="11"/>
        <w:spacing w:line="240" w:lineRule="auto"/>
        <w:ind w:firstLine="851"/>
        <w:rPr>
          <w:b/>
          <w:bCs/>
          <w:sz w:val="28"/>
          <w:szCs w:val="28"/>
        </w:rPr>
      </w:pPr>
      <w:r w:rsidRPr="00645FE1">
        <w:rPr>
          <w:b/>
          <w:bCs/>
          <w:sz w:val="28"/>
          <w:szCs w:val="28"/>
        </w:rPr>
        <w:t>1. Общие положения</w:t>
      </w:r>
    </w:p>
    <w:p w14:paraId="66F2566B" w14:textId="74ABE69F" w:rsidR="00C563DD" w:rsidRPr="00C563DD" w:rsidRDefault="00C563DD" w:rsidP="00C563DD">
      <w:pPr>
        <w:pStyle w:val="11"/>
        <w:spacing w:line="240" w:lineRule="auto"/>
        <w:ind w:firstLine="851"/>
        <w:rPr>
          <w:sz w:val="28"/>
          <w:szCs w:val="28"/>
        </w:rPr>
      </w:pPr>
      <w:r w:rsidRPr="00C563DD">
        <w:rPr>
          <w:sz w:val="28"/>
          <w:szCs w:val="28"/>
        </w:rPr>
        <w:t xml:space="preserve">1.1. Настоящее </w:t>
      </w:r>
      <w:r w:rsidR="00E36804" w:rsidRPr="00E36804">
        <w:rPr>
          <w:rFonts w:ascii="a_Timer" w:hAnsi="a_Timer"/>
          <w:sz w:val="28"/>
          <w:szCs w:val="28"/>
          <w:lang w:eastAsia="ru-RU"/>
        </w:rPr>
        <w:t xml:space="preserve">Положение </w:t>
      </w:r>
      <w:r w:rsidRPr="00C563DD">
        <w:rPr>
          <w:sz w:val="28"/>
          <w:szCs w:val="28"/>
        </w:rPr>
        <w:t xml:space="preserve">определяет </w:t>
      </w:r>
      <w:r w:rsidR="00E36804">
        <w:rPr>
          <w:sz w:val="28"/>
          <w:szCs w:val="28"/>
        </w:rPr>
        <w:t>порядок</w:t>
      </w:r>
      <w:r w:rsidRPr="00C563DD">
        <w:rPr>
          <w:sz w:val="28"/>
          <w:szCs w:val="28"/>
        </w:rPr>
        <w:t xml:space="preserve"> и цели работы комиссии по установлению факта проживания в жилом помещении, находящемся в зоне чрезвычайной ситуации, факта нарушения условий жизнедеятельности, а также факта утраты имущества первой необходимости гражданами Российской Федерации, иностранными гражданами и лицами без гражданства, пострадавшими в результате чрезвычайной ситуации, произошедшей на территории </w:t>
      </w:r>
      <w:r w:rsidR="00424194">
        <w:rPr>
          <w:sz w:val="28"/>
          <w:szCs w:val="28"/>
        </w:rPr>
        <w:t>сельского поселения Аган</w:t>
      </w:r>
      <w:r w:rsidR="00361F77">
        <w:rPr>
          <w:sz w:val="28"/>
          <w:szCs w:val="28"/>
        </w:rPr>
        <w:t xml:space="preserve"> </w:t>
      </w:r>
      <w:r w:rsidRPr="00C563DD">
        <w:rPr>
          <w:sz w:val="28"/>
          <w:szCs w:val="28"/>
        </w:rPr>
        <w:t>(далее – Комиссия).</w:t>
      </w:r>
    </w:p>
    <w:p w14:paraId="3F08C19E" w14:textId="1C749982" w:rsidR="00645FE1" w:rsidRPr="00645FE1" w:rsidRDefault="00C563DD" w:rsidP="00645FE1">
      <w:pPr>
        <w:pStyle w:val="11"/>
        <w:shd w:val="clear" w:color="auto" w:fill="auto"/>
        <w:spacing w:line="240" w:lineRule="auto"/>
        <w:ind w:firstLine="851"/>
        <w:rPr>
          <w:sz w:val="28"/>
          <w:szCs w:val="28"/>
        </w:rPr>
      </w:pPr>
      <w:r w:rsidRPr="00C563DD">
        <w:rPr>
          <w:sz w:val="28"/>
          <w:szCs w:val="28"/>
        </w:rPr>
        <w:t>1.2. В своей деятельности Комиссия руководствуется требованиями пункта 2 статьи 11 Федерального закона от 21 декабря 1994 года № 68-ФЗ «О защите населения и территорий от чрезвычайных ситуаций природного и техногенного характера»,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года № 1928,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w:t>
      </w:r>
      <w:r w:rsidR="00645FE1">
        <w:rPr>
          <w:sz w:val="28"/>
          <w:szCs w:val="28"/>
        </w:rPr>
        <w:t xml:space="preserve"> </w:t>
      </w:r>
      <w:r w:rsidR="00645FE1" w:rsidRPr="00645FE1">
        <w:rPr>
          <w:sz w:val="28"/>
          <w:szCs w:val="28"/>
        </w:rPr>
        <w:t>Российской Федерации России по делам гражданской обороны, чрезвычайным ситуациям и ликвидации последствий стихийных бедствий от 3 марта 2022 года № 2-4-71-7-11, настоящим Положением.</w:t>
      </w:r>
    </w:p>
    <w:p w14:paraId="4DF88D9C" w14:textId="75781E1A" w:rsidR="00645FE1" w:rsidRPr="00645FE1" w:rsidRDefault="00645FE1" w:rsidP="00645FE1">
      <w:pPr>
        <w:pStyle w:val="11"/>
        <w:spacing w:line="240" w:lineRule="auto"/>
        <w:ind w:firstLine="851"/>
        <w:rPr>
          <w:sz w:val="28"/>
          <w:szCs w:val="28"/>
        </w:rPr>
      </w:pPr>
      <w:r w:rsidRPr="00645FE1">
        <w:rPr>
          <w:sz w:val="28"/>
          <w:szCs w:val="28"/>
        </w:rPr>
        <w:t xml:space="preserve">1.3. Комиссия является временным действующим органом и осуществляет свою работу в период, необходимый для подготовки списков </w:t>
      </w:r>
      <w:r w:rsidRPr="00645FE1">
        <w:rPr>
          <w:sz w:val="28"/>
          <w:szCs w:val="28"/>
        </w:rPr>
        <w:lastRenderedPageBreak/>
        <w:t xml:space="preserve">граждан Российской Федерации, иностранных граждан и лиц без гражданства,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 произошедшей на территории </w:t>
      </w:r>
      <w:r w:rsidR="00424194">
        <w:rPr>
          <w:sz w:val="28"/>
          <w:szCs w:val="28"/>
        </w:rPr>
        <w:t>сельского поселения Аган</w:t>
      </w:r>
      <w:r w:rsidRPr="00645FE1">
        <w:rPr>
          <w:sz w:val="28"/>
          <w:szCs w:val="28"/>
        </w:rPr>
        <w:t>.</w:t>
      </w:r>
    </w:p>
    <w:p w14:paraId="42C09ECA" w14:textId="57BB7943" w:rsidR="00645FE1" w:rsidRPr="00645FE1" w:rsidRDefault="00645FE1" w:rsidP="00645FE1">
      <w:pPr>
        <w:pStyle w:val="11"/>
        <w:spacing w:line="240" w:lineRule="auto"/>
        <w:ind w:firstLine="851"/>
        <w:rPr>
          <w:sz w:val="28"/>
          <w:szCs w:val="28"/>
        </w:rPr>
      </w:pPr>
      <w:r w:rsidRPr="00645FE1">
        <w:rPr>
          <w:sz w:val="28"/>
          <w:szCs w:val="28"/>
        </w:rPr>
        <w:t>1.</w:t>
      </w:r>
      <w:r w:rsidR="006F0218">
        <w:rPr>
          <w:sz w:val="28"/>
          <w:szCs w:val="28"/>
        </w:rPr>
        <w:t>4</w:t>
      </w:r>
      <w:r w:rsidRPr="00645FE1">
        <w:rPr>
          <w:sz w:val="28"/>
          <w:szCs w:val="28"/>
        </w:rPr>
        <w:t xml:space="preserve">. Для реализации целей настоящего Положения правоотношения, связанные с установлением факта проживания людей в жилых помещениях, находящихся в зоне чрезвычайной ситуации, факта нарушения условий их жизнедеятельности и факта утраты ими имущества первой необходимости в результате чрезвычайной ситуации, произошедшей на территории </w:t>
      </w:r>
      <w:r w:rsidR="00361F77">
        <w:rPr>
          <w:sz w:val="28"/>
          <w:szCs w:val="28"/>
        </w:rPr>
        <w:t>поселения</w:t>
      </w:r>
      <w:r w:rsidRPr="00645FE1">
        <w:rPr>
          <w:sz w:val="28"/>
          <w:szCs w:val="28"/>
        </w:rPr>
        <w:t>, распространяются на:</w:t>
      </w:r>
    </w:p>
    <w:p w14:paraId="72987B8E" w14:textId="4DBA5CBF" w:rsidR="00645FE1" w:rsidRPr="00645FE1" w:rsidRDefault="00645FE1" w:rsidP="00645FE1">
      <w:pPr>
        <w:pStyle w:val="11"/>
        <w:spacing w:line="240" w:lineRule="auto"/>
        <w:ind w:firstLine="851"/>
        <w:rPr>
          <w:sz w:val="28"/>
          <w:szCs w:val="28"/>
        </w:rPr>
      </w:pPr>
      <w:r w:rsidRPr="00645FE1">
        <w:rPr>
          <w:sz w:val="28"/>
          <w:szCs w:val="28"/>
        </w:rPr>
        <w:t xml:space="preserve">граждан Российской Федерации, проживающих на территории </w:t>
      </w:r>
      <w:r w:rsidR="00424194">
        <w:rPr>
          <w:sz w:val="28"/>
          <w:szCs w:val="28"/>
        </w:rPr>
        <w:t>сельского поселения Аган</w:t>
      </w:r>
      <w:r w:rsidRPr="00645FE1">
        <w:rPr>
          <w:sz w:val="28"/>
          <w:szCs w:val="28"/>
        </w:rPr>
        <w:t>;</w:t>
      </w:r>
    </w:p>
    <w:p w14:paraId="5EC8DE0F" w14:textId="0F970409" w:rsidR="00645FE1" w:rsidRPr="00645FE1" w:rsidRDefault="00645FE1" w:rsidP="00645FE1">
      <w:pPr>
        <w:pStyle w:val="11"/>
        <w:spacing w:line="240" w:lineRule="auto"/>
        <w:ind w:firstLine="851"/>
        <w:rPr>
          <w:sz w:val="28"/>
          <w:szCs w:val="28"/>
        </w:rPr>
      </w:pPr>
      <w:r w:rsidRPr="00645FE1">
        <w:rPr>
          <w:sz w:val="28"/>
          <w:szCs w:val="28"/>
        </w:rPr>
        <w:t>иностранных граждан, постоянно проживающих в Российской Федерации, на основе принципа взаимности в соответствии с международными договорами Российской Федерации и лиц без гражданства, постоянно проживающих в Российской Федерации (далее иностранные граждане и лица без гражданс</w:t>
      </w:r>
      <w:r w:rsidR="00424194">
        <w:rPr>
          <w:sz w:val="28"/>
          <w:szCs w:val="28"/>
        </w:rPr>
        <w:t>тва), проживающих на территории</w:t>
      </w:r>
      <w:r w:rsidR="00361F77">
        <w:rPr>
          <w:sz w:val="28"/>
          <w:szCs w:val="28"/>
        </w:rPr>
        <w:t xml:space="preserve"> </w:t>
      </w:r>
      <w:r w:rsidR="00424194">
        <w:rPr>
          <w:sz w:val="28"/>
          <w:szCs w:val="28"/>
        </w:rPr>
        <w:t xml:space="preserve">сельского </w:t>
      </w:r>
      <w:r w:rsidR="00361F77">
        <w:rPr>
          <w:sz w:val="28"/>
          <w:szCs w:val="28"/>
        </w:rPr>
        <w:t xml:space="preserve">поселения </w:t>
      </w:r>
      <w:r w:rsidR="00424194">
        <w:rPr>
          <w:sz w:val="28"/>
          <w:szCs w:val="28"/>
        </w:rPr>
        <w:t>Аган</w:t>
      </w:r>
      <w:r w:rsidRPr="00645FE1">
        <w:rPr>
          <w:sz w:val="28"/>
          <w:szCs w:val="28"/>
        </w:rPr>
        <w:t>.</w:t>
      </w:r>
    </w:p>
    <w:p w14:paraId="2C57CC7D" w14:textId="77777777" w:rsidR="00645FE1" w:rsidRDefault="00645FE1" w:rsidP="00645FE1">
      <w:pPr>
        <w:pStyle w:val="11"/>
        <w:spacing w:line="240" w:lineRule="auto"/>
        <w:ind w:firstLine="851"/>
        <w:rPr>
          <w:sz w:val="28"/>
          <w:szCs w:val="28"/>
        </w:rPr>
      </w:pPr>
    </w:p>
    <w:p w14:paraId="5AFBDFCE" w14:textId="46EA7A04" w:rsidR="00645FE1" w:rsidRPr="00645FE1" w:rsidRDefault="00645FE1" w:rsidP="00645FE1">
      <w:pPr>
        <w:pStyle w:val="11"/>
        <w:spacing w:line="240" w:lineRule="auto"/>
        <w:ind w:firstLine="851"/>
        <w:rPr>
          <w:b/>
          <w:bCs/>
          <w:sz w:val="28"/>
          <w:szCs w:val="28"/>
        </w:rPr>
      </w:pPr>
      <w:r w:rsidRPr="00645FE1">
        <w:rPr>
          <w:b/>
          <w:bCs/>
          <w:sz w:val="28"/>
          <w:szCs w:val="28"/>
        </w:rPr>
        <w:t>2. Основные задачи и функции Комиссии</w:t>
      </w:r>
    </w:p>
    <w:p w14:paraId="0BC5D36E" w14:textId="77777777" w:rsidR="00645FE1" w:rsidRPr="00645FE1" w:rsidRDefault="00645FE1" w:rsidP="00645FE1">
      <w:pPr>
        <w:pStyle w:val="11"/>
        <w:spacing w:line="240" w:lineRule="auto"/>
        <w:ind w:firstLine="851"/>
        <w:rPr>
          <w:sz w:val="28"/>
          <w:szCs w:val="28"/>
        </w:rPr>
      </w:pPr>
      <w:r w:rsidRPr="00645FE1">
        <w:rPr>
          <w:sz w:val="28"/>
          <w:szCs w:val="28"/>
        </w:rPr>
        <w:t>2.1. Комиссия выполняет следующие функции:</w:t>
      </w:r>
    </w:p>
    <w:p w14:paraId="3F4CE486" w14:textId="703E3B02" w:rsidR="00645FE1" w:rsidRPr="00645FE1" w:rsidRDefault="00645FE1" w:rsidP="00645FE1">
      <w:pPr>
        <w:pStyle w:val="11"/>
        <w:spacing w:line="240" w:lineRule="auto"/>
        <w:ind w:firstLine="851"/>
        <w:rPr>
          <w:sz w:val="28"/>
          <w:szCs w:val="28"/>
        </w:rPr>
      </w:pPr>
      <w:r w:rsidRPr="00645FE1">
        <w:rPr>
          <w:sz w:val="28"/>
          <w:szCs w:val="28"/>
        </w:rPr>
        <w:t>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w:t>
      </w:r>
      <w:r w:rsidR="00424194">
        <w:rPr>
          <w:sz w:val="28"/>
          <w:szCs w:val="28"/>
        </w:rPr>
        <w:t>ции, произошедшей на территории сельского поселения Аган</w:t>
      </w:r>
      <w:r w:rsidRPr="00645FE1">
        <w:rPr>
          <w:sz w:val="28"/>
          <w:szCs w:val="28"/>
        </w:rPr>
        <w:t>;</w:t>
      </w:r>
    </w:p>
    <w:p w14:paraId="0753BBA2" w14:textId="0D011D48" w:rsidR="00645FE1" w:rsidRDefault="00645FE1" w:rsidP="00645FE1">
      <w:pPr>
        <w:pStyle w:val="11"/>
        <w:shd w:val="clear" w:color="auto" w:fill="auto"/>
        <w:spacing w:line="240" w:lineRule="auto"/>
        <w:ind w:firstLine="851"/>
        <w:rPr>
          <w:sz w:val="28"/>
          <w:szCs w:val="28"/>
        </w:rPr>
      </w:pPr>
      <w:r w:rsidRPr="00645FE1">
        <w:rPr>
          <w:sz w:val="28"/>
          <w:szCs w:val="28"/>
        </w:rPr>
        <w:t xml:space="preserve">подготовка заключений об установлении факта проживания граждан Российской Федерации, иностранных граждан и лиц без гражданства в жилых помещениях, находящихся в зоне чрезвычайной ситуации, и факта нарушения условий жизнедеятельности граждан, об установлении факта проживания граждан Российской Федерации, иностранных граждан и лиц без гражданства в жилых помещениях, находящихся в зоне чрезвычайной ситуации, и факта утраты ими имущества первой необходимости в результате чрезвычайной ситуации, произошедшей на территории </w:t>
      </w:r>
      <w:r w:rsidR="00424194">
        <w:rPr>
          <w:sz w:val="28"/>
          <w:szCs w:val="28"/>
        </w:rPr>
        <w:t xml:space="preserve">сельского </w:t>
      </w:r>
      <w:r w:rsidR="00361F77">
        <w:rPr>
          <w:sz w:val="28"/>
          <w:szCs w:val="28"/>
        </w:rPr>
        <w:t>поселения</w:t>
      </w:r>
      <w:r w:rsidR="00424194">
        <w:rPr>
          <w:sz w:val="28"/>
          <w:szCs w:val="28"/>
        </w:rPr>
        <w:t xml:space="preserve"> Аган</w:t>
      </w:r>
      <w:r w:rsidR="00361F77">
        <w:rPr>
          <w:sz w:val="28"/>
          <w:szCs w:val="28"/>
        </w:rPr>
        <w:t xml:space="preserve"> </w:t>
      </w:r>
      <w:r w:rsidRPr="00645FE1">
        <w:rPr>
          <w:sz w:val="28"/>
          <w:szCs w:val="28"/>
        </w:rPr>
        <w:t>(далее – Заключение).</w:t>
      </w:r>
    </w:p>
    <w:p w14:paraId="6411DA21" w14:textId="77777777" w:rsidR="00645FE1" w:rsidRPr="00645FE1" w:rsidRDefault="00645FE1" w:rsidP="00645FE1">
      <w:pPr>
        <w:pStyle w:val="11"/>
        <w:spacing w:line="240" w:lineRule="auto"/>
        <w:ind w:firstLine="851"/>
        <w:rPr>
          <w:sz w:val="28"/>
          <w:szCs w:val="28"/>
        </w:rPr>
      </w:pPr>
      <w:r w:rsidRPr="00645FE1">
        <w:rPr>
          <w:sz w:val="28"/>
          <w:szCs w:val="28"/>
        </w:rPr>
        <w:t>2.2. Задачи Комиссии:</w:t>
      </w:r>
    </w:p>
    <w:p w14:paraId="1BEA1D00" w14:textId="77777777" w:rsidR="00645FE1" w:rsidRPr="00645FE1" w:rsidRDefault="00645FE1" w:rsidP="00645FE1">
      <w:pPr>
        <w:pStyle w:val="11"/>
        <w:spacing w:line="240" w:lineRule="auto"/>
        <w:ind w:firstLine="851"/>
        <w:rPr>
          <w:sz w:val="28"/>
          <w:szCs w:val="28"/>
        </w:rPr>
      </w:pPr>
      <w:r w:rsidRPr="00645FE1">
        <w:rPr>
          <w:sz w:val="28"/>
          <w:szCs w:val="28"/>
        </w:rPr>
        <w:t>установление факта утраты имущества первой необходимости, находящегося в жилом помещении, попавшем в зону чрезвычайной ситуации;</w:t>
      </w:r>
    </w:p>
    <w:p w14:paraId="7F6749E2" w14:textId="77777777" w:rsidR="00645FE1" w:rsidRPr="00645FE1" w:rsidRDefault="00645FE1" w:rsidP="00645FE1">
      <w:pPr>
        <w:pStyle w:val="11"/>
        <w:spacing w:line="240" w:lineRule="auto"/>
        <w:ind w:firstLine="851"/>
        <w:rPr>
          <w:sz w:val="28"/>
          <w:szCs w:val="28"/>
        </w:rPr>
      </w:pPr>
      <w:r w:rsidRPr="00645FE1">
        <w:rPr>
          <w:sz w:val="28"/>
          <w:szCs w:val="28"/>
        </w:rPr>
        <w:t>оценка фактического состояния условий жизнедеятельности граждан Российской Федерации, иностранных граждан и лиц без гражданства;</w:t>
      </w:r>
    </w:p>
    <w:p w14:paraId="388A6ED8" w14:textId="77777777" w:rsidR="00645FE1" w:rsidRPr="00645FE1" w:rsidRDefault="00645FE1" w:rsidP="00645FE1">
      <w:pPr>
        <w:pStyle w:val="11"/>
        <w:spacing w:line="240" w:lineRule="auto"/>
        <w:ind w:firstLine="851"/>
        <w:rPr>
          <w:sz w:val="28"/>
          <w:szCs w:val="28"/>
        </w:rPr>
      </w:pPr>
      <w:r w:rsidRPr="00645FE1">
        <w:rPr>
          <w:sz w:val="28"/>
          <w:szCs w:val="28"/>
        </w:rPr>
        <w:t xml:space="preserve">организация проверки сведений и документов, подтверждающих фактическое проживание граждан Российской Федерации, иностранных </w:t>
      </w:r>
      <w:r w:rsidRPr="00645FE1">
        <w:rPr>
          <w:sz w:val="28"/>
          <w:szCs w:val="28"/>
        </w:rPr>
        <w:lastRenderedPageBreak/>
        <w:t>граждан и лиц без гражданства в жилых помещениях, находящихся в зоне чрезвычайной ситуации;</w:t>
      </w:r>
    </w:p>
    <w:p w14:paraId="31CB252B" w14:textId="77777777" w:rsidR="00645FE1" w:rsidRPr="00645FE1" w:rsidRDefault="00645FE1" w:rsidP="00645FE1">
      <w:pPr>
        <w:pStyle w:val="11"/>
        <w:spacing w:line="240" w:lineRule="auto"/>
        <w:ind w:firstLine="851"/>
        <w:rPr>
          <w:sz w:val="28"/>
          <w:szCs w:val="28"/>
        </w:rPr>
      </w:pPr>
      <w:r w:rsidRPr="00645FE1">
        <w:rPr>
          <w:sz w:val="28"/>
          <w:szCs w:val="28"/>
        </w:rPr>
        <w:t>принятие решения по установлению (не установлению) факта проживания граждан Российской Федерации, иностранных граждан и лиц без гражданства в жилых помещениях, нарушения условий жизнедеятельности граждан Российской Федерации, иностранных граждан и лиц без гражданства, и утраты ими имущества первой необходимости.</w:t>
      </w:r>
    </w:p>
    <w:p w14:paraId="595DAE26" w14:textId="77777777" w:rsidR="00645FE1" w:rsidRPr="00645FE1" w:rsidRDefault="00645FE1" w:rsidP="00645FE1">
      <w:pPr>
        <w:pStyle w:val="11"/>
        <w:spacing w:line="240" w:lineRule="auto"/>
        <w:ind w:firstLine="851"/>
        <w:rPr>
          <w:sz w:val="28"/>
          <w:szCs w:val="28"/>
        </w:rPr>
      </w:pPr>
      <w:r w:rsidRPr="00645FE1">
        <w:rPr>
          <w:sz w:val="28"/>
          <w:szCs w:val="28"/>
        </w:rPr>
        <w:t>2.3. Для реализации своих задач Комиссия имеет право:</w:t>
      </w:r>
    </w:p>
    <w:p w14:paraId="79EEC53D" w14:textId="77777777" w:rsidR="00645FE1" w:rsidRPr="00645FE1" w:rsidRDefault="00645FE1" w:rsidP="00645FE1">
      <w:pPr>
        <w:pStyle w:val="11"/>
        <w:spacing w:line="240" w:lineRule="auto"/>
        <w:ind w:firstLine="851"/>
        <w:rPr>
          <w:sz w:val="28"/>
          <w:szCs w:val="28"/>
        </w:rPr>
      </w:pPr>
      <w:r w:rsidRPr="00645FE1">
        <w:rPr>
          <w:sz w:val="28"/>
          <w:szCs w:val="28"/>
        </w:rPr>
        <w:t>осуществлять осмотр жилого помещения и имущества, пострадавшего от воздействия чрезвычайных ситуаций с письменного согласия собственника жилого помещения (проживающего в нем лица (лиц));</w:t>
      </w:r>
    </w:p>
    <w:p w14:paraId="5811A268" w14:textId="77777777" w:rsidR="00645FE1" w:rsidRPr="00645FE1" w:rsidRDefault="00645FE1" w:rsidP="00645FE1">
      <w:pPr>
        <w:pStyle w:val="11"/>
        <w:spacing w:line="240" w:lineRule="auto"/>
        <w:ind w:firstLine="851"/>
        <w:rPr>
          <w:sz w:val="28"/>
          <w:szCs w:val="28"/>
        </w:rPr>
      </w:pPr>
      <w:r w:rsidRPr="00645FE1">
        <w:rPr>
          <w:sz w:val="28"/>
          <w:szCs w:val="28"/>
        </w:rPr>
        <w:t>обращаться к гражданам Российской Федерации, иностранным гражданам и лицам без гражданства, с целью оказания содействия Комиссии в сборе документов и иных сведений об их проживании в жилых помещениях, находящихся в зоне чрезвычайной ситуации;</w:t>
      </w:r>
    </w:p>
    <w:p w14:paraId="37904354" w14:textId="77777777" w:rsidR="00645FE1" w:rsidRPr="00645FE1" w:rsidRDefault="00645FE1" w:rsidP="00645FE1">
      <w:pPr>
        <w:pStyle w:val="11"/>
        <w:spacing w:line="240" w:lineRule="auto"/>
        <w:ind w:firstLine="851"/>
        <w:rPr>
          <w:sz w:val="28"/>
          <w:szCs w:val="28"/>
        </w:rPr>
      </w:pPr>
      <w:r w:rsidRPr="00645FE1">
        <w:rPr>
          <w:sz w:val="28"/>
          <w:szCs w:val="28"/>
        </w:rPr>
        <w:t>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Российской Федерации, иностранных граждан и лиц без гражданства необходимые для деятельности Комиссии материалы, документы и информацию.</w:t>
      </w:r>
    </w:p>
    <w:p w14:paraId="65875BCC" w14:textId="77777777" w:rsidR="00645FE1" w:rsidRDefault="00645FE1" w:rsidP="00645FE1">
      <w:pPr>
        <w:pStyle w:val="11"/>
        <w:spacing w:line="240" w:lineRule="auto"/>
        <w:ind w:firstLine="851"/>
        <w:rPr>
          <w:sz w:val="28"/>
          <w:szCs w:val="28"/>
        </w:rPr>
      </w:pPr>
    </w:p>
    <w:p w14:paraId="3473B54C" w14:textId="6B84ED0F" w:rsidR="00645FE1" w:rsidRPr="00645FE1" w:rsidRDefault="00645FE1" w:rsidP="00645FE1">
      <w:pPr>
        <w:pStyle w:val="11"/>
        <w:spacing w:line="240" w:lineRule="auto"/>
        <w:ind w:firstLine="851"/>
        <w:rPr>
          <w:b/>
          <w:bCs/>
          <w:sz w:val="28"/>
          <w:szCs w:val="28"/>
        </w:rPr>
      </w:pPr>
      <w:r w:rsidRPr="00645FE1">
        <w:rPr>
          <w:b/>
          <w:bCs/>
          <w:sz w:val="28"/>
          <w:szCs w:val="28"/>
        </w:rPr>
        <w:t>3. Установление факта проживания граждан Российской Федерации, иностранных граждан и лиц без гражданства в жилых помещениях, находящихся в зоне чрезвычайной ситуации</w:t>
      </w:r>
    </w:p>
    <w:p w14:paraId="55FEFEE6" w14:textId="77777777" w:rsidR="00645FE1" w:rsidRPr="00645FE1" w:rsidRDefault="00645FE1" w:rsidP="00645FE1">
      <w:pPr>
        <w:pStyle w:val="11"/>
        <w:spacing w:line="240" w:lineRule="auto"/>
        <w:ind w:firstLine="851"/>
        <w:rPr>
          <w:sz w:val="28"/>
          <w:szCs w:val="28"/>
        </w:rPr>
      </w:pPr>
      <w:r w:rsidRPr="00645FE1">
        <w:rPr>
          <w:sz w:val="28"/>
          <w:szCs w:val="28"/>
        </w:rPr>
        <w:t>3.1. Факт проживания граждан Российской Федерации, иностранных граждан и лиц без гражданства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14:paraId="328592AD" w14:textId="77777777" w:rsidR="00645FE1" w:rsidRPr="00645FE1" w:rsidRDefault="00645FE1" w:rsidP="00645FE1">
      <w:pPr>
        <w:pStyle w:val="11"/>
        <w:spacing w:line="240" w:lineRule="auto"/>
        <w:ind w:firstLine="851"/>
        <w:rPr>
          <w:sz w:val="28"/>
          <w:szCs w:val="28"/>
        </w:rPr>
      </w:pPr>
      <w:r w:rsidRPr="00645FE1">
        <w:rPr>
          <w:sz w:val="28"/>
          <w:szCs w:val="28"/>
        </w:rPr>
        <w:t>а) гражданин Российской Федерации, иностранный гражданин и лицо без гражданства зарегистрированы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5BF08E3A" w14:textId="38594DEF" w:rsidR="00645FE1" w:rsidRPr="00645FE1" w:rsidRDefault="00645FE1" w:rsidP="00645FE1">
      <w:pPr>
        <w:pStyle w:val="11"/>
        <w:shd w:val="clear" w:color="auto" w:fill="auto"/>
        <w:spacing w:line="240" w:lineRule="auto"/>
        <w:ind w:firstLine="851"/>
        <w:rPr>
          <w:sz w:val="28"/>
          <w:szCs w:val="28"/>
        </w:rPr>
      </w:pPr>
      <w:r w:rsidRPr="00645FE1">
        <w:rPr>
          <w:sz w:val="28"/>
          <w:szCs w:val="28"/>
        </w:rPr>
        <w:t>б) гражданин Российской Федерации, иностранный гражданин и лицо без гражданства зарегистрирован по месту пребывания в жилом помещении, которое попало в зону чрезвычайной ситуации, при введении режима</w:t>
      </w:r>
      <w:r>
        <w:rPr>
          <w:sz w:val="28"/>
          <w:szCs w:val="28"/>
        </w:rPr>
        <w:t xml:space="preserve"> </w:t>
      </w:r>
      <w:r w:rsidRPr="00645FE1">
        <w:rPr>
          <w:sz w:val="28"/>
          <w:szCs w:val="28"/>
        </w:rPr>
        <w:t>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368D2927" w14:textId="77777777" w:rsidR="00645FE1" w:rsidRPr="00645FE1" w:rsidRDefault="00645FE1" w:rsidP="00645FE1">
      <w:pPr>
        <w:pStyle w:val="11"/>
        <w:spacing w:line="240" w:lineRule="auto"/>
        <w:ind w:firstLine="851"/>
        <w:rPr>
          <w:sz w:val="28"/>
          <w:szCs w:val="28"/>
        </w:rPr>
      </w:pPr>
      <w:r w:rsidRPr="00645FE1">
        <w:rPr>
          <w:sz w:val="28"/>
          <w:szCs w:val="28"/>
        </w:rPr>
        <w:t>в) имеется договор аренды жилого помещения, которое попало в зону чрезвычайной ситуации;</w:t>
      </w:r>
    </w:p>
    <w:p w14:paraId="60708E17" w14:textId="77777777" w:rsidR="00645FE1" w:rsidRPr="00645FE1" w:rsidRDefault="00645FE1" w:rsidP="00645FE1">
      <w:pPr>
        <w:pStyle w:val="11"/>
        <w:spacing w:line="240" w:lineRule="auto"/>
        <w:ind w:firstLine="851"/>
        <w:rPr>
          <w:sz w:val="28"/>
          <w:szCs w:val="28"/>
        </w:rPr>
      </w:pPr>
      <w:r w:rsidRPr="00645FE1">
        <w:rPr>
          <w:sz w:val="28"/>
          <w:szCs w:val="28"/>
        </w:rPr>
        <w:t>г) имеется договор социального найма жилого помещения, которое попало в зону чрезвычайной ситуации;</w:t>
      </w:r>
    </w:p>
    <w:p w14:paraId="5907E8C9" w14:textId="77777777" w:rsidR="00645FE1" w:rsidRPr="00645FE1" w:rsidRDefault="00645FE1" w:rsidP="00645FE1">
      <w:pPr>
        <w:pStyle w:val="11"/>
        <w:spacing w:line="240" w:lineRule="auto"/>
        <w:ind w:firstLine="851"/>
        <w:rPr>
          <w:sz w:val="28"/>
          <w:szCs w:val="28"/>
        </w:rPr>
      </w:pPr>
      <w:r w:rsidRPr="00645FE1">
        <w:rPr>
          <w:sz w:val="28"/>
          <w:szCs w:val="28"/>
        </w:rPr>
        <w:lastRenderedPageBreak/>
        <w:t>д) имеются справки с места работы или учебы, справки медицинских организаций;</w:t>
      </w:r>
    </w:p>
    <w:p w14:paraId="1F7A5E75" w14:textId="77777777" w:rsidR="00645FE1" w:rsidRPr="00645FE1" w:rsidRDefault="00645FE1" w:rsidP="00645FE1">
      <w:pPr>
        <w:pStyle w:val="11"/>
        <w:spacing w:line="240" w:lineRule="auto"/>
        <w:ind w:firstLine="851"/>
        <w:rPr>
          <w:sz w:val="28"/>
          <w:szCs w:val="28"/>
        </w:rPr>
      </w:pPr>
      <w:r w:rsidRPr="00645FE1">
        <w:rPr>
          <w:sz w:val="28"/>
          <w:szCs w:val="28"/>
        </w:rPr>
        <w:t>е) имеются документы, подтверждающие оказание медицинских, образовательных, социальных услуг и услуг почтовой связи;</w:t>
      </w:r>
    </w:p>
    <w:p w14:paraId="34867683" w14:textId="77777777" w:rsidR="00645FE1" w:rsidRPr="00645FE1" w:rsidRDefault="00645FE1" w:rsidP="00645FE1">
      <w:pPr>
        <w:pStyle w:val="11"/>
        <w:spacing w:line="240" w:lineRule="auto"/>
        <w:ind w:firstLine="851"/>
        <w:rPr>
          <w:sz w:val="28"/>
          <w:szCs w:val="28"/>
        </w:rPr>
      </w:pPr>
      <w:r w:rsidRPr="00645FE1">
        <w:rPr>
          <w:sz w:val="28"/>
          <w:szCs w:val="28"/>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257D486C" w14:textId="77777777" w:rsidR="00645FE1" w:rsidRPr="00645FE1" w:rsidRDefault="00645FE1" w:rsidP="00645FE1">
      <w:pPr>
        <w:pStyle w:val="11"/>
        <w:spacing w:line="240" w:lineRule="auto"/>
        <w:ind w:firstLine="851"/>
        <w:rPr>
          <w:sz w:val="28"/>
          <w:szCs w:val="28"/>
        </w:rPr>
      </w:pPr>
      <w:r w:rsidRPr="00645FE1">
        <w:rPr>
          <w:sz w:val="28"/>
          <w:szCs w:val="28"/>
        </w:rPr>
        <w:t>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14:paraId="458F916E" w14:textId="77777777" w:rsidR="00FE6110" w:rsidRDefault="00FE6110" w:rsidP="00645FE1">
      <w:pPr>
        <w:pStyle w:val="11"/>
        <w:spacing w:line="240" w:lineRule="auto"/>
        <w:ind w:firstLine="851"/>
        <w:rPr>
          <w:sz w:val="28"/>
          <w:szCs w:val="28"/>
        </w:rPr>
      </w:pPr>
    </w:p>
    <w:p w14:paraId="52501FFD" w14:textId="7B494957" w:rsidR="00645FE1" w:rsidRPr="00FE6110" w:rsidRDefault="00645FE1" w:rsidP="00645FE1">
      <w:pPr>
        <w:pStyle w:val="11"/>
        <w:spacing w:line="240" w:lineRule="auto"/>
        <w:ind w:firstLine="851"/>
        <w:rPr>
          <w:b/>
          <w:bCs/>
          <w:sz w:val="28"/>
          <w:szCs w:val="28"/>
        </w:rPr>
      </w:pPr>
      <w:r w:rsidRPr="00FE6110">
        <w:rPr>
          <w:b/>
          <w:bCs/>
          <w:sz w:val="28"/>
          <w:szCs w:val="28"/>
        </w:rPr>
        <w:t>4. Установление факта нарушения условий жизнедеятельности граждан Российской Федерации, иностранных граждан и лиц без гражданства в результате чрезвычайной ситуации</w:t>
      </w:r>
    </w:p>
    <w:p w14:paraId="66E8150F" w14:textId="77777777" w:rsidR="00645FE1" w:rsidRPr="00645FE1" w:rsidRDefault="00645FE1" w:rsidP="00645FE1">
      <w:pPr>
        <w:pStyle w:val="11"/>
        <w:spacing w:line="240" w:lineRule="auto"/>
        <w:ind w:firstLine="851"/>
        <w:rPr>
          <w:sz w:val="28"/>
          <w:szCs w:val="28"/>
        </w:rPr>
      </w:pPr>
      <w:r w:rsidRPr="00645FE1">
        <w:rPr>
          <w:sz w:val="28"/>
          <w:szCs w:val="28"/>
        </w:rPr>
        <w:t>4.1. Факт нарушения условий жизнедеятельности граждан Российской Федерации, иностранных граждан и лиц без гражданства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707CCCB8" w14:textId="77777777" w:rsidR="00645FE1" w:rsidRPr="00645FE1" w:rsidRDefault="00645FE1" w:rsidP="00645FE1">
      <w:pPr>
        <w:pStyle w:val="11"/>
        <w:spacing w:line="240" w:lineRule="auto"/>
        <w:ind w:firstLine="851"/>
        <w:rPr>
          <w:sz w:val="28"/>
          <w:szCs w:val="28"/>
        </w:rPr>
      </w:pPr>
      <w:r w:rsidRPr="00645FE1">
        <w:rPr>
          <w:sz w:val="28"/>
          <w:szCs w:val="28"/>
        </w:rPr>
        <w:t>4.2. Факт нарушения условий жизнедеятельности граждан Российской Федерации, иностранных граждан и лиц без гражданства в результате чрезвычайной ситуации устанавливается решением Комиссии исходя из следующих критериев:</w:t>
      </w:r>
    </w:p>
    <w:p w14:paraId="7EC69ABD" w14:textId="77777777" w:rsidR="00645FE1" w:rsidRPr="00645FE1" w:rsidRDefault="00645FE1" w:rsidP="00645FE1">
      <w:pPr>
        <w:pStyle w:val="11"/>
        <w:spacing w:line="240" w:lineRule="auto"/>
        <w:ind w:firstLine="851"/>
        <w:rPr>
          <w:sz w:val="28"/>
          <w:szCs w:val="28"/>
        </w:rPr>
      </w:pPr>
      <w:r w:rsidRPr="00645FE1">
        <w:rPr>
          <w:sz w:val="28"/>
          <w:szCs w:val="28"/>
        </w:rPr>
        <w:t>а) невозможность проживания граждан Российской Федерации, иностранных граждан и лиц без гражданства в жилых помещениях;</w:t>
      </w:r>
    </w:p>
    <w:p w14:paraId="242B3415" w14:textId="77777777" w:rsidR="00645FE1" w:rsidRPr="00645FE1" w:rsidRDefault="00645FE1" w:rsidP="00645FE1">
      <w:pPr>
        <w:pStyle w:val="11"/>
        <w:spacing w:line="240" w:lineRule="auto"/>
        <w:ind w:firstLine="851"/>
        <w:rPr>
          <w:sz w:val="28"/>
          <w:szCs w:val="28"/>
        </w:rPr>
      </w:pPr>
      <w:r w:rsidRPr="00645FE1">
        <w:rPr>
          <w:sz w:val="28"/>
          <w:szCs w:val="28"/>
        </w:rPr>
        <w:t>б) невозможность осуществления транспортного сообщения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14:paraId="2879C101" w14:textId="77777777" w:rsidR="00645FE1" w:rsidRPr="00645FE1" w:rsidRDefault="00645FE1" w:rsidP="00645FE1">
      <w:pPr>
        <w:pStyle w:val="11"/>
        <w:spacing w:line="240" w:lineRule="auto"/>
        <w:ind w:firstLine="851"/>
        <w:rPr>
          <w:sz w:val="28"/>
          <w:szCs w:val="28"/>
        </w:rPr>
      </w:pPr>
      <w:r w:rsidRPr="00645FE1">
        <w:rPr>
          <w:sz w:val="28"/>
          <w:szCs w:val="28"/>
        </w:rPr>
        <w:t>в) нарушение санитарно-эпидемиологического благополучия граждан Российской Федерации, иностранных граждан и лиц без гражданства.</w:t>
      </w:r>
    </w:p>
    <w:p w14:paraId="14D0A5CC" w14:textId="671670E6" w:rsidR="00FE6110" w:rsidRPr="00FE6110" w:rsidRDefault="00645FE1" w:rsidP="00FE6110">
      <w:pPr>
        <w:pStyle w:val="11"/>
        <w:shd w:val="clear" w:color="auto" w:fill="auto"/>
        <w:spacing w:line="240" w:lineRule="auto"/>
        <w:ind w:firstLine="851"/>
        <w:rPr>
          <w:sz w:val="28"/>
          <w:szCs w:val="28"/>
        </w:rPr>
      </w:pPr>
      <w:r w:rsidRPr="00645FE1">
        <w:rPr>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w:t>
      </w:r>
      <w:r w:rsidR="00FE6110">
        <w:rPr>
          <w:sz w:val="28"/>
          <w:szCs w:val="28"/>
        </w:rPr>
        <w:t xml:space="preserve"> </w:t>
      </w:r>
      <w:r w:rsidR="00FE6110" w:rsidRPr="00FE6110">
        <w:rPr>
          <w:sz w:val="28"/>
          <w:szCs w:val="28"/>
        </w:rPr>
        <w:t>критериев, характеризующих невозможность проживания граждан Российской Федерации, иностранных граждан и лиц без гражданства в жилых помещениях.</w:t>
      </w:r>
    </w:p>
    <w:p w14:paraId="237537DC" w14:textId="77777777" w:rsidR="00FE6110" w:rsidRPr="00FE6110" w:rsidRDefault="00FE6110" w:rsidP="00FE6110">
      <w:pPr>
        <w:pStyle w:val="11"/>
        <w:spacing w:line="240" w:lineRule="auto"/>
        <w:ind w:firstLine="851"/>
        <w:rPr>
          <w:sz w:val="28"/>
          <w:szCs w:val="28"/>
        </w:rPr>
      </w:pPr>
      <w:r w:rsidRPr="00FE6110">
        <w:rPr>
          <w:sz w:val="28"/>
          <w:szCs w:val="28"/>
        </w:rPr>
        <w:t>4.3. Критерий невозможности проживания граждан Российской Федерации, иностранных граждан и лиц без гражданства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62ECC7F7" w14:textId="77777777" w:rsidR="00FE6110" w:rsidRPr="00FE6110" w:rsidRDefault="00FE6110" w:rsidP="00FE6110">
      <w:pPr>
        <w:pStyle w:val="11"/>
        <w:spacing w:line="240" w:lineRule="auto"/>
        <w:ind w:firstLine="851"/>
        <w:rPr>
          <w:sz w:val="28"/>
          <w:szCs w:val="28"/>
        </w:rPr>
      </w:pPr>
      <w:r w:rsidRPr="00FE6110">
        <w:rPr>
          <w:sz w:val="28"/>
          <w:szCs w:val="28"/>
        </w:rPr>
        <w:t>а) состояние здания (помещения);</w:t>
      </w:r>
    </w:p>
    <w:p w14:paraId="30C02ECA" w14:textId="77777777" w:rsidR="00FE6110" w:rsidRPr="00FE6110" w:rsidRDefault="00FE6110" w:rsidP="00FE6110">
      <w:pPr>
        <w:pStyle w:val="11"/>
        <w:spacing w:line="240" w:lineRule="auto"/>
        <w:ind w:firstLine="851"/>
        <w:rPr>
          <w:sz w:val="28"/>
          <w:szCs w:val="28"/>
        </w:rPr>
      </w:pPr>
      <w:r w:rsidRPr="00FE6110">
        <w:rPr>
          <w:sz w:val="28"/>
          <w:szCs w:val="28"/>
        </w:rPr>
        <w:lastRenderedPageBreak/>
        <w:t>б) состояние теплоснабжения здания (помещения);</w:t>
      </w:r>
    </w:p>
    <w:p w14:paraId="57CFCFFA" w14:textId="77777777" w:rsidR="00FE6110" w:rsidRPr="00FE6110" w:rsidRDefault="00FE6110" w:rsidP="00FE6110">
      <w:pPr>
        <w:pStyle w:val="11"/>
        <w:spacing w:line="240" w:lineRule="auto"/>
        <w:ind w:firstLine="851"/>
        <w:rPr>
          <w:sz w:val="28"/>
          <w:szCs w:val="28"/>
        </w:rPr>
      </w:pPr>
      <w:r w:rsidRPr="00FE6110">
        <w:rPr>
          <w:sz w:val="28"/>
          <w:szCs w:val="28"/>
        </w:rPr>
        <w:t>в) состояние водоснабжения здания (помещения);</w:t>
      </w:r>
    </w:p>
    <w:p w14:paraId="5A6A866E" w14:textId="77777777" w:rsidR="00FE6110" w:rsidRPr="00FE6110" w:rsidRDefault="00FE6110" w:rsidP="00FE6110">
      <w:pPr>
        <w:pStyle w:val="11"/>
        <w:spacing w:line="240" w:lineRule="auto"/>
        <w:ind w:firstLine="851"/>
        <w:rPr>
          <w:sz w:val="28"/>
          <w:szCs w:val="28"/>
        </w:rPr>
      </w:pPr>
      <w:r w:rsidRPr="00FE6110">
        <w:rPr>
          <w:sz w:val="28"/>
          <w:szCs w:val="28"/>
        </w:rPr>
        <w:t>г) состояние электроснабжения здания (помещения).</w:t>
      </w:r>
    </w:p>
    <w:p w14:paraId="43B41748" w14:textId="77777777" w:rsidR="00FE6110" w:rsidRPr="00FE6110" w:rsidRDefault="00FE6110" w:rsidP="00FE6110">
      <w:pPr>
        <w:pStyle w:val="11"/>
        <w:spacing w:line="240" w:lineRule="auto"/>
        <w:ind w:firstLine="851"/>
        <w:rPr>
          <w:sz w:val="28"/>
          <w:szCs w:val="28"/>
        </w:rPr>
      </w:pPr>
      <w:r w:rsidRPr="00FE6110">
        <w:rPr>
          <w:sz w:val="28"/>
          <w:szCs w:val="28"/>
        </w:rPr>
        <w:t>4.4. 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электроснабжение. Состояние здания (помещения) определяется визуально.</w:t>
      </w:r>
    </w:p>
    <w:p w14:paraId="6EEDFF84" w14:textId="77777777" w:rsidR="00FE6110" w:rsidRPr="00FE6110" w:rsidRDefault="00FE6110" w:rsidP="00FE6110">
      <w:pPr>
        <w:pStyle w:val="11"/>
        <w:spacing w:line="240" w:lineRule="auto"/>
        <w:ind w:firstLine="851"/>
        <w:rPr>
          <w:sz w:val="28"/>
          <w:szCs w:val="28"/>
        </w:rPr>
      </w:pPr>
      <w:r w:rsidRPr="00FE6110">
        <w:rPr>
          <w:sz w:val="28"/>
          <w:szCs w:val="28"/>
        </w:rPr>
        <w:t>Невозможность проживания граждан Российской Федерации, иностранных граждан и лиц без гражданства в жилых помещениях констатируется, если в результате чрезвычайной ситуации более суток прекращено водоснабжение, электроснабжение, теплоснабжение жилого здания (помещения), осуществляемое до чрезвычайной ситуации.</w:t>
      </w:r>
    </w:p>
    <w:p w14:paraId="3B706D67" w14:textId="77777777" w:rsidR="00FE6110" w:rsidRPr="00FE6110" w:rsidRDefault="00FE6110" w:rsidP="00FE6110">
      <w:pPr>
        <w:pStyle w:val="11"/>
        <w:spacing w:line="240" w:lineRule="auto"/>
        <w:ind w:firstLine="851"/>
        <w:rPr>
          <w:sz w:val="28"/>
          <w:szCs w:val="28"/>
        </w:rPr>
      </w:pPr>
      <w:r w:rsidRPr="00FE6110">
        <w:rPr>
          <w:sz w:val="28"/>
          <w:szCs w:val="28"/>
        </w:rPr>
        <w:t>Прекращение на срок более суток указанных ресурсов устанавливается на основании информации, полученной от соответствующей ресурсоснабжающей организации.</w:t>
      </w:r>
    </w:p>
    <w:p w14:paraId="6321EB65" w14:textId="77777777" w:rsidR="00FE6110" w:rsidRPr="00FE6110" w:rsidRDefault="00FE6110" w:rsidP="00FE6110">
      <w:pPr>
        <w:pStyle w:val="11"/>
        <w:spacing w:line="240" w:lineRule="auto"/>
        <w:ind w:firstLine="851"/>
        <w:rPr>
          <w:sz w:val="28"/>
          <w:szCs w:val="28"/>
        </w:rPr>
      </w:pPr>
      <w:r w:rsidRPr="00FE6110">
        <w:rPr>
          <w:sz w:val="28"/>
          <w:szCs w:val="28"/>
        </w:rPr>
        <w:t>При этом состояние теплоснабжения, электроснабжения здания (помещения) определяется инструментально, состояние водоснабжения здания (помещения) определяется визуально.</w:t>
      </w:r>
    </w:p>
    <w:p w14:paraId="27507FDF" w14:textId="77777777" w:rsidR="00FE6110" w:rsidRPr="00FE6110" w:rsidRDefault="00FE6110" w:rsidP="00FE6110">
      <w:pPr>
        <w:pStyle w:val="11"/>
        <w:spacing w:line="240" w:lineRule="auto"/>
        <w:ind w:firstLine="851"/>
        <w:rPr>
          <w:sz w:val="28"/>
          <w:szCs w:val="28"/>
        </w:rPr>
      </w:pPr>
      <w:r w:rsidRPr="00FE6110">
        <w:rPr>
          <w:sz w:val="28"/>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Российской Федерации, иностранных граждан и лиц без гражданства и иными территориями, где условия жизнедеятельности не были нарушены.</w:t>
      </w:r>
    </w:p>
    <w:p w14:paraId="5646635B" w14:textId="77777777" w:rsidR="00FE6110" w:rsidRPr="00FE6110" w:rsidRDefault="00FE6110" w:rsidP="00FE6110">
      <w:pPr>
        <w:pStyle w:val="11"/>
        <w:spacing w:line="240" w:lineRule="auto"/>
        <w:ind w:firstLine="851"/>
        <w:rPr>
          <w:sz w:val="28"/>
          <w:szCs w:val="28"/>
        </w:rPr>
      </w:pPr>
      <w:r w:rsidRPr="00FE6110">
        <w:rPr>
          <w:sz w:val="28"/>
          <w:szCs w:val="28"/>
        </w:rPr>
        <w:t>Нарушение санитарно-эпидемиологического благополучия граждан Российской Федерации, иностранных граждан и лиц без гражданства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5A16FC53" w14:textId="77777777" w:rsidR="008D6342" w:rsidRDefault="008D6342" w:rsidP="00FE6110">
      <w:pPr>
        <w:pStyle w:val="11"/>
        <w:spacing w:line="240" w:lineRule="auto"/>
        <w:ind w:firstLine="851"/>
        <w:rPr>
          <w:sz w:val="28"/>
          <w:szCs w:val="28"/>
        </w:rPr>
      </w:pPr>
    </w:p>
    <w:p w14:paraId="655E6FA0" w14:textId="2C3DCE10" w:rsidR="00FE6110" w:rsidRPr="008D6342" w:rsidRDefault="00FE6110" w:rsidP="00056642">
      <w:pPr>
        <w:pStyle w:val="11"/>
        <w:spacing w:line="240" w:lineRule="auto"/>
        <w:ind w:firstLine="851"/>
        <w:rPr>
          <w:b/>
          <w:bCs/>
          <w:sz w:val="28"/>
          <w:szCs w:val="28"/>
        </w:rPr>
      </w:pPr>
      <w:r w:rsidRPr="008D6342">
        <w:rPr>
          <w:b/>
          <w:bCs/>
          <w:sz w:val="28"/>
          <w:szCs w:val="28"/>
        </w:rPr>
        <w:t>5. Установление факта утраты имущества первой необходимости</w:t>
      </w:r>
    </w:p>
    <w:p w14:paraId="1FF551F4" w14:textId="72ED3798" w:rsidR="00361BD7" w:rsidRDefault="00FE6110" w:rsidP="00056642">
      <w:pPr>
        <w:pStyle w:val="11"/>
        <w:shd w:val="clear" w:color="auto" w:fill="auto"/>
        <w:spacing w:line="240" w:lineRule="auto"/>
        <w:ind w:firstLine="851"/>
        <w:rPr>
          <w:sz w:val="28"/>
          <w:szCs w:val="28"/>
        </w:rPr>
      </w:pPr>
      <w:r w:rsidRPr="00FE6110">
        <w:rPr>
          <w:sz w:val="28"/>
          <w:szCs w:val="28"/>
        </w:rPr>
        <w:t>5.1. Факт утраты имущества первой необходимости в результате чрезвычайной ситуации устанавливается решением Комиссии исходя из следующих критериев:</w:t>
      </w:r>
    </w:p>
    <w:p w14:paraId="16DEFDF6" w14:textId="77777777" w:rsidR="00056642" w:rsidRPr="00056642" w:rsidRDefault="00056642" w:rsidP="00056642">
      <w:pPr>
        <w:pStyle w:val="11"/>
        <w:spacing w:line="240" w:lineRule="auto"/>
        <w:ind w:firstLine="851"/>
        <w:rPr>
          <w:sz w:val="28"/>
          <w:szCs w:val="28"/>
        </w:rPr>
      </w:pPr>
      <w:r w:rsidRPr="00056642">
        <w:rPr>
          <w:sz w:val="28"/>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03C1860F" w14:textId="77777777" w:rsidR="00056642" w:rsidRPr="00056642" w:rsidRDefault="00056642" w:rsidP="00056642">
      <w:pPr>
        <w:pStyle w:val="11"/>
        <w:spacing w:line="240" w:lineRule="auto"/>
        <w:ind w:firstLine="851"/>
        <w:rPr>
          <w:sz w:val="28"/>
          <w:szCs w:val="28"/>
        </w:rPr>
      </w:pPr>
      <w:r w:rsidRPr="00056642">
        <w:rPr>
          <w:sz w:val="28"/>
          <w:szCs w:val="28"/>
        </w:rPr>
        <w:t xml:space="preserve">б) полная утрата имущества первой необходимости - приведение в результате воздействия поражающих факторов источника чрезвычайной </w:t>
      </w:r>
      <w:r w:rsidRPr="00056642">
        <w:rPr>
          <w:sz w:val="28"/>
          <w:szCs w:val="28"/>
        </w:rPr>
        <w:lastRenderedPageBreak/>
        <w:t>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3240B010" w14:textId="77777777" w:rsidR="00056642" w:rsidRPr="00056642" w:rsidRDefault="00056642" w:rsidP="00056642">
      <w:pPr>
        <w:pStyle w:val="11"/>
        <w:spacing w:line="240" w:lineRule="auto"/>
        <w:ind w:firstLine="851"/>
        <w:rPr>
          <w:sz w:val="28"/>
          <w:szCs w:val="28"/>
        </w:rPr>
      </w:pPr>
      <w:r w:rsidRPr="00056642">
        <w:rPr>
          <w:sz w:val="28"/>
          <w:szCs w:val="28"/>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76AF1BA5" w14:textId="77777777" w:rsidR="00056642" w:rsidRPr="00056642" w:rsidRDefault="00056642" w:rsidP="00056642">
      <w:pPr>
        <w:pStyle w:val="11"/>
        <w:spacing w:line="240" w:lineRule="auto"/>
        <w:ind w:firstLine="851"/>
        <w:rPr>
          <w:sz w:val="28"/>
          <w:szCs w:val="28"/>
        </w:rPr>
      </w:pPr>
      <w:r w:rsidRPr="00056642">
        <w:rPr>
          <w:sz w:val="28"/>
          <w:szCs w:val="28"/>
        </w:rPr>
        <w:t>а) предметы для хранения и приготовления пищи - холодильник, газовая плита (электроплита) и шкаф для посуды;</w:t>
      </w:r>
    </w:p>
    <w:p w14:paraId="36C46DDF" w14:textId="77777777" w:rsidR="00056642" w:rsidRPr="00056642" w:rsidRDefault="00056642" w:rsidP="00056642">
      <w:pPr>
        <w:pStyle w:val="11"/>
        <w:spacing w:line="240" w:lineRule="auto"/>
        <w:ind w:firstLine="851"/>
        <w:rPr>
          <w:sz w:val="28"/>
          <w:szCs w:val="28"/>
        </w:rPr>
      </w:pPr>
      <w:r w:rsidRPr="00056642">
        <w:rPr>
          <w:sz w:val="28"/>
          <w:szCs w:val="28"/>
        </w:rPr>
        <w:t>б) предметы мебели для приема пищи - стол и стул (табуретка);</w:t>
      </w:r>
    </w:p>
    <w:p w14:paraId="28B7D144" w14:textId="77777777" w:rsidR="00056642" w:rsidRPr="00056642" w:rsidRDefault="00056642" w:rsidP="00056642">
      <w:pPr>
        <w:pStyle w:val="11"/>
        <w:spacing w:line="240" w:lineRule="auto"/>
        <w:ind w:firstLine="851"/>
        <w:rPr>
          <w:sz w:val="28"/>
          <w:szCs w:val="28"/>
        </w:rPr>
      </w:pPr>
      <w:r w:rsidRPr="00056642">
        <w:rPr>
          <w:sz w:val="28"/>
          <w:szCs w:val="28"/>
        </w:rPr>
        <w:t>в) предметы мебели для сна - кровать (диван);</w:t>
      </w:r>
    </w:p>
    <w:p w14:paraId="2EE3DB98" w14:textId="77777777" w:rsidR="00056642" w:rsidRPr="00056642" w:rsidRDefault="00056642" w:rsidP="00056642">
      <w:pPr>
        <w:pStyle w:val="11"/>
        <w:spacing w:line="240" w:lineRule="auto"/>
        <w:ind w:firstLine="851"/>
        <w:rPr>
          <w:sz w:val="28"/>
          <w:szCs w:val="28"/>
        </w:rPr>
      </w:pPr>
      <w:r w:rsidRPr="00056642">
        <w:rPr>
          <w:sz w:val="28"/>
          <w:szCs w:val="28"/>
        </w:rPr>
        <w:t>г) предметы средств информирования граждан - телевизор (радио);</w:t>
      </w:r>
    </w:p>
    <w:p w14:paraId="766C3167" w14:textId="77777777" w:rsidR="00056642" w:rsidRPr="00056642" w:rsidRDefault="00056642" w:rsidP="00056642">
      <w:pPr>
        <w:pStyle w:val="11"/>
        <w:spacing w:line="240" w:lineRule="auto"/>
        <w:ind w:firstLine="851"/>
        <w:rPr>
          <w:sz w:val="28"/>
          <w:szCs w:val="28"/>
        </w:rPr>
      </w:pPr>
      <w:r w:rsidRPr="00056642">
        <w:rPr>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39468CDB" w14:textId="77777777" w:rsidR="00056642" w:rsidRDefault="00056642" w:rsidP="00056642">
      <w:pPr>
        <w:pStyle w:val="11"/>
        <w:spacing w:line="240" w:lineRule="auto"/>
        <w:ind w:firstLine="851"/>
        <w:rPr>
          <w:sz w:val="28"/>
          <w:szCs w:val="28"/>
        </w:rPr>
      </w:pPr>
    </w:p>
    <w:p w14:paraId="1765CDB0" w14:textId="6D60E538" w:rsidR="00056642" w:rsidRPr="00056642" w:rsidRDefault="00056642" w:rsidP="00056642">
      <w:pPr>
        <w:pStyle w:val="11"/>
        <w:spacing w:line="240" w:lineRule="auto"/>
        <w:ind w:firstLine="851"/>
        <w:rPr>
          <w:b/>
          <w:bCs/>
          <w:sz w:val="28"/>
          <w:szCs w:val="28"/>
        </w:rPr>
      </w:pPr>
      <w:r w:rsidRPr="00056642">
        <w:rPr>
          <w:b/>
          <w:bCs/>
          <w:sz w:val="28"/>
          <w:szCs w:val="28"/>
        </w:rPr>
        <w:t>6. Организация деятельности Комиссии</w:t>
      </w:r>
    </w:p>
    <w:p w14:paraId="3790878B" w14:textId="77777777" w:rsidR="00056642" w:rsidRPr="00056642" w:rsidRDefault="00056642" w:rsidP="00056642">
      <w:pPr>
        <w:pStyle w:val="11"/>
        <w:spacing w:line="240" w:lineRule="auto"/>
        <w:ind w:firstLine="851"/>
        <w:rPr>
          <w:sz w:val="28"/>
          <w:szCs w:val="28"/>
        </w:rPr>
      </w:pPr>
      <w:r w:rsidRPr="00056642">
        <w:rPr>
          <w:sz w:val="28"/>
          <w:szCs w:val="28"/>
        </w:rPr>
        <w:t>6.1. Заседания Комиссии созываются по мере необходимости.</w:t>
      </w:r>
    </w:p>
    <w:p w14:paraId="3EACB896" w14:textId="77777777" w:rsidR="00056642" w:rsidRPr="00056642" w:rsidRDefault="00056642" w:rsidP="00056642">
      <w:pPr>
        <w:pStyle w:val="11"/>
        <w:spacing w:line="240" w:lineRule="auto"/>
        <w:ind w:firstLine="851"/>
        <w:rPr>
          <w:sz w:val="28"/>
          <w:szCs w:val="28"/>
        </w:rPr>
      </w:pPr>
      <w:r w:rsidRPr="00056642">
        <w:rPr>
          <w:sz w:val="28"/>
          <w:szCs w:val="28"/>
        </w:rPr>
        <w:t>6.1.2.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03322B36" w14:textId="77777777" w:rsidR="00056642" w:rsidRPr="00056642" w:rsidRDefault="00056642" w:rsidP="00056642">
      <w:pPr>
        <w:pStyle w:val="11"/>
        <w:spacing w:line="240" w:lineRule="auto"/>
        <w:ind w:firstLine="851"/>
        <w:rPr>
          <w:sz w:val="28"/>
          <w:szCs w:val="28"/>
        </w:rPr>
      </w:pPr>
      <w:r w:rsidRPr="00056642">
        <w:rPr>
          <w:sz w:val="28"/>
          <w:szCs w:val="28"/>
        </w:rPr>
        <w:t>6.1.3. 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14:paraId="36B06C7E" w14:textId="77777777" w:rsidR="00056642" w:rsidRPr="00056642" w:rsidRDefault="00056642" w:rsidP="00056642">
      <w:pPr>
        <w:pStyle w:val="11"/>
        <w:spacing w:line="240" w:lineRule="auto"/>
        <w:ind w:firstLine="851"/>
        <w:rPr>
          <w:sz w:val="28"/>
          <w:szCs w:val="28"/>
        </w:rPr>
      </w:pPr>
      <w:r w:rsidRPr="00056642">
        <w:rPr>
          <w:sz w:val="28"/>
          <w:szCs w:val="28"/>
        </w:rPr>
        <w:t>6.1.4. Решение оформляется в виде заключения, которое подписывается председателем или его заместителем, председательствующим на заседании, секретарем Комиссии и всеми членами Комиссии, присутствующими на заседании.</w:t>
      </w:r>
    </w:p>
    <w:p w14:paraId="444BD488" w14:textId="293EE842" w:rsidR="00361BD7" w:rsidRDefault="00056642" w:rsidP="00056642">
      <w:pPr>
        <w:pStyle w:val="11"/>
        <w:shd w:val="clear" w:color="auto" w:fill="auto"/>
        <w:spacing w:line="240" w:lineRule="auto"/>
        <w:ind w:firstLine="851"/>
        <w:rPr>
          <w:sz w:val="28"/>
          <w:szCs w:val="28"/>
        </w:rPr>
      </w:pPr>
      <w:r w:rsidRPr="00056642">
        <w:rPr>
          <w:sz w:val="28"/>
          <w:szCs w:val="28"/>
        </w:rPr>
        <w:t>6.1.5. Решения Комиссии могут быть обжалованы в порядке, установленном действующим законодательством.</w:t>
      </w:r>
    </w:p>
    <w:p w14:paraId="22F9BDD7" w14:textId="77777777" w:rsidR="00056642" w:rsidRPr="00056642" w:rsidRDefault="00056642" w:rsidP="0005664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56642">
        <w:rPr>
          <w:rFonts w:ascii="Times New Roman" w:hAnsi="Times New Roman" w:cs="Times New Roman"/>
          <w:color w:val="000000"/>
          <w:sz w:val="28"/>
          <w:szCs w:val="28"/>
        </w:rPr>
        <w:t xml:space="preserve">6.2. После поступления в Комиссию письменного заявления гражданина Российской Федерации, иностранного гражданина и лица без гражданства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 органы местного самоуправления, должностным лицам, организации и учреждения с целью получения сведений о проживании граждан Российской Федерации, иностранных граждан и лиц без гражданства в жилых помещениях, находящихся в зоне чрезвычайной ситуации, осуществляет организацию работы по подготовке заседания Комиссии. Комиссия не позднее 10 рабочих дней со дня поступления в </w:t>
      </w:r>
      <w:r w:rsidRPr="00056642">
        <w:rPr>
          <w:rFonts w:ascii="Times New Roman" w:hAnsi="Times New Roman" w:cs="Times New Roman"/>
          <w:color w:val="000000"/>
          <w:sz w:val="28"/>
          <w:szCs w:val="28"/>
        </w:rPr>
        <w:lastRenderedPageBreak/>
        <w:t xml:space="preserve">Комиссию заявления гражданина об оказании единовременной материальной помощи и (или) финансовой помощи в связи 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 проводит обследование, а также заседание комиссии, на котором анализирует полученные сведения, и на основе собранных и представленных документов и материалов готовит два экземпляра заключения об установлении факта проживания в жилых помещениях, находящихся в зоне чрезвычайной ситуации, и нарушения условий жизнедеятельности в результате чрезвычайной ситуации, либо заключение об установлении факта проживания в жилых помещениях, находящихся в зоне чрезвычайной ситуации, и факта утраты заявителем имущества первой необходимости </w:t>
      </w:r>
      <w:r w:rsidRPr="002505C1">
        <w:rPr>
          <w:rFonts w:ascii="Times New Roman" w:hAnsi="Times New Roman" w:cs="Times New Roman"/>
          <w:color w:val="000000"/>
          <w:sz w:val="28"/>
          <w:szCs w:val="28"/>
        </w:rPr>
        <w:t>в результате чрезвычайной ситуации по форме, установленной в Приложениях № 1, № 2 к Положению.</w:t>
      </w:r>
      <w:r w:rsidRPr="00056642">
        <w:rPr>
          <w:rFonts w:ascii="Times New Roman" w:hAnsi="Times New Roman" w:cs="Times New Roman"/>
          <w:color w:val="000000"/>
          <w:sz w:val="28"/>
          <w:szCs w:val="28"/>
        </w:rPr>
        <w:t xml:space="preserve"> </w:t>
      </w:r>
    </w:p>
    <w:p w14:paraId="0F1CD969" w14:textId="77777777" w:rsidR="00056642" w:rsidRDefault="00056642" w:rsidP="00056642">
      <w:pPr>
        <w:autoSpaceDE w:val="0"/>
        <w:autoSpaceDN w:val="0"/>
        <w:adjustRightInd w:val="0"/>
        <w:spacing w:after="0" w:line="240" w:lineRule="auto"/>
        <w:ind w:firstLine="851"/>
        <w:jc w:val="both"/>
        <w:rPr>
          <w:rFonts w:ascii="Times New Roman" w:hAnsi="Times New Roman" w:cs="Times New Roman"/>
          <w:b/>
          <w:bCs/>
          <w:color w:val="000000"/>
          <w:sz w:val="28"/>
          <w:szCs w:val="28"/>
        </w:rPr>
      </w:pPr>
    </w:p>
    <w:p w14:paraId="61F493E8" w14:textId="709494C9" w:rsidR="00056642" w:rsidRPr="00056642" w:rsidRDefault="00056642" w:rsidP="0005664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56642">
        <w:rPr>
          <w:rFonts w:ascii="Times New Roman" w:hAnsi="Times New Roman" w:cs="Times New Roman"/>
          <w:b/>
          <w:bCs/>
          <w:color w:val="000000"/>
          <w:sz w:val="28"/>
          <w:szCs w:val="28"/>
        </w:rPr>
        <w:t xml:space="preserve">7. Подготовка Заключения </w:t>
      </w:r>
    </w:p>
    <w:p w14:paraId="7EDB0AF6" w14:textId="77777777" w:rsidR="00056642" w:rsidRPr="00056642" w:rsidRDefault="00056642" w:rsidP="0005664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56642">
        <w:rPr>
          <w:rFonts w:ascii="Times New Roman" w:hAnsi="Times New Roman" w:cs="Times New Roman"/>
          <w:color w:val="000000"/>
          <w:sz w:val="28"/>
          <w:szCs w:val="28"/>
        </w:rPr>
        <w:t xml:space="preserve">7.1. Заключения подготавливаются Комиссией на одного или нескольких граждан Российской Федерации, иностранных граждан и лиц без гражданства, проживающих в одном жилом помещении, находящемся в зоне чрезвычайной ситуации. </w:t>
      </w:r>
    </w:p>
    <w:p w14:paraId="05A50CE3" w14:textId="1C55BC68" w:rsidR="00361BD7" w:rsidRDefault="00056642" w:rsidP="00DE10BE">
      <w:pPr>
        <w:pStyle w:val="11"/>
        <w:shd w:val="clear" w:color="auto" w:fill="auto"/>
        <w:spacing w:line="240" w:lineRule="auto"/>
        <w:ind w:firstLine="851"/>
        <w:rPr>
          <w:sz w:val="28"/>
          <w:szCs w:val="28"/>
        </w:rPr>
      </w:pPr>
      <w:r w:rsidRPr="00056642">
        <w:rPr>
          <w:rFonts w:eastAsiaTheme="minorHAnsi"/>
          <w:color w:val="000000"/>
          <w:sz w:val="28"/>
          <w:szCs w:val="28"/>
        </w:rPr>
        <w:t xml:space="preserve">7.2. Заключение об установлении факта проживания граждан Российской Федерации, иностранных граждан и лиц без гражданства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и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произошедшей на территории </w:t>
      </w:r>
      <w:r w:rsidR="006413EC">
        <w:rPr>
          <w:sz w:val="28"/>
          <w:szCs w:val="28"/>
        </w:rPr>
        <w:t xml:space="preserve">сельского </w:t>
      </w:r>
      <w:r w:rsidR="00361F77">
        <w:rPr>
          <w:sz w:val="28"/>
          <w:szCs w:val="28"/>
        </w:rPr>
        <w:t>п</w:t>
      </w:r>
      <w:r w:rsidR="006413EC">
        <w:rPr>
          <w:sz w:val="28"/>
          <w:szCs w:val="28"/>
        </w:rPr>
        <w:t xml:space="preserve">оселения Аган </w:t>
      </w:r>
      <w:r w:rsidRPr="00056642">
        <w:rPr>
          <w:rFonts w:eastAsiaTheme="minorHAnsi"/>
          <w:color w:val="000000"/>
          <w:sz w:val="28"/>
          <w:szCs w:val="28"/>
        </w:rPr>
        <w:t xml:space="preserve">утверждается </w:t>
      </w:r>
      <w:r w:rsidR="00361F77" w:rsidRPr="006413EC">
        <w:rPr>
          <w:rFonts w:eastAsiaTheme="minorHAnsi"/>
          <w:color w:val="000000"/>
          <w:sz w:val="28"/>
          <w:szCs w:val="28"/>
        </w:rPr>
        <w:t>г</w:t>
      </w:r>
      <w:r w:rsidRPr="006413EC">
        <w:rPr>
          <w:rFonts w:eastAsiaTheme="minorHAnsi"/>
          <w:color w:val="000000"/>
          <w:sz w:val="28"/>
          <w:szCs w:val="28"/>
        </w:rPr>
        <w:t>лавой</w:t>
      </w:r>
      <w:r w:rsidR="00361F77" w:rsidRPr="006413EC">
        <w:rPr>
          <w:rFonts w:eastAsiaTheme="minorHAnsi"/>
          <w:color w:val="000000"/>
          <w:sz w:val="28"/>
          <w:szCs w:val="28"/>
        </w:rPr>
        <w:t xml:space="preserve"> поселения</w:t>
      </w:r>
      <w:r w:rsidRPr="00056642">
        <w:rPr>
          <w:rFonts w:eastAsiaTheme="minorHAnsi"/>
          <w:color w:val="000000"/>
          <w:sz w:val="28"/>
          <w:szCs w:val="28"/>
        </w:rPr>
        <w:t xml:space="preserve"> с расшифровкой подписи, проставлением даты и заверяется соответствующей печатью.</w:t>
      </w:r>
    </w:p>
    <w:p w14:paraId="54E0C7AC" w14:textId="7614072B" w:rsidR="00361BD7" w:rsidRDefault="00DE10BE" w:rsidP="00DE10BE">
      <w:pPr>
        <w:pStyle w:val="11"/>
        <w:shd w:val="clear" w:color="auto" w:fill="auto"/>
        <w:spacing w:line="240" w:lineRule="auto"/>
        <w:ind w:firstLine="851"/>
        <w:rPr>
          <w:sz w:val="28"/>
          <w:szCs w:val="28"/>
        </w:rPr>
      </w:pPr>
      <w:r>
        <w:rPr>
          <w:sz w:val="28"/>
          <w:szCs w:val="28"/>
        </w:rPr>
        <w:t xml:space="preserve">7.3. Граждане Российской Федерации, иностранные граждане и лица без гражданства должны быть ознакомлены с Заключением под </w:t>
      </w:r>
      <w:r w:rsidR="006F0218">
        <w:rPr>
          <w:sz w:val="28"/>
          <w:szCs w:val="28"/>
        </w:rPr>
        <w:t>рос</w:t>
      </w:r>
      <w:r>
        <w:rPr>
          <w:sz w:val="28"/>
          <w:szCs w:val="28"/>
        </w:rPr>
        <w:t xml:space="preserve">пись. </w:t>
      </w:r>
    </w:p>
    <w:p w14:paraId="4429023F" w14:textId="74480B3E" w:rsidR="00361BD7" w:rsidRDefault="00361BD7" w:rsidP="00DE10BE">
      <w:pPr>
        <w:pStyle w:val="11"/>
        <w:shd w:val="clear" w:color="auto" w:fill="auto"/>
        <w:spacing w:line="240" w:lineRule="auto"/>
        <w:ind w:firstLine="851"/>
        <w:rPr>
          <w:sz w:val="28"/>
          <w:szCs w:val="28"/>
        </w:rPr>
      </w:pPr>
    </w:p>
    <w:p w14:paraId="0AE439FF" w14:textId="70919179" w:rsidR="00361BD7" w:rsidRDefault="00361BD7" w:rsidP="00E0583F">
      <w:pPr>
        <w:pStyle w:val="11"/>
        <w:shd w:val="clear" w:color="auto" w:fill="auto"/>
        <w:spacing w:line="240" w:lineRule="auto"/>
        <w:ind w:firstLine="0"/>
        <w:rPr>
          <w:sz w:val="28"/>
          <w:szCs w:val="28"/>
        </w:rPr>
      </w:pPr>
    </w:p>
    <w:p w14:paraId="1B86C4BF" w14:textId="1C369B8C" w:rsidR="00361BD7" w:rsidRDefault="00361BD7" w:rsidP="00E0583F">
      <w:pPr>
        <w:pStyle w:val="11"/>
        <w:shd w:val="clear" w:color="auto" w:fill="auto"/>
        <w:spacing w:line="240" w:lineRule="auto"/>
        <w:ind w:firstLine="0"/>
        <w:rPr>
          <w:sz w:val="28"/>
          <w:szCs w:val="28"/>
        </w:rPr>
      </w:pPr>
    </w:p>
    <w:p w14:paraId="75F9FA43" w14:textId="05EC6C3E" w:rsidR="00361BD7" w:rsidRDefault="00361BD7" w:rsidP="00E0583F">
      <w:pPr>
        <w:pStyle w:val="11"/>
        <w:shd w:val="clear" w:color="auto" w:fill="auto"/>
        <w:spacing w:line="240" w:lineRule="auto"/>
        <w:ind w:firstLine="0"/>
        <w:rPr>
          <w:sz w:val="28"/>
          <w:szCs w:val="28"/>
        </w:rPr>
      </w:pPr>
    </w:p>
    <w:p w14:paraId="5A0133C7" w14:textId="7B2C4E67" w:rsidR="00F675D6" w:rsidRDefault="00F675D6" w:rsidP="00E0583F">
      <w:pPr>
        <w:pStyle w:val="11"/>
        <w:shd w:val="clear" w:color="auto" w:fill="auto"/>
        <w:spacing w:line="240" w:lineRule="auto"/>
        <w:ind w:firstLine="0"/>
        <w:rPr>
          <w:sz w:val="28"/>
          <w:szCs w:val="28"/>
        </w:rPr>
      </w:pPr>
    </w:p>
    <w:p w14:paraId="6DC8C1F2" w14:textId="49C55CEC" w:rsidR="00F675D6" w:rsidRDefault="00F675D6" w:rsidP="00E0583F">
      <w:pPr>
        <w:pStyle w:val="11"/>
        <w:shd w:val="clear" w:color="auto" w:fill="auto"/>
        <w:spacing w:line="240" w:lineRule="auto"/>
        <w:ind w:firstLine="0"/>
        <w:rPr>
          <w:sz w:val="28"/>
          <w:szCs w:val="28"/>
        </w:rPr>
      </w:pPr>
    </w:p>
    <w:p w14:paraId="338A94E3" w14:textId="667EA96C" w:rsidR="00F675D6" w:rsidRDefault="00F675D6" w:rsidP="00E0583F">
      <w:pPr>
        <w:pStyle w:val="11"/>
        <w:shd w:val="clear" w:color="auto" w:fill="auto"/>
        <w:spacing w:line="240" w:lineRule="auto"/>
        <w:ind w:firstLine="0"/>
        <w:rPr>
          <w:sz w:val="28"/>
          <w:szCs w:val="28"/>
        </w:rPr>
      </w:pPr>
    </w:p>
    <w:p w14:paraId="24366FB9" w14:textId="5768DDBA" w:rsidR="00F675D6" w:rsidRDefault="00F675D6" w:rsidP="00E0583F">
      <w:pPr>
        <w:pStyle w:val="11"/>
        <w:shd w:val="clear" w:color="auto" w:fill="auto"/>
        <w:spacing w:line="240" w:lineRule="auto"/>
        <w:ind w:firstLine="0"/>
        <w:rPr>
          <w:sz w:val="28"/>
          <w:szCs w:val="28"/>
        </w:rPr>
      </w:pPr>
    </w:p>
    <w:p w14:paraId="087A43EC"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07332989"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65BA40D2"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2F8BC562"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0B49EB3A"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61E33391" w14:textId="77777777" w:rsidR="006F0218" w:rsidRDefault="006F0218" w:rsidP="00E36804">
      <w:pPr>
        <w:spacing w:after="0" w:line="240" w:lineRule="auto"/>
        <w:ind w:left="5103"/>
        <w:jc w:val="both"/>
        <w:rPr>
          <w:rFonts w:ascii="Times New Roman" w:eastAsia="Times New Roman" w:hAnsi="Times New Roman" w:cs="Times New Roman"/>
          <w:sz w:val="24"/>
          <w:szCs w:val="24"/>
          <w:lang w:eastAsia="ru-RU"/>
        </w:rPr>
      </w:pPr>
    </w:p>
    <w:p w14:paraId="53FB9A24" w14:textId="2DD1BA42" w:rsidR="00E36804" w:rsidRPr="00E36804" w:rsidRDefault="00E36804" w:rsidP="00E36804">
      <w:pPr>
        <w:spacing w:after="0" w:line="240" w:lineRule="auto"/>
        <w:ind w:left="5103"/>
        <w:jc w:val="both"/>
        <w:rPr>
          <w:rFonts w:ascii="Times New Roman" w:eastAsia="Times New Roman" w:hAnsi="Times New Roman" w:cs="Times New Roman"/>
          <w:sz w:val="24"/>
          <w:szCs w:val="24"/>
          <w:lang w:eastAsia="ru-RU"/>
        </w:rPr>
      </w:pPr>
      <w:r w:rsidRPr="00E36804">
        <w:rPr>
          <w:rFonts w:ascii="Times New Roman" w:eastAsia="Times New Roman" w:hAnsi="Times New Roman" w:cs="Times New Roman"/>
          <w:sz w:val="24"/>
          <w:szCs w:val="24"/>
          <w:lang w:eastAsia="ru-RU"/>
        </w:rPr>
        <w:lastRenderedPageBreak/>
        <w:t xml:space="preserve">Приложение № 1 </w:t>
      </w:r>
      <w:bookmarkStart w:id="1" w:name="_Hlk140847434"/>
      <w:r w:rsidRPr="00E36804">
        <w:rPr>
          <w:rFonts w:ascii="Times New Roman" w:eastAsia="Times New Roman" w:hAnsi="Times New Roman" w:cs="Times New Roman"/>
          <w:sz w:val="24"/>
          <w:szCs w:val="24"/>
          <w:lang w:eastAsia="ru-RU"/>
        </w:rPr>
        <w:t xml:space="preserve">к Положению </w:t>
      </w:r>
      <w:bookmarkEnd w:id="1"/>
      <w:r w:rsidRPr="00E36804">
        <w:rPr>
          <w:rFonts w:ascii="Times New Roman" w:eastAsia="Times New Roman" w:hAnsi="Times New Roman" w:cs="Times New Roman"/>
          <w:sz w:val="24"/>
          <w:szCs w:val="24"/>
          <w:lang w:eastAsia="ru-RU"/>
        </w:rPr>
        <w:t>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76553F86" w14:textId="77777777" w:rsidR="00E36804" w:rsidRPr="00E36804" w:rsidRDefault="00E36804" w:rsidP="00E36804">
      <w:pPr>
        <w:spacing w:after="0" w:line="240" w:lineRule="auto"/>
        <w:ind w:left="5103"/>
        <w:rPr>
          <w:rFonts w:ascii="Times New Roman" w:eastAsia="Times New Roman" w:hAnsi="Times New Roman" w:cs="Times New Roman"/>
          <w:sz w:val="24"/>
          <w:szCs w:val="24"/>
          <w:lang w:eastAsia="ru-RU"/>
        </w:rPr>
      </w:pPr>
    </w:p>
    <w:p w14:paraId="3F72FFD3" w14:textId="77777777" w:rsidR="00E36804" w:rsidRPr="00E36804" w:rsidRDefault="00E36804" w:rsidP="00E36804">
      <w:pPr>
        <w:spacing w:after="240" w:line="240" w:lineRule="auto"/>
        <w:rPr>
          <w:rFonts w:ascii="Times New Roman" w:eastAsia="Times New Roman" w:hAnsi="Times New Roman" w:cs="Times New Roman"/>
          <w:sz w:val="28"/>
          <w:szCs w:val="28"/>
          <w:lang w:eastAsia="ru-RU"/>
        </w:rPr>
      </w:pPr>
    </w:p>
    <w:p w14:paraId="39CD1D24" w14:textId="77777777" w:rsidR="00E36804" w:rsidRPr="00E36804" w:rsidRDefault="00E36804" w:rsidP="00E36804">
      <w:pPr>
        <w:spacing w:after="0" w:line="240" w:lineRule="auto"/>
        <w:ind w:firstLine="4111"/>
        <w:rPr>
          <w:rFonts w:ascii="Times New Roman" w:eastAsia="Times New Roman" w:hAnsi="Times New Roman" w:cs="Times New Roman"/>
          <w:sz w:val="28"/>
          <w:szCs w:val="28"/>
          <w:lang w:eastAsia="ru-RU"/>
        </w:rPr>
      </w:pPr>
      <w:bookmarkStart w:id="2" w:name="_Hlk140847493"/>
      <w:r w:rsidRPr="00E36804">
        <w:rPr>
          <w:rFonts w:ascii="Times New Roman" w:eastAsia="Times New Roman" w:hAnsi="Times New Roman" w:cs="Times New Roman"/>
          <w:sz w:val="28"/>
          <w:szCs w:val="28"/>
          <w:lang w:eastAsia="ru-RU"/>
        </w:rPr>
        <w:t xml:space="preserve">                       УТВЕРЖДАЮ</w:t>
      </w:r>
    </w:p>
    <w:p w14:paraId="0CE3BF9B" w14:textId="021DB1A8" w:rsidR="00E36804" w:rsidRDefault="00E36804" w:rsidP="00E36804">
      <w:pPr>
        <w:spacing w:after="0" w:line="240" w:lineRule="auto"/>
        <w:ind w:firstLine="4111"/>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6413EC">
        <w:rPr>
          <w:rFonts w:ascii="Times New Roman" w:hAnsi="Times New Roman" w:cs="Times New Roman"/>
          <w:sz w:val="28"/>
          <w:szCs w:val="28"/>
        </w:rPr>
        <w:t>сельского поселения Аган</w:t>
      </w:r>
    </w:p>
    <w:p w14:paraId="14C21D38" w14:textId="70290599" w:rsidR="00E36804" w:rsidRPr="00E36804" w:rsidRDefault="006413EC" w:rsidP="00E36804">
      <w:pPr>
        <w:spacing w:after="0" w:line="240" w:lineRule="auto"/>
        <w:ind w:firstLine="411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14:paraId="0E121986" w14:textId="548C11C4" w:rsidR="00E36804" w:rsidRPr="006413EC" w:rsidRDefault="00E36804" w:rsidP="006413EC">
      <w:pPr>
        <w:spacing w:after="0" w:line="240" w:lineRule="auto"/>
        <w:ind w:firstLine="411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___</w:t>
      </w:r>
      <w:r w:rsidR="006413EC">
        <w:rPr>
          <w:rFonts w:ascii="Times New Roman" w:eastAsia="Times New Roman" w:hAnsi="Times New Roman" w:cs="Times New Roman"/>
          <w:sz w:val="28"/>
          <w:szCs w:val="28"/>
          <w:lang w:eastAsia="ru-RU"/>
        </w:rPr>
        <w:t>_________</w:t>
      </w:r>
      <w:proofErr w:type="gramStart"/>
      <w:r w:rsidR="006413EC">
        <w:rPr>
          <w:rFonts w:ascii="Times New Roman" w:eastAsia="Times New Roman" w:hAnsi="Times New Roman" w:cs="Times New Roman"/>
          <w:sz w:val="28"/>
          <w:szCs w:val="28"/>
          <w:lang w:eastAsia="ru-RU"/>
        </w:rPr>
        <w:t>_</w:t>
      </w:r>
      <w:r w:rsidRPr="00E36804">
        <w:rPr>
          <w:rFonts w:ascii="Times New Roman" w:eastAsia="Times New Roman" w:hAnsi="Times New Roman" w:cs="Times New Roman"/>
          <w:sz w:val="28"/>
          <w:szCs w:val="28"/>
          <w:vertAlign w:val="superscript"/>
          <w:lang w:eastAsia="ru-RU"/>
        </w:rPr>
        <w:t>(</w:t>
      </w:r>
      <w:proofErr w:type="gramEnd"/>
      <w:r w:rsidRPr="00E36804">
        <w:rPr>
          <w:rFonts w:ascii="Times New Roman" w:eastAsia="Times New Roman" w:hAnsi="Times New Roman" w:cs="Times New Roman"/>
          <w:sz w:val="28"/>
          <w:szCs w:val="28"/>
          <w:vertAlign w:val="superscript"/>
          <w:lang w:eastAsia="ru-RU"/>
        </w:rPr>
        <w:t>инициалы, фамилия)</w:t>
      </w:r>
    </w:p>
    <w:p w14:paraId="6769F4AE" w14:textId="0CC48B14" w:rsidR="00E36804" w:rsidRPr="00E36804" w:rsidRDefault="00E36804" w:rsidP="00E36804">
      <w:pPr>
        <w:spacing w:after="0" w:line="240" w:lineRule="auto"/>
        <w:ind w:firstLine="411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w:t>
      </w:r>
      <w:r w:rsidR="006413EC">
        <w:rPr>
          <w:rFonts w:ascii="Times New Roman" w:eastAsia="Times New Roman" w:hAnsi="Times New Roman" w:cs="Times New Roman"/>
          <w:sz w:val="28"/>
          <w:szCs w:val="28"/>
          <w:lang w:eastAsia="ru-RU"/>
        </w:rPr>
        <w:t xml:space="preserve">           </w:t>
      </w:r>
      <w:r w:rsidRPr="00E36804">
        <w:rPr>
          <w:rFonts w:ascii="Times New Roman" w:eastAsia="Times New Roman" w:hAnsi="Times New Roman" w:cs="Times New Roman"/>
          <w:sz w:val="28"/>
          <w:szCs w:val="28"/>
          <w:lang w:eastAsia="ru-RU"/>
        </w:rPr>
        <w:t>«___</w:t>
      </w:r>
      <w:proofErr w:type="gramStart"/>
      <w:r w:rsidRPr="00E36804">
        <w:rPr>
          <w:rFonts w:ascii="Times New Roman" w:eastAsia="Times New Roman" w:hAnsi="Times New Roman" w:cs="Times New Roman"/>
          <w:sz w:val="28"/>
          <w:szCs w:val="28"/>
          <w:lang w:eastAsia="ru-RU"/>
        </w:rPr>
        <w:t>_»_</w:t>
      </w:r>
      <w:proofErr w:type="gramEnd"/>
      <w:r w:rsidRPr="00E36804">
        <w:rPr>
          <w:rFonts w:ascii="Times New Roman" w:eastAsia="Times New Roman" w:hAnsi="Times New Roman" w:cs="Times New Roman"/>
          <w:sz w:val="28"/>
          <w:szCs w:val="28"/>
          <w:lang w:eastAsia="ru-RU"/>
        </w:rPr>
        <w:t>__________20__г.</w:t>
      </w:r>
    </w:p>
    <w:p w14:paraId="66DCB098" w14:textId="77777777" w:rsidR="00E36804" w:rsidRPr="00E36804" w:rsidRDefault="00E36804" w:rsidP="00E36804">
      <w:pPr>
        <w:spacing w:after="0" w:line="240" w:lineRule="auto"/>
        <w:ind w:firstLine="411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МП</w:t>
      </w:r>
    </w:p>
    <w:bookmarkEnd w:id="2"/>
    <w:p w14:paraId="3B6F9AF3"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3982D0D"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0051E38" w14:textId="77777777" w:rsidR="00E36804" w:rsidRPr="00E36804" w:rsidRDefault="00E36804" w:rsidP="00E36804">
      <w:pPr>
        <w:spacing w:after="0" w:line="360" w:lineRule="auto"/>
        <w:jc w:val="center"/>
        <w:rPr>
          <w:rFonts w:ascii="Times New Roman" w:eastAsia="Times New Roman" w:hAnsi="Times New Roman" w:cs="Times New Roman"/>
          <w:b/>
          <w:sz w:val="28"/>
          <w:szCs w:val="28"/>
          <w:lang w:eastAsia="ru-RU"/>
        </w:rPr>
      </w:pPr>
      <w:r w:rsidRPr="00E36804">
        <w:rPr>
          <w:rFonts w:ascii="Times New Roman" w:eastAsia="Times New Roman" w:hAnsi="Times New Roman" w:cs="Times New Roman"/>
          <w:b/>
          <w:sz w:val="28"/>
          <w:szCs w:val="28"/>
          <w:lang w:eastAsia="ru-RU"/>
        </w:rPr>
        <w:t>ЗАКЛЮЧЕНИЕ</w:t>
      </w:r>
    </w:p>
    <w:p w14:paraId="1F6523A9"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w:t>
      </w:r>
    </w:p>
    <w:p w14:paraId="0615D1A8"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p>
    <w:p w14:paraId="0E18C38B" w14:textId="33AA5160" w:rsidR="00E36804" w:rsidRPr="00E36804" w:rsidRDefault="00380529"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0528" behindDoc="0" locked="0" layoutInCell="1" allowOverlap="1" wp14:anchorId="0AE24817" wp14:editId="239C064C">
                <wp:simplePos x="0" y="0"/>
                <wp:positionH relativeFrom="column">
                  <wp:posOffset>168275</wp:posOffset>
                </wp:positionH>
                <wp:positionV relativeFrom="paragraph">
                  <wp:posOffset>128904</wp:posOffset>
                </wp:positionV>
                <wp:extent cx="5753100" cy="0"/>
                <wp:effectExtent l="0" t="0" r="0" b="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C3BAF4" id="_x0000_t32" coordsize="21600,21600" o:spt="32" o:oned="t" path="m,l21600,21600e" filled="f">
                <v:path arrowok="t" fillok="f" o:connecttype="none"/>
                <o:lock v:ext="edit" shapetype="t"/>
              </v:shapetype>
              <v:shape id="Прямая со стрелкой 31" o:spid="_x0000_s1026" type="#_x0000_t32" style="position:absolute;margin-left:13.25pt;margin-top:10.15pt;width:453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"/>
            </w:pict>
          </mc:Fallback>
        </mc:AlternateContent>
      </w: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9504" behindDoc="0" locked="0" layoutInCell="1" allowOverlap="1" wp14:anchorId="25F447D7" wp14:editId="14BAF56F">
                <wp:simplePos x="0" y="0"/>
                <wp:positionH relativeFrom="column">
                  <wp:posOffset>15875</wp:posOffset>
                </wp:positionH>
                <wp:positionV relativeFrom="paragraph">
                  <wp:posOffset>128904</wp:posOffset>
                </wp:positionV>
                <wp:extent cx="5905500" cy="0"/>
                <wp:effectExtent l="0" t="0" r="0" b="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4947E" id="Прямая со стрелкой 30" o:spid="_x0000_s1026" type="#_x0000_t32" style="position:absolute;margin-left:1.25pt;margin-top:10.15pt;width:46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a19wEAAJcDAAAOAAAAZHJzL2Uyb0RvYy54bWysU82O0zAQviPxDpbvNGlR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"/>
            </w:pict>
          </mc:Fallback>
        </mc:AlternateContent>
      </w:r>
    </w:p>
    <w:p w14:paraId="67127719" w14:textId="77777777" w:rsidR="00E36804" w:rsidRPr="00E36804" w:rsidRDefault="00E36804" w:rsidP="00E36804">
      <w:pPr>
        <w:spacing w:after="0" w:line="240" w:lineRule="auto"/>
        <w:jc w:val="center"/>
        <w:rPr>
          <w:rFonts w:ascii="Times New Roman" w:eastAsia="Times New Roman" w:hAnsi="Times New Roman" w:cs="Times New Roman"/>
          <w:sz w:val="32"/>
          <w:szCs w:val="32"/>
          <w:vertAlign w:val="superscript"/>
          <w:lang w:eastAsia="ru-RU"/>
        </w:rPr>
      </w:pPr>
      <w:r w:rsidRPr="00E36804">
        <w:rPr>
          <w:rFonts w:ascii="Times New Roman" w:eastAsia="Times New Roman" w:hAnsi="Times New Roman" w:cs="Times New Roman"/>
          <w:sz w:val="32"/>
          <w:szCs w:val="32"/>
          <w:vertAlign w:val="superscript"/>
          <w:lang w:eastAsia="ru-RU"/>
        </w:rPr>
        <w:t>(реквизиты нормативного правового акта об отнесении сложившейся ситуации к чрезвычайной)</w:t>
      </w:r>
    </w:p>
    <w:p w14:paraId="7412075F" w14:textId="2074DC01" w:rsidR="00EB332E" w:rsidRDefault="00E36804" w:rsidP="00EB332E">
      <w:pPr>
        <w:spacing w:after="0" w:line="240" w:lineRule="auto"/>
        <w:ind w:firstLine="70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Комиссия, действующая на основан</w:t>
      </w:r>
      <w:r w:rsidR="00EB332E">
        <w:rPr>
          <w:rFonts w:ascii="Times New Roman" w:eastAsia="Times New Roman" w:hAnsi="Times New Roman" w:cs="Times New Roman"/>
          <w:sz w:val="28"/>
          <w:szCs w:val="28"/>
          <w:lang w:eastAsia="ru-RU"/>
        </w:rPr>
        <w:t>ии ____________________________</w:t>
      </w:r>
    </w:p>
    <w:p w14:paraId="3E28CF6E" w14:textId="4FD58C8F" w:rsidR="00EB332E" w:rsidRDefault="00EB332E" w:rsidP="00EB33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p>
    <w:p w14:paraId="4A788F47" w14:textId="17C6FF5C" w:rsidR="00EB332E" w:rsidRDefault="00EB332E" w:rsidP="00EB332E">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4A6FDE7C" w14:textId="75FA9A59" w:rsidR="00E36804" w:rsidRPr="00E36804" w:rsidRDefault="00EB332E" w:rsidP="00EB33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w:t>
      </w:r>
      <w:r w:rsidR="00E36804" w:rsidRPr="00E36804">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w:t>
      </w:r>
      <w:r w:rsidR="00E36804" w:rsidRPr="00E36804">
        <w:rPr>
          <w:rFonts w:ascii="Times New Roman" w:eastAsia="Times New Roman" w:hAnsi="Times New Roman" w:cs="Times New Roman"/>
          <w:sz w:val="28"/>
          <w:szCs w:val="28"/>
          <w:lang w:eastAsia="ru-RU"/>
        </w:rPr>
        <w:t>___________________, в составе:</w:t>
      </w:r>
    </w:p>
    <w:p w14:paraId="40B7242C" w14:textId="77777777" w:rsidR="00E36804" w:rsidRPr="00E36804" w:rsidRDefault="00E36804" w:rsidP="00E36804">
      <w:pPr>
        <w:tabs>
          <w:tab w:val="left" w:leader="underscore" w:pos="6641"/>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председатель комиссии: _____________________________________________</w:t>
      </w:r>
    </w:p>
    <w:p w14:paraId="4CF37FC1" w14:textId="77777777" w:rsidR="00E36804" w:rsidRPr="00E36804" w:rsidRDefault="00E36804" w:rsidP="00E36804">
      <w:pPr>
        <w:tabs>
          <w:tab w:val="left" w:leader="underscore" w:pos="420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члены комиссии: ___________________________________________________</w:t>
      </w:r>
    </w:p>
    <w:p w14:paraId="3478EBCD" w14:textId="24C6889F" w:rsidR="00E36804" w:rsidRPr="00E36804" w:rsidRDefault="00380529" w:rsidP="00E36804">
      <w:pPr>
        <w:tabs>
          <w:tab w:val="left" w:leader="underscore" w:pos="4204"/>
        </w:tabs>
        <w:spacing w:after="0" w:line="240" w:lineRule="auto"/>
        <w:ind w:left="2127"/>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774C066" wp14:editId="4FA5C013">
                <wp:simplePos x="0" y="0"/>
                <wp:positionH relativeFrom="column">
                  <wp:posOffset>1336040</wp:posOffset>
                </wp:positionH>
                <wp:positionV relativeFrom="paragraph">
                  <wp:posOffset>188595</wp:posOffset>
                </wp:positionV>
                <wp:extent cx="4585335" cy="0"/>
                <wp:effectExtent l="5715" t="12700" r="9525" b="6350"/>
                <wp:wrapNone/>
                <wp:docPr id="1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EACE5" id="Прямая со стрелкой 29" o:spid="_x0000_s1026" type="#_x0000_t32" style="position:absolute;margin-left:105.2pt;margin-top:14.85pt;width:361.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"/>
            </w:pict>
          </mc:Fallback>
        </mc:AlternateContent>
      </w:r>
    </w:p>
    <w:p w14:paraId="1DFAE567" w14:textId="5A06A732" w:rsidR="00E36804" w:rsidRPr="00E36804" w:rsidRDefault="00380529" w:rsidP="00E36804">
      <w:pPr>
        <w:tabs>
          <w:tab w:val="left" w:leader="underscore" w:pos="4204"/>
        </w:tabs>
        <w:spacing w:after="0" w:line="240" w:lineRule="auto"/>
        <w:ind w:left="2127"/>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505D2DC" wp14:editId="5AC53171">
                <wp:simplePos x="0" y="0"/>
                <wp:positionH relativeFrom="column">
                  <wp:posOffset>1336040</wp:posOffset>
                </wp:positionH>
                <wp:positionV relativeFrom="paragraph">
                  <wp:posOffset>181610</wp:posOffset>
                </wp:positionV>
                <wp:extent cx="4585335" cy="0"/>
                <wp:effectExtent l="5715" t="10160" r="9525" b="889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0F23A" id="AutoShape 47" o:spid="_x0000_s1026" type="#_x0000_t32" style="position:absolute;margin-left:105.2pt;margin-top:14.3pt;width:361.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"/>
            </w:pict>
          </mc:Fallback>
        </mc:AlternateContent>
      </w:r>
    </w:p>
    <w:p w14:paraId="3D3F504C" w14:textId="77777777" w:rsidR="00E36804" w:rsidRPr="00E36804" w:rsidRDefault="00E36804" w:rsidP="00E36804">
      <w:pPr>
        <w:tabs>
          <w:tab w:val="center" w:leader="underscore" w:pos="2692"/>
          <w:tab w:val="right" w:pos="4092"/>
          <w:tab w:val="right" w:pos="5884"/>
          <w:tab w:val="right" w:pos="6860"/>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провела ________ обследование</w:t>
      </w:r>
      <w:r w:rsidRPr="00E36804">
        <w:rPr>
          <w:rFonts w:ascii="Times New Roman" w:eastAsia="Times New Roman" w:hAnsi="Times New Roman" w:cs="Times New Roman"/>
          <w:sz w:val="28"/>
          <w:szCs w:val="28"/>
          <w:lang w:eastAsia="ru-RU"/>
        </w:rPr>
        <w:tab/>
        <w:t xml:space="preserve"> условий</w:t>
      </w:r>
      <w:r w:rsidRPr="00E36804">
        <w:rPr>
          <w:rFonts w:ascii="Times New Roman" w:eastAsia="Times New Roman" w:hAnsi="Times New Roman" w:cs="Times New Roman"/>
          <w:sz w:val="28"/>
          <w:szCs w:val="28"/>
          <w:lang w:eastAsia="ru-RU"/>
        </w:rPr>
        <w:tab/>
        <w:t xml:space="preserve"> жизнедеятельности заявителя:</w:t>
      </w:r>
    </w:p>
    <w:p w14:paraId="40F85012"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(дата)</w:t>
      </w:r>
    </w:p>
    <w:p w14:paraId="1124A1ED" w14:textId="77777777" w:rsidR="00E36804" w:rsidRPr="00E36804" w:rsidRDefault="00E36804" w:rsidP="00E36804">
      <w:pPr>
        <w:tabs>
          <w:tab w:val="left" w:leader="underscore" w:pos="692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Ф.И.О. </w:t>
      </w:r>
      <w:proofErr w:type="gramStart"/>
      <w:r w:rsidRPr="00E36804">
        <w:rPr>
          <w:rFonts w:ascii="Times New Roman" w:eastAsia="Times New Roman" w:hAnsi="Times New Roman" w:cs="Times New Roman"/>
          <w:sz w:val="28"/>
          <w:szCs w:val="28"/>
          <w:lang w:eastAsia="ru-RU"/>
        </w:rPr>
        <w:t>заявителя:_</w:t>
      </w:r>
      <w:proofErr w:type="gramEnd"/>
      <w:r w:rsidRPr="00E36804">
        <w:rPr>
          <w:rFonts w:ascii="Times New Roman" w:eastAsia="Times New Roman" w:hAnsi="Times New Roman" w:cs="Times New Roman"/>
          <w:sz w:val="28"/>
          <w:szCs w:val="28"/>
          <w:lang w:eastAsia="ru-RU"/>
        </w:rPr>
        <w:t>__________________________________________________</w:t>
      </w:r>
    </w:p>
    <w:p w14:paraId="4564BD57" w14:textId="1E663656" w:rsidR="00E36804" w:rsidRPr="00E36804" w:rsidRDefault="00380529" w:rsidP="00E36804">
      <w:pPr>
        <w:tabs>
          <w:tab w:val="left" w:leader="underscore" w:pos="692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0B77188B" wp14:editId="2243CEEE">
                <wp:simplePos x="0" y="0"/>
                <wp:positionH relativeFrom="column">
                  <wp:posOffset>15875</wp:posOffset>
                </wp:positionH>
                <wp:positionV relativeFrom="paragraph">
                  <wp:posOffset>172084</wp:posOffset>
                </wp:positionV>
                <wp:extent cx="5905500" cy="0"/>
                <wp:effectExtent l="0" t="0" r="0" b="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84F04" id="Прямая со стрелкой 26" o:spid="_x0000_s1026" type="#_x0000_t32" style="position:absolute;margin-left:1.25pt;margin-top:13.55pt;width:4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"/>
            </w:pict>
          </mc:Fallback>
        </mc:AlternateContent>
      </w:r>
    </w:p>
    <w:p w14:paraId="44C08DF1"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Адрес места </w:t>
      </w:r>
      <w:proofErr w:type="gramStart"/>
      <w:r w:rsidRPr="00E36804">
        <w:rPr>
          <w:rFonts w:ascii="Times New Roman" w:eastAsia="Times New Roman" w:hAnsi="Times New Roman" w:cs="Times New Roman"/>
          <w:sz w:val="28"/>
          <w:szCs w:val="28"/>
          <w:lang w:eastAsia="ru-RU"/>
        </w:rPr>
        <w:t>жительства:_</w:t>
      </w:r>
      <w:proofErr w:type="gramEnd"/>
      <w:r w:rsidRPr="00E36804">
        <w:rPr>
          <w:rFonts w:ascii="Times New Roman" w:eastAsia="Times New Roman" w:hAnsi="Times New Roman" w:cs="Times New Roman"/>
          <w:sz w:val="28"/>
          <w:szCs w:val="28"/>
          <w:lang w:eastAsia="ru-RU"/>
        </w:rPr>
        <w:t>____________________________________________</w:t>
      </w:r>
    </w:p>
    <w:p w14:paraId="2A124080" w14:textId="5A05CD03"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14:anchorId="72F53F12" wp14:editId="7D4BA4FF">
                <wp:simplePos x="0" y="0"/>
                <wp:positionH relativeFrom="column">
                  <wp:posOffset>15875</wp:posOffset>
                </wp:positionH>
                <wp:positionV relativeFrom="paragraph">
                  <wp:posOffset>172719</wp:posOffset>
                </wp:positionV>
                <wp:extent cx="5905500" cy="0"/>
                <wp:effectExtent l="0" t="0" r="0" b="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BD311" id="Прямая со стрелкой 25" o:spid="_x0000_s1026" type="#_x0000_t32" style="position:absolute;margin-left:1.25pt;margin-top:13.6pt;width:4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"/>
            </w:pict>
          </mc:Fallback>
        </mc:AlternateContent>
      </w:r>
    </w:p>
    <w:p w14:paraId="19414233" w14:textId="77777777" w:rsidR="00E36804" w:rsidRPr="00E36804" w:rsidRDefault="00E36804" w:rsidP="00E36804">
      <w:pPr>
        <w:tabs>
          <w:tab w:val="left" w:leader="underscore" w:pos="6641"/>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проживания в жилом помещении _________________________________</w:t>
      </w:r>
    </w:p>
    <w:p w14:paraId="77954DE1"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(Ф.И.О. заявителя)</w:t>
      </w:r>
    </w:p>
    <w:p w14:paraId="35D9A926" w14:textId="6DCF53BD" w:rsidR="00E36804" w:rsidRPr="00E36804" w:rsidRDefault="00380529"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61312" behindDoc="0" locked="0" layoutInCell="1" allowOverlap="1" wp14:anchorId="458186AE" wp14:editId="76712618">
                <wp:simplePos x="0" y="0"/>
                <wp:positionH relativeFrom="column">
                  <wp:posOffset>15875</wp:posOffset>
                </wp:positionH>
                <wp:positionV relativeFrom="paragraph">
                  <wp:posOffset>155574</wp:posOffset>
                </wp:positionV>
                <wp:extent cx="5905500" cy="0"/>
                <wp:effectExtent l="0" t="0" r="0" b="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B5BC5A" id="Прямая со стрелкой 24" o:spid="_x0000_s1026" type="#_x0000_t32" style="position:absolute;margin-left:1.25pt;margin-top:12.25pt;width: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dh+AEAAJcDAAAOAAAAZHJzL2Uyb0RvYy54bWysU82O0zAQviPxDpbvNGlF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"/>
            </w:pict>
          </mc:Fallback>
        </mc:AlternateContent>
      </w:r>
    </w:p>
    <w:p w14:paraId="7A3AECBF" w14:textId="77777777" w:rsidR="00E36804" w:rsidRPr="00E36804" w:rsidRDefault="00E36804" w:rsidP="00E36804">
      <w:pPr>
        <w:spacing w:after="0" w:line="240" w:lineRule="auto"/>
        <w:rPr>
          <w:rFonts w:ascii="Times New Roman" w:eastAsia="Times New Roman" w:hAnsi="Times New Roman" w:cs="Times New Roman"/>
          <w:lang w:eastAsia="ru-RU"/>
        </w:rPr>
      </w:pPr>
    </w:p>
    <w:p w14:paraId="41994257"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установлен/не установлен на основании ________________________________</w:t>
      </w:r>
    </w:p>
    <w:p w14:paraId="2F92CD43" w14:textId="77777777" w:rsidR="00E36804" w:rsidRPr="00E36804" w:rsidRDefault="00E36804" w:rsidP="00E36804">
      <w:pPr>
        <w:spacing w:after="0" w:line="240" w:lineRule="auto"/>
        <w:rPr>
          <w:rFonts w:ascii="Times New Roman" w:eastAsia="Times New Roman" w:hAnsi="Times New Roman" w:cs="Times New Roman"/>
          <w:sz w:val="36"/>
          <w:szCs w:val="36"/>
          <w:lang w:eastAsia="ru-RU"/>
        </w:rPr>
      </w:pPr>
      <w:r w:rsidRPr="00E36804">
        <w:rPr>
          <w:rFonts w:ascii="Times New Roman" w:eastAsia="Times New Roman" w:hAnsi="Times New Roman" w:cs="Times New Roman"/>
          <w:sz w:val="36"/>
          <w:szCs w:val="36"/>
          <w:vertAlign w:val="superscript"/>
          <w:lang w:eastAsia="ru-RU"/>
        </w:rPr>
        <w:t xml:space="preserve">         (нужное </w:t>
      </w:r>
      <w:proofErr w:type="gramStart"/>
      <w:r w:rsidRPr="00E36804">
        <w:rPr>
          <w:rFonts w:ascii="Times New Roman" w:eastAsia="Times New Roman" w:hAnsi="Times New Roman" w:cs="Times New Roman"/>
          <w:sz w:val="36"/>
          <w:szCs w:val="36"/>
          <w:vertAlign w:val="superscript"/>
          <w:lang w:eastAsia="ru-RU"/>
        </w:rPr>
        <w:t xml:space="preserve">подчеркнуть)   </w:t>
      </w:r>
      <w:proofErr w:type="gramEnd"/>
      <w:r w:rsidRPr="00E36804">
        <w:rPr>
          <w:rFonts w:ascii="Times New Roman" w:eastAsia="Times New Roman" w:hAnsi="Times New Roman" w:cs="Times New Roman"/>
          <w:sz w:val="36"/>
          <w:szCs w:val="36"/>
          <w:vertAlign w:val="superscript"/>
          <w:lang w:eastAsia="ru-RU"/>
        </w:rPr>
        <w:t xml:space="preserve">                                    (указать, если факт проживания установлен</w:t>
      </w:r>
    </w:p>
    <w:p w14:paraId="2DD94C06" w14:textId="57D6FD4D" w:rsidR="00E36804" w:rsidRDefault="00380529" w:rsidP="00E36804">
      <w:pPr>
        <w:spacing w:after="0" w:line="240" w:lineRule="auto"/>
        <w:jc w:val="center"/>
        <w:rPr>
          <w:rFonts w:ascii="Times New Roman" w:eastAsia="Times New Roman" w:hAnsi="Times New Roman" w:cs="Times New Roman"/>
          <w:sz w:val="36"/>
          <w:szCs w:val="36"/>
          <w:vertAlign w:val="subscript"/>
          <w:lang w:eastAsia="ru-RU"/>
        </w:rPr>
      </w:pPr>
      <w:r w:rsidRPr="00E36804">
        <w:rPr>
          <w:rFonts w:ascii="Times New Roman" w:eastAsia="Times New Roman" w:hAnsi="Times New Roman" w:cs="Times New Roman"/>
          <w:noProof/>
          <w:sz w:val="36"/>
          <w:szCs w:val="36"/>
          <w:vertAlign w:val="subscript"/>
          <w:lang w:eastAsia="ru-RU"/>
        </w:rPr>
        <mc:AlternateContent>
          <mc:Choice Requires="wps">
            <w:drawing>
              <wp:anchor distT="4294967295" distB="4294967295" distL="114300" distR="114300" simplePos="0" relativeHeight="251662336" behindDoc="0" locked="0" layoutInCell="1" allowOverlap="1" wp14:anchorId="1518A5D8" wp14:editId="1218ADFA">
                <wp:simplePos x="0" y="0"/>
                <wp:positionH relativeFrom="column">
                  <wp:posOffset>15875</wp:posOffset>
                </wp:positionH>
                <wp:positionV relativeFrom="paragraph">
                  <wp:posOffset>94614</wp:posOffset>
                </wp:positionV>
                <wp:extent cx="5905500" cy="0"/>
                <wp:effectExtent l="0" t="0" r="0" b="0"/>
                <wp:wrapNone/>
                <wp:docPr id="8"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0E9FF" id="Прямая со стрелкой 23" o:spid="_x0000_s1026" type="#_x0000_t32" style="position:absolute;margin-left:1.25pt;margin-top:7.45pt;width:4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"/>
            </w:pict>
          </mc:Fallback>
        </mc:AlternateContent>
      </w:r>
      <w:r w:rsidR="00E36804" w:rsidRPr="00E36804">
        <w:rPr>
          <w:rFonts w:ascii="Times New Roman" w:eastAsia="Times New Roman" w:hAnsi="Times New Roman" w:cs="Times New Roman"/>
          <w:sz w:val="36"/>
          <w:szCs w:val="36"/>
          <w:vertAlign w:val="subscript"/>
          <w:lang w:eastAsia="ru-RU"/>
        </w:rPr>
        <w:t>основания</w:t>
      </w:r>
      <w:r w:rsidR="00E36804" w:rsidRPr="00E36804">
        <w:rPr>
          <w:rFonts w:ascii="Times New Roman" w:eastAsia="Times New Roman" w:hAnsi="Times New Roman" w:cs="Times New Roman"/>
          <w:sz w:val="36"/>
          <w:szCs w:val="36"/>
          <w:vertAlign w:val="superscript"/>
          <w:lang w:eastAsia="ru-RU"/>
        </w:rPr>
        <w:t xml:space="preserve"> </w:t>
      </w:r>
      <w:r w:rsidR="00E36804" w:rsidRPr="00E36804">
        <w:rPr>
          <w:rFonts w:ascii="Times New Roman" w:eastAsia="Times New Roman" w:hAnsi="Times New Roman" w:cs="Times New Roman"/>
          <w:sz w:val="36"/>
          <w:szCs w:val="36"/>
          <w:vertAlign w:val="subscript"/>
          <w:lang w:eastAsia="ru-RU"/>
        </w:rPr>
        <w:t>с указанием реквизитов документов</w:t>
      </w:r>
    </w:p>
    <w:p w14:paraId="128221DF" w14:textId="77777777" w:rsidR="00E36804" w:rsidRPr="00E36804" w:rsidRDefault="00E36804" w:rsidP="00E36804">
      <w:pPr>
        <w:spacing w:after="0" w:line="240" w:lineRule="auto"/>
        <w:jc w:val="center"/>
        <w:rPr>
          <w:rFonts w:ascii="Times New Roman" w:eastAsia="Times New Roman" w:hAnsi="Times New Roman" w:cs="Times New Roman"/>
          <w:sz w:val="36"/>
          <w:szCs w:val="36"/>
          <w:vertAlign w:val="subscript"/>
          <w:lang w:eastAsia="ru-RU"/>
        </w:rPr>
      </w:pPr>
    </w:p>
    <w:p w14:paraId="04463D01" w14:textId="4D42908C" w:rsidR="00E36804" w:rsidRPr="00E36804" w:rsidRDefault="00380529"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noProof/>
          <w:sz w:val="36"/>
          <w:szCs w:val="36"/>
          <w:vertAlign w:val="superscript"/>
          <w:lang w:eastAsia="ru-RU"/>
        </w:rPr>
        <mc:AlternateContent>
          <mc:Choice Requires="wps">
            <w:drawing>
              <wp:anchor distT="4294967295" distB="4294967295" distL="114300" distR="114300" simplePos="0" relativeHeight="251663360" behindDoc="0" locked="0" layoutInCell="1" allowOverlap="1" wp14:anchorId="6D9F00C5" wp14:editId="4940928A">
                <wp:simplePos x="0" y="0"/>
                <wp:positionH relativeFrom="column">
                  <wp:posOffset>15875</wp:posOffset>
                </wp:positionH>
                <wp:positionV relativeFrom="paragraph">
                  <wp:posOffset>125094</wp:posOffset>
                </wp:positionV>
                <wp:extent cx="5905500" cy="0"/>
                <wp:effectExtent l="0" t="0" r="0" b="0"/>
                <wp:wrapNone/>
                <wp:docPr id="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428D1" id="Прямая со стрелкой 22" o:spid="_x0000_s1026" type="#_x0000_t32" style="position:absolute;margin-left:1.25pt;margin-top:9.85pt;width:46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"/>
            </w:pict>
          </mc:Fallback>
        </mc:AlternateContent>
      </w:r>
    </w:p>
    <w:p w14:paraId="159EF308" w14:textId="77777777" w:rsidR="00E36804" w:rsidRPr="00E36804" w:rsidRDefault="00E36804" w:rsidP="00E36804">
      <w:pPr>
        <w:spacing w:after="0" w:line="240" w:lineRule="auto"/>
        <w:jc w:val="center"/>
        <w:rPr>
          <w:rFonts w:ascii="Times New Roman" w:eastAsia="Times New Roman" w:hAnsi="Times New Roman" w:cs="Times New Roman"/>
          <w:sz w:val="36"/>
          <w:szCs w:val="36"/>
          <w:vertAlign w:val="superscript"/>
          <w:lang w:eastAsia="ru-RU"/>
        </w:rPr>
      </w:pPr>
      <w:r w:rsidRPr="00E36804">
        <w:rPr>
          <w:rFonts w:ascii="Times New Roman" w:eastAsia="Times New Roman" w:hAnsi="Times New Roman" w:cs="Times New Roman"/>
          <w:sz w:val="36"/>
          <w:szCs w:val="36"/>
          <w:vertAlign w:val="superscript"/>
          <w:lang w:eastAsia="ru-RU"/>
        </w:rPr>
        <w:t xml:space="preserve"> (договор аренды или социального найма жилого помещения, решение суда и др.)</w:t>
      </w:r>
    </w:p>
    <w:p w14:paraId="0DDE3F12"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p>
    <w:p w14:paraId="22263BC1" w14:textId="77777777" w:rsidR="00E36804" w:rsidRPr="00E36804" w:rsidRDefault="00E36804" w:rsidP="00E36804">
      <w:pPr>
        <w:tabs>
          <w:tab w:val="left" w:leader="underscore" w:pos="6641"/>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Дата начала нарушения условий жизнедеятельности: ____________________</w:t>
      </w:r>
    </w:p>
    <w:p w14:paraId="2FCF2704" w14:textId="77777777" w:rsidR="00E36804" w:rsidRPr="00E36804" w:rsidRDefault="00E36804" w:rsidP="00E36804">
      <w:pPr>
        <w:spacing w:after="0" w:line="240" w:lineRule="auto"/>
        <w:jc w:val="center"/>
        <w:outlineLvl w:val="0"/>
        <w:rPr>
          <w:rFonts w:ascii="Times New Roman" w:eastAsia="Times New Roman" w:hAnsi="Times New Roman" w:cs="Times New Roman"/>
          <w:sz w:val="28"/>
          <w:szCs w:val="28"/>
          <w:lang w:eastAsia="ru-RU"/>
        </w:rPr>
      </w:pPr>
      <w:bookmarkStart w:id="3" w:name="bookmark0"/>
    </w:p>
    <w:p w14:paraId="39189E5E" w14:textId="77777777" w:rsidR="00E36804" w:rsidRPr="00E36804" w:rsidRDefault="00E36804" w:rsidP="00E36804">
      <w:pPr>
        <w:spacing w:after="0" w:line="240" w:lineRule="auto"/>
        <w:jc w:val="center"/>
        <w:outlineLvl w:val="0"/>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Характер нарушения условий жизнедеятельности:</w:t>
      </w:r>
      <w:bookmarkEnd w:id="3"/>
    </w:p>
    <w:p w14:paraId="008054CB" w14:textId="77777777" w:rsidR="00E36804" w:rsidRPr="00E36804" w:rsidRDefault="00E36804" w:rsidP="00E36804">
      <w:pPr>
        <w:spacing w:after="0" w:line="240" w:lineRule="auto"/>
        <w:jc w:val="center"/>
        <w:outlineLvl w:val="0"/>
        <w:rPr>
          <w:rFonts w:ascii="Times New Roman" w:eastAsia="Times New Roman" w:hAnsi="Times New Roman" w:cs="Times New Roman"/>
          <w:sz w:val="28"/>
          <w:szCs w:val="28"/>
          <w:lang w:eastAsia="ru-RU"/>
        </w:rPr>
      </w:pPr>
    </w:p>
    <w:tbl>
      <w:tblPr>
        <w:tblOverlap w:val="never"/>
        <w:tblW w:w="0" w:type="auto"/>
        <w:tblLayout w:type="fixed"/>
        <w:tblCellMar>
          <w:left w:w="10" w:type="dxa"/>
          <w:right w:w="10" w:type="dxa"/>
        </w:tblCellMar>
        <w:tblLook w:val="04A0" w:firstRow="1" w:lastRow="0" w:firstColumn="1" w:lastColumn="0" w:noHBand="0" w:noVBand="1"/>
      </w:tblPr>
      <w:tblGrid>
        <w:gridCol w:w="2558"/>
        <w:gridCol w:w="3345"/>
        <w:gridCol w:w="3322"/>
      </w:tblGrid>
      <w:tr w:rsidR="00E36804" w:rsidRPr="00E36804" w14:paraId="397DA38F" w14:textId="77777777" w:rsidTr="009C7929">
        <w:trPr>
          <w:trHeight w:val="644"/>
        </w:trPr>
        <w:tc>
          <w:tcPr>
            <w:tcW w:w="2558" w:type="dxa"/>
            <w:tcBorders>
              <w:top w:val="single" w:sz="4" w:space="0" w:color="auto"/>
              <w:left w:val="single" w:sz="4" w:space="0" w:color="auto"/>
            </w:tcBorders>
            <w:shd w:val="clear" w:color="auto" w:fill="FFFFFF"/>
          </w:tcPr>
          <w:p w14:paraId="56419EA6" w14:textId="77777777" w:rsidR="00E36804" w:rsidRPr="00E36804" w:rsidRDefault="00E36804" w:rsidP="00E36804">
            <w:pPr>
              <w:spacing w:after="0" w:line="240" w:lineRule="auto"/>
              <w:ind w:left="112" w:right="63" w:hanging="28"/>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Критерии нарушения</w:t>
            </w:r>
            <w:r w:rsidRPr="00E36804">
              <w:rPr>
                <w:rFonts w:ascii="Times New Roman" w:eastAsia="Times New Roman" w:hAnsi="Times New Roman" w:cs="Times New Roman"/>
                <w:sz w:val="20"/>
                <w:szCs w:val="20"/>
                <w:lang w:eastAsia="ru-RU"/>
              </w:rPr>
              <w:br/>
              <w:t>условий</w:t>
            </w:r>
            <w:r w:rsidRPr="00E36804">
              <w:rPr>
                <w:rFonts w:ascii="Times New Roman" w:eastAsia="Times New Roman" w:hAnsi="Times New Roman" w:cs="Times New Roman"/>
                <w:sz w:val="20"/>
                <w:szCs w:val="20"/>
                <w:lang w:eastAsia="ru-RU"/>
              </w:rPr>
              <w:br/>
              <w:t>жизнедеятельности</w:t>
            </w:r>
          </w:p>
        </w:tc>
        <w:tc>
          <w:tcPr>
            <w:tcW w:w="3345" w:type="dxa"/>
            <w:tcBorders>
              <w:top w:val="single" w:sz="4" w:space="0" w:color="auto"/>
              <w:left w:val="single" w:sz="4" w:space="0" w:color="auto"/>
            </w:tcBorders>
            <w:shd w:val="clear" w:color="auto" w:fill="FFFFFF"/>
          </w:tcPr>
          <w:p w14:paraId="2E703B45" w14:textId="77777777" w:rsidR="00E36804" w:rsidRPr="00E36804" w:rsidRDefault="00E36804" w:rsidP="00E36804">
            <w:pPr>
              <w:spacing w:after="0" w:line="240" w:lineRule="auto"/>
              <w:ind w:left="131"/>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Показатели критериев</w:t>
            </w:r>
            <w:r w:rsidRPr="00E36804">
              <w:rPr>
                <w:rFonts w:ascii="Times New Roman" w:eastAsia="Times New Roman" w:hAnsi="Times New Roman" w:cs="Times New Roman"/>
                <w:sz w:val="20"/>
                <w:szCs w:val="20"/>
                <w:lang w:eastAsia="ru-RU"/>
              </w:rPr>
              <w:br/>
              <w:t>нарушения условий</w:t>
            </w:r>
            <w:r w:rsidRPr="00E36804">
              <w:rPr>
                <w:rFonts w:ascii="Times New Roman" w:eastAsia="Times New Roman" w:hAnsi="Times New Roman" w:cs="Times New Roman"/>
                <w:sz w:val="20"/>
                <w:szCs w:val="20"/>
                <w:lang w:eastAsia="ru-RU"/>
              </w:rPr>
              <w:br/>
              <w:t>жизнедеятельности</w:t>
            </w:r>
          </w:p>
        </w:tc>
        <w:tc>
          <w:tcPr>
            <w:tcW w:w="3322" w:type="dxa"/>
            <w:tcBorders>
              <w:top w:val="single" w:sz="4" w:space="0" w:color="auto"/>
              <w:left w:val="single" w:sz="4" w:space="0" w:color="auto"/>
              <w:right w:val="single" w:sz="4" w:space="0" w:color="auto"/>
            </w:tcBorders>
            <w:shd w:val="clear" w:color="auto" w:fill="FFFFFF"/>
          </w:tcPr>
          <w:p w14:paraId="229E99C3"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Состояние</w:t>
            </w:r>
          </w:p>
        </w:tc>
      </w:tr>
      <w:tr w:rsidR="00812E61" w:rsidRPr="00E36804" w14:paraId="4E92F075" w14:textId="77777777" w:rsidTr="009C7929">
        <w:trPr>
          <w:trHeight w:val="470"/>
        </w:trPr>
        <w:tc>
          <w:tcPr>
            <w:tcW w:w="2558" w:type="dxa"/>
            <w:vMerge w:val="restart"/>
            <w:tcBorders>
              <w:top w:val="single" w:sz="4" w:space="0" w:color="auto"/>
              <w:left w:val="single" w:sz="4" w:space="0" w:color="auto"/>
            </w:tcBorders>
            <w:shd w:val="clear" w:color="auto" w:fill="FFFFFF"/>
          </w:tcPr>
          <w:p w14:paraId="23F876FF" w14:textId="77777777" w:rsidR="00812E61" w:rsidRPr="00E36804" w:rsidRDefault="00812E61" w:rsidP="00E36804">
            <w:pPr>
              <w:spacing w:after="0" w:line="240" w:lineRule="auto"/>
              <w:ind w:left="70"/>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Невозможность</w:t>
            </w:r>
            <w:r w:rsidRPr="00E36804">
              <w:rPr>
                <w:rFonts w:ascii="Times New Roman" w:eastAsia="Times New Roman" w:hAnsi="Times New Roman" w:cs="Times New Roman"/>
                <w:sz w:val="20"/>
                <w:szCs w:val="20"/>
                <w:lang w:eastAsia="ru-RU"/>
              </w:rPr>
              <w:br/>
              <w:t>проживания заявителя в жилом помещении (месте проживания):</w:t>
            </w:r>
          </w:p>
        </w:tc>
        <w:tc>
          <w:tcPr>
            <w:tcW w:w="3345" w:type="dxa"/>
            <w:tcBorders>
              <w:top w:val="single" w:sz="4" w:space="0" w:color="auto"/>
              <w:left w:val="single" w:sz="4" w:space="0" w:color="auto"/>
            </w:tcBorders>
            <w:shd w:val="clear" w:color="auto" w:fill="FFFFFF"/>
            <w:vAlign w:val="bottom"/>
          </w:tcPr>
          <w:p w14:paraId="0DF9EA82"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1) здание (жилое</w:t>
            </w:r>
            <w:r w:rsidRPr="00E36804">
              <w:rPr>
                <w:rFonts w:ascii="Times New Roman" w:eastAsia="Times New Roman" w:hAnsi="Times New Roman" w:cs="Times New Roman"/>
                <w:sz w:val="20"/>
                <w:szCs w:val="20"/>
                <w:lang w:eastAsia="ru-RU"/>
              </w:rPr>
              <w:br/>
              <w:t>помещение):</w:t>
            </w:r>
          </w:p>
        </w:tc>
        <w:tc>
          <w:tcPr>
            <w:tcW w:w="3322" w:type="dxa"/>
            <w:tcBorders>
              <w:top w:val="single" w:sz="4" w:space="0" w:color="auto"/>
              <w:left w:val="single" w:sz="4" w:space="0" w:color="auto"/>
              <w:right w:val="single" w:sz="4" w:space="0" w:color="auto"/>
            </w:tcBorders>
            <w:shd w:val="clear" w:color="auto" w:fill="FFFFFF"/>
          </w:tcPr>
          <w:p w14:paraId="47A636D9"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r>
      <w:tr w:rsidR="00812E61" w:rsidRPr="00E36804" w14:paraId="3D1A69B7" w14:textId="77777777" w:rsidTr="009C7929">
        <w:trPr>
          <w:trHeight w:val="621"/>
        </w:trPr>
        <w:tc>
          <w:tcPr>
            <w:tcW w:w="2558" w:type="dxa"/>
            <w:vMerge/>
            <w:tcBorders>
              <w:left w:val="single" w:sz="4" w:space="0" w:color="auto"/>
            </w:tcBorders>
            <w:shd w:val="clear" w:color="auto" w:fill="FFFFFF"/>
          </w:tcPr>
          <w:p w14:paraId="761F993C" w14:textId="77777777" w:rsidR="00812E61" w:rsidRPr="00E36804" w:rsidRDefault="00812E61" w:rsidP="00E36804">
            <w:pPr>
              <w:spacing w:after="0" w:line="240" w:lineRule="auto"/>
              <w:ind w:left="142"/>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35467FBE"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фундамент</w:t>
            </w:r>
          </w:p>
        </w:tc>
        <w:tc>
          <w:tcPr>
            <w:tcW w:w="3322" w:type="dxa"/>
            <w:tcBorders>
              <w:top w:val="single" w:sz="4" w:space="0" w:color="auto"/>
              <w:left w:val="single" w:sz="4" w:space="0" w:color="auto"/>
              <w:right w:val="single" w:sz="4" w:space="0" w:color="auto"/>
            </w:tcBorders>
            <w:shd w:val="clear" w:color="auto" w:fill="FFFFFF"/>
            <w:vAlign w:val="bottom"/>
          </w:tcPr>
          <w:p w14:paraId="6C9F7A0E"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 (частично разрушен)/не поврежден (частично не разрушен)</w:t>
            </w:r>
          </w:p>
        </w:tc>
      </w:tr>
      <w:tr w:rsidR="00812E61" w:rsidRPr="00E36804" w14:paraId="1DB7A1C5" w14:textId="77777777" w:rsidTr="009C7929">
        <w:trPr>
          <w:trHeight w:val="621"/>
        </w:trPr>
        <w:tc>
          <w:tcPr>
            <w:tcW w:w="2558" w:type="dxa"/>
            <w:vMerge/>
            <w:tcBorders>
              <w:left w:val="single" w:sz="4" w:space="0" w:color="auto"/>
            </w:tcBorders>
            <w:shd w:val="clear" w:color="auto" w:fill="FFFFFF"/>
          </w:tcPr>
          <w:p w14:paraId="39566A6C"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433D7C03"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стены</w:t>
            </w:r>
          </w:p>
        </w:tc>
        <w:tc>
          <w:tcPr>
            <w:tcW w:w="3322" w:type="dxa"/>
            <w:tcBorders>
              <w:top w:val="single" w:sz="4" w:space="0" w:color="auto"/>
              <w:left w:val="single" w:sz="4" w:space="0" w:color="auto"/>
              <w:right w:val="single" w:sz="4" w:space="0" w:color="auto"/>
            </w:tcBorders>
            <w:shd w:val="clear" w:color="auto" w:fill="FFFFFF"/>
            <w:vAlign w:val="bottom"/>
          </w:tcPr>
          <w:p w14:paraId="28CB6392"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7F692E0D" w14:textId="77777777" w:rsidTr="009C7929">
        <w:trPr>
          <w:trHeight w:val="621"/>
        </w:trPr>
        <w:tc>
          <w:tcPr>
            <w:tcW w:w="2558" w:type="dxa"/>
            <w:vMerge/>
            <w:tcBorders>
              <w:left w:val="single" w:sz="4" w:space="0" w:color="auto"/>
            </w:tcBorders>
            <w:shd w:val="clear" w:color="auto" w:fill="FFFFFF"/>
          </w:tcPr>
          <w:p w14:paraId="28C5D238"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481E650B"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перегородки</w:t>
            </w:r>
          </w:p>
        </w:tc>
        <w:tc>
          <w:tcPr>
            <w:tcW w:w="3322" w:type="dxa"/>
            <w:tcBorders>
              <w:top w:val="single" w:sz="4" w:space="0" w:color="auto"/>
              <w:left w:val="single" w:sz="4" w:space="0" w:color="auto"/>
              <w:right w:val="single" w:sz="4" w:space="0" w:color="auto"/>
            </w:tcBorders>
            <w:shd w:val="clear" w:color="auto" w:fill="FFFFFF"/>
            <w:vAlign w:val="bottom"/>
          </w:tcPr>
          <w:p w14:paraId="51172166"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2B21F1CA" w14:textId="77777777" w:rsidTr="009C7929">
        <w:trPr>
          <w:trHeight w:val="621"/>
        </w:trPr>
        <w:tc>
          <w:tcPr>
            <w:tcW w:w="2558" w:type="dxa"/>
            <w:vMerge/>
            <w:tcBorders>
              <w:left w:val="single" w:sz="4" w:space="0" w:color="auto"/>
            </w:tcBorders>
            <w:shd w:val="clear" w:color="auto" w:fill="FFFFFF"/>
          </w:tcPr>
          <w:p w14:paraId="0118AD6D"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2AC1D616"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перекрытия</w:t>
            </w:r>
          </w:p>
        </w:tc>
        <w:tc>
          <w:tcPr>
            <w:tcW w:w="3322" w:type="dxa"/>
            <w:tcBorders>
              <w:top w:val="single" w:sz="4" w:space="0" w:color="auto"/>
              <w:left w:val="single" w:sz="4" w:space="0" w:color="auto"/>
              <w:right w:val="single" w:sz="4" w:space="0" w:color="auto"/>
            </w:tcBorders>
            <w:shd w:val="clear" w:color="auto" w:fill="FFFFFF"/>
            <w:vAlign w:val="bottom"/>
          </w:tcPr>
          <w:p w14:paraId="693ED944"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466FBEA1" w14:textId="77777777" w:rsidTr="009C7929">
        <w:trPr>
          <w:trHeight w:val="621"/>
        </w:trPr>
        <w:tc>
          <w:tcPr>
            <w:tcW w:w="2558" w:type="dxa"/>
            <w:vMerge/>
            <w:tcBorders>
              <w:left w:val="single" w:sz="4" w:space="0" w:color="auto"/>
            </w:tcBorders>
            <w:shd w:val="clear" w:color="auto" w:fill="FFFFFF"/>
          </w:tcPr>
          <w:p w14:paraId="504599B7"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1926D853"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полы</w:t>
            </w:r>
          </w:p>
        </w:tc>
        <w:tc>
          <w:tcPr>
            <w:tcW w:w="3322" w:type="dxa"/>
            <w:tcBorders>
              <w:top w:val="single" w:sz="4" w:space="0" w:color="auto"/>
              <w:left w:val="single" w:sz="4" w:space="0" w:color="auto"/>
              <w:right w:val="single" w:sz="4" w:space="0" w:color="auto"/>
            </w:tcBorders>
            <w:shd w:val="clear" w:color="auto" w:fill="FFFFFF"/>
            <w:vAlign w:val="bottom"/>
          </w:tcPr>
          <w:p w14:paraId="0245AFA3"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7F9E0981" w14:textId="77777777" w:rsidTr="009C7929">
        <w:trPr>
          <w:trHeight w:val="614"/>
        </w:trPr>
        <w:tc>
          <w:tcPr>
            <w:tcW w:w="2558" w:type="dxa"/>
            <w:vMerge/>
            <w:tcBorders>
              <w:left w:val="single" w:sz="4" w:space="0" w:color="auto"/>
            </w:tcBorders>
            <w:shd w:val="clear" w:color="auto" w:fill="FFFFFF"/>
          </w:tcPr>
          <w:p w14:paraId="47F10C18"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0569CAE4"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крыша</w:t>
            </w:r>
          </w:p>
        </w:tc>
        <w:tc>
          <w:tcPr>
            <w:tcW w:w="3322" w:type="dxa"/>
            <w:tcBorders>
              <w:top w:val="single" w:sz="4" w:space="0" w:color="auto"/>
              <w:left w:val="single" w:sz="4" w:space="0" w:color="auto"/>
              <w:right w:val="single" w:sz="4" w:space="0" w:color="auto"/>
            </w:tcBorders>
            <w:shd w:val="clear" w:color="auto" w:fill="FFFFFF"/>
            <w:vAlign w:val="bottom"/>
          </w:tcPr>
          <w:p w14:paraId="46993BF5"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повреждена (частично разрушена)/не повреждена (частично не разрушена)</w:t>
            </w:r>
          </w:p>
        </w:tc>
      </w:tr>
      <w:tr w:rsidR="00812E61" w:rsidRPr="00E36804" w14:paraId="4E97E667" w14:textId="77777777" w:rsidTr="009C7929">
        <w:trPr>
          <w:trHeight w:val="614"/>
        </w:trPr>
        <w:tc>
          <w:tcPr>
            <w:tcW w:w="2558" w:type="dxa"/>
            <w:vMerge/>
            <w:tcBorders>
              <w:left w:val="single" w:sz="4" w:space="0" w:color="auto"/>
            </w:tcBorders>
            <w:shd w:val="clear" w:color="auto" w:fill="FFFFFF"/>
          </w:tcPr>
          <w:p w14:paraId="6CDFA275"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5A684170"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окна и двери</w:t>
            </w:r>
          </w:p>
        </w:tc>
        <w:tc>
          <w:tcPr>
            <w:tcW w:w="3322" w:type="dxa"/>
            <w:tcBorders>
              <w:top w:val="single" w:sz="4" w:space="0" w:color="auto"/>
              <w:left w:val="single" w:sz="4" w:space="0" w:color="auto"/>
              <w:right w:val="single" w:sz="4" w:space="0" w:color="auto"/>
            </w:tcBorders>
            <w:shd w:val="clear" w:color="auto" w:fill="FFFFFF"/>
            <w:vAlign w:val="bottom"/>
          </w:tcPr>
          <w:p w14:paraId="6CA344EB"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2B425AA8" w14:textId="77777777" w:rsidTr="009C7929">
        <w:trPr>
          <w:trHeight w:val="621"/>
        </w:trPr>
        <w:tc>
          <w:tcPr>
            <w:tcW w:w="2558" w:type="dxa"/>
            <w:vMerge/>
            <w:tcBorders>
              <w:left w:val="single" w:sz="4" w:space="0" w:color="auto"/>
            </w:tcBorders>
            <w:shd w:val="clear" w:color="auto" w:fill="FFFFFF"/>
          </w:tcPr>
          <w:p w14:paraId="346EE126"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1CC03F94"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отделочные работы</w:t>
            </w:r>
          </w:p>
        </w:tc>
        <w:tc>
          <w:tcPr>
            <w:tcW w:w="3322" w:type="dxa"/>
            <w:tcBorders>
              <w:top w:val="single" w:sz="4" w:space="0" w:color="auto"/>
              <w:left w:val="single" w:sz="4" w:space="0" w:color="auto"/>
              <w:right w:val="single" w:sz="4" w:space="0" w:color="auto"/>
            </w:tcBorders>
            <w:shd w:val="clear" w:color="auto" w:fill="FFFFFF"/>
            <w:vAlign w:val="bottom"/>
          </w:tcPr>
          <w:p w14:paraId="1653E344"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428A5DAB" w14:textId="77777777" w:rsidTr="009C7929">
        <w:trPr>
          <w:trHeight w:val="621"/>
        </w:trPr>
        <w:tc>
          <w:tcPr>
            <w:tcW w:w="2558" w:type="dxa"/>
            <w:vMerge/>
            <w:tcBorders>
              <w:left w:val="single" w:sz="4" w:space="0" w:color="auto"/>
            </w:tcBorders>
            <w:shd w:val="clear" w:color="auto" w:fill="FFFFFF"/>
          </w:tcPr>
          <w:p w14:paraId="2B9CA64A"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33A434C2"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печное отопление</w:t>
            </w:r>
          </w:p>
        </w:tc>
        <w:tc>
          <w:tcPr>
            <w:tcW w:w="3322" w:type="dxa"/>
            <w:tcBorders>
              <w:top w:val="single" w:sz="4" w:space="0" w:color="auto"/>
              <w:left w:val="single" w:sz="4" w:space="0" w:color="auto"/>
              <w:right w:val="single" w:sz="4" w:space="0" w:color="auto"/>
            </w:tcBorders>
            <w:shd w:val="clear" w:color="auto" w:fill="FFFFFF"/>
            <w:vAlign w:val="bottom"/>
          </w:tcPr>
          <w:p w14:paraId="3D88C214"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повреждено (частично разрушено)/не повреждено (частично не разрушено)</w:t>
            </w:r>
          </w:p>
        </w:tc>
      </w:tr>
      <w:tr w:rsidR="00812E61" w:rsidRPr="00E36804" w14:paraId="3A28A3D8" w14:textId="77777777" w:rsidTr="009C7929">
        <w:trPr>
          <w:trHeight w:val="614"/>
        </w:trPr>
        <w:tc>
          <w:tcPr>
            <w:tcW w:w="2558" w:type="dxa"/>
            <w:vMerge/>
            <w:tcBorders>
              <w:left w:val="single" w:sz="4" w:space="0" w:color="auto"/>
            </w:tcBorders>
            <w:shd w:val="clear" w:color="auto" w:fill="FFFFFF"/>
          </w:tcPr>
          <w:p w14:paraId="5138523F"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78B80EA7"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электроосвещение</w:t>
            </w:r>
          </w:p>
        </w:tc>
        <w:tc>
          <w:tcPr>
            <w:tcW w:w="3322" w:type="dxa"/>
            <w:tcBorders>
              <w:top w:val="single" w:sz="4" w:space="0" w:color="auto"/>
              <w:left w:val="single" w:sz="4" w:space="0" w:color="auto"/>
              <w:right w:val="single" w:sz="4" w:space="0" w:color="auto"/>
            </w:tcBorders>
            <w:shd w:val="clear" w:color="auto" w:fill="FFFFFF"/>
            <w:vAlign w:val="bottom"/>
          </w:tcPr>
          <w:p w14:paraId="48171FB8"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повреждено (частично разрушено)/</w:t>
            </w:r>
            <w:r w:rsidRPr="00E36804">
              <w:rPr>
                <w:rFonts w:ascii="Times New Roman" w:eastAsia="Times New Roman" w:hAnsi="Times New Roman" w:cs="Times New Roman"/>
                <w:sz w:val="20"/>
                <w:szCs w:val="20"/>
                <w:lang w:eastAsia="ru-RU"/>
              </w:rPr>
              <w:br/>
              <w:t>не повреждено (частично</w:t>
            </w:r>
            <w:r w:rsidRPr="00E36804">
              <w:rPr>
                <w:rFonts w:ascii="Times New Roman" w:eastAsia="Times New Roman" w:hAnsi="Times New Roman" w:cs="Times New Roman"/>
                <w:sz w:val="20"/>
                <w:szCs w:val="20"/>
                <w:lang w:eastAsia="ru-RU"/>
              </w:rPr>
              <w:br/>
              <w:t>не разрушено)</w:t>
            </w:r>
          </w:p>
        </w:tc>
      </w:tr>
      <w:tr w:rsidR="00812E61" w:rsidRPr="00E36804" w14:paraId="1856396C" w14:textId="77777777" w:rsidTr="009C7929">
        <w:trPr>
          <w:trHeight w:val="621"/>
        </w:trPr>
        <w:tc>
          <w:tcPr>
            <w:tcW w:w="2558" w:type="dxa"/>
            <w:vMerge/>
            <w:tcBorders>
              <w:left w:val="single" w:sz="4" w:space="0" w:color="auto"/>
            </w:tcBorders>
            <w:shd w:val="clear" w:color="auto" w:fill="FFFFFF"/>
          </w:tcPr>
          <w:p w14:paraId="442272AE"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7896558C"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прочие</w:t>
            </w:r>
          </w:p>
        </w:tc>
        <w:tc>
          <w:tcPr>
            <w:tcW w:w="3322" w:type="dxa"/>
            <w:tcBorders>
              <w:top w:val="single" w:sz="4" w:space="0" w:color="auto"/>
              <w:left w:val="single" w:sz="4" w:space="0" w:color="auto"/>
              <w:right w:val="single" w:sz="4" w:space="0" w:color="auto"/>
            </w:tcBorders>
            <w:shd w:val="clear" w:color="auto" w:fill="FFFFFF"/>
            <w:vAlign w:val="bottom"/>
          </w:tcPr>
          <w:p w14:paraId="3A5CE1FB"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повреждены (частично разрушены)/не повреждены (частично не разрушены)</w:t>
            </w:r>
          </w:p>
        </w:tc>
      </w:tr>
      <w:tr w:rsidR="00812E61" w:rsidRPr="00E36804" w14:paraId="1E9FC42B" w14:textId="77777777" w:rsidTr="009C7929">
        <w:trPr>
          <w:trHeight w:val="462"/>
        </w:trPr>
        <w:tc>
          <w:tcPr>
            <w:tcW w:w="2558" w:type="dxa"/>
            <w:vMerge/>
            <w:tcBorders>
              <w:left w:val="single" w:sz="4" w:space="0" w:color="auto"/>
            </w:tcBorders>
            <w:shd w:val="clear" w:color="auto" w:fill="FFFFFF"/>
          </w:tcPr>
          <w:p w14:paraId="3EE5928A"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vAlign w:val="bottom"/>
          </w:tcPr>
          <w:p w14:paraId="08339BB7"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2) теплоснабжение здания</w:t>
            </w:r>
            <w:r w:rsidRPr="00E36804">
              <w:rPr>
                <w:rFonts w:ascii="Times New Roman" w:eastAsia="Times New Roman" w:hAnsi="Times New Roman" w:cs="Times New Roman"/>
                <w:sz w:val="20"/>
                <w:szCs w:val="20"/>
                <w:lang w:eastAsia="ru-RU"/>
              </w:rPr>
              <w:br/>
              <w:t>(жилого помещения)</w:t>
            </w:r>
          </w:p>
        </w:tc>
        <w:tc>
          <w:tcPr>
            <w:tcW w:w="3322" w:type="dxa"/>
            <w:tcBorders>
              <w:top w:val="single" w:sz="4" w:space="0" w:color="auto"/>
              <w:left w:val="single" w:sz="4" w:space="0" w:color="auto"/>
              <w:right w:val="single" w:sz="4" w:space="0" w:color="auto"/>
            </w:tcBorders>
            <w:shd w:val="clear" w:color="auto" w:fill="FFFFFF"/>
          </w:tcPr>
          <w:p w14:paraId="3EE97E51"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r w:rsidR="00812E61" w:rsidRPr="00E36804" w14:paraId="22600D84" w14:textId="77777777" w:rsidTr="009C7929">
        <w:trPr>
          <w:trHeight w:val="455"/>
        </w:trPr>
        <w:tc>
          <w:tcPr>
            <w:tcW w:w="2558" w:type="dxa"/>
            <w:vMerge/>
            <w:tcBorders>
              <w:left w:val="single" w:sz="4" w:space="0" w:color="auto"/>
            </w:tcBorders>
            <w:shd w:val="clear" w:color="auto" w:fill="FFFFFF"/>
          </w:tcPr>
          <w:p w14:paraId="723557D2"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vAlign w:val="bottom"/>
          </w:tcPr>
          <w:p w14:paraId="037707F5" w14:textId="77777777"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3) водоснабжение здания</w:t>
            </w:r>
            <w:r w:rsidRPr="00E36804">
              <w:rPr>
                <w:rFonts w:ascii="Times New Roman" w:eastAsia="Times New Roman" w:hAnsi="Times New Roman" w:cs="Times New Roman"/>
                <w:sz w:val="20"/>
                <w:szCs w:val="20"/>
                <w:lang w:eastAsia="ru-RU"/>
              </w:rPr>
              <w:br/>
              <w:t>(жилого помещения)</w:t>
            </w:r>
          </w:p>
        </w:tc>
        <w:tc>
          <w:tcPr>
            <w:tcW w:w="3322" w:type="dxa"/>
            <w:tcBorders>
              <w:top w:val="single" w:sz="4" w:space="0" w:color="auto"/>
              <w:left w:val="single" w:sz="4" w:space="0" w:color="auto"/>
              <w:right w:val="single" w:sz="4" w:space="0" w:color="auto"/>
            </w:tcBorders>
            <w:shd w:val="clear" w:color="auto" w:fill="FFFFFF"/>
          </w:tcPr>
          <w:p w14:paraId="0878EE71"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r w:rsidR="00812E61" w:rsidRPr="00E36804" w14:paraId="08AAFAAD" w14:textId="77777777" w:rsidTr="009C7929">
        <w:trPr>
          <w:trHeight w:val="614"/>
        </w:trPr>
        <w:tc>
          <w:tcPr>
            <w:tcW w:w="2558" w:type="dxa"/>
            <w:vMerge/>
            <w:tcBorders>
              <w:left w:val="single" w:sz="4" w:space="0" w:color="auto"/>
            </w:tcBorders>
            <w:shd w:val="clear" w:color="auto" w:fill="FFFFFF"/>
          </w:tcPr>
          <w:p w14:paraId="59F337B9"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tcBorders>
            <w:shd w:val="clear" w:color="auto" w:fill="FFFFFF"/>
            <w:vAlign w:val="bottom"/>
          </w:tcPr>
          <w:p w14:paraId="62ADABF1" w14:textId="79848D4C" w:rsidR="00812E61" w:rsidRPr="00E36804" w:rsidRDefault="00812E61" w:rsidP="00812E61">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4) электроснабжение</w:t>
            </w:r>
            <w:r w:rsidRPr="00E36804">
              <w:rPr>
                <w:rFonts w:ascii="Times New Roman" w:eastAsia="Times New Roman" w:hAnsi="Times New Roman" w:cs="Times New Roman"/>
                <w:sz w:val="20"/>
                <w:szCs w:val="20"/>
                <w:lang w:eastAsia="ru-RU"/>
              </w:rPr>
              <w:br/>
              <w:t>здания (жилого</w:t>
            </w:r>
            <w:r w:rsidRPr="00E36804">
              <w:rPr>
                <w:rFonts w:ascii="Times New Roman" w:eastAsia="Times New Roman" w:hAnsi="Times New Roman" w:cs="Times New Roman"/>
                <w:sz w:val="20"/>
                <w:szCs w:val="20"/>
                <w:lang w:eastAsia="ru-RU"/>
              </w:rPr>
              <w:br/>
              <w:t>помещения)</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14:paraId="3BAA206E"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r w:rsidR="00812E61" w:rsidRPr="00E36804" w14:paraId="17D56AF4" w14:textId="77777777" w:rsidTr="009C7929">
        <w:trPr>
          <w:trHeight w:val="333"/>
        </w:trPr>
        <w:tc>
          <w:tcPr>
            <w:tcW w:w="2558" w:type="dxa"/>
            <w:vMerge/>
            <w:tcBorders>
              <w:left w:val="single" w:sz="4" w:space="0" w:color="auto"/>
              <w:bottom w:val="single" w:sz="4" w:space="0" w:color="auto"/>
            </w:tcBorders>
            <w:shd w:val="clear" w:color="auto" w:fill="FFFFFF"/>
          </w:tcPr>
          <w:p w14:paraId="70710CB5" w14:textId="77777777" w:rsidR="00812E61" w:rsidRPr="00E36804" w:rsidRDefault="00812E61" w:rsidP="00E36804">
            <w:pPr>
              <w:spacing w:after="0" w:line="240" w:lineRule="auto"/>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bottom w:val="single" w:sz="4" w:space="0" w:color="auto"/>
            </w:tcBorders>
            <w:shd w:val="clear" w:color="auto" w:fill="FFFFFF"/>
          </w:tcPr>
          <w:p w14:paraId="2D625A4A"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5) возможность использования лифта</w:t>
            </w:r>
          </w:p>
          <w:p w14:paraId="60A7989C"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5E74A01B"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17FDEBB3"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7BFC6C56" w14:textId="77777777" w:rsidR="00812E61" w:rsidRDefault="00812E61" w:rsidP="00E36804">
            <w:pPr>
              <w:spacing w:after="0" w:line="240" w:lineRule="auto"/>
              <w:ind w:left="85"/>
              <w:rPr>
                <w:rFonts w:ascii="Times New Roman" w:eastAsia="Times New Roman" w:hAnsi="Times New Roman" w:cs="Times New Roman"/>
                <w:sz w:val="20"/>
                <w:szCs w:val="20"/>
                <w:lang w:eastAsia="ru-RU"/>
              </w:rPr>
            </w:pPr>
          </w:p>
          <w:p w14:paraId="3C01634E" w14:textId="0347FE88" w:rsidR="00812E61" w:rsidRPr="00E36804" w:rsidRDefault="00812E61" w:rsidP="00E36804">
            <w:pPr>
              <w:spacing w:after="0" w:line="240" w:lineRule="auto"/>
              <w:ind w:left="85"/>
              <w:rPr>
                <w:rFonts w:ascii="Times New Roman" w:eastAsia="Times New Roman" w:hAnsi="Times New Roman" w:cs="Times New Roman"/>
                <w:sz w:val="20"/>
                <w:szCs w:val="20"/>
                <w:lang w:eastAsia="ru-RU"/>
              </w:rPr>
            </w:pPr>
          </w:p>
        </w:tc>
        <w:tc>
          <w:tcPr>
            <w:tcW w:w="3322" w:type="dxa"/>
            <w:tcBorders>
              <w:top w:val="single" w:sz="4" w:space="0" w:color="auto"/>
              <w:left w:val="single" w:sz="4" w:space="0" w:color="auto"/>
              <w:bottom w:val="single" w:sz="4" w:space="0" w:color="auto"/>
              <w:right w:val="single" w:sz="4" w:space="0" w:color="auto"/>
            </w:tcBorders>
            <w:shd w:val="clear" w:color="auto" w:fill="FFFFFF"/>
          </w:tcPr>
          <w:p w14:paraId="1C4B8260" w14:textId="77777777" w:rsidR="00812E61" w:rsidRPr="00E36804" w:rsidRDefault="00812E61" w:rsidP="00E36804">
            <w:pPr>
              <w:spacing w:after="0" w:line="240" w:lineRule="auto"/>
              <w:ind w:left="8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возможно/невозможно</w:t>
            </w:r>
          </w:p>
        </w:tc>
      </w:tr>
      <w:tr w:rsidR="00E36804" w:rsidRPr="00E36804" w14:paraId="757F379B" w14:textId="77777777" w:rsidTr="009C7929">
        <w:trPr>
          <w:trHeight w:val="816"/>
        </w:trPr>
        <w:tc>
          <w:tcPr>
            <w:tcW w:w="2558" w:type="dxa"/>
            <w:vMerge w:val="restart"/>
            <w:tcBorders>
              <w:top w:val="single" w:sz="4" w:space="0" w:color="auto"/>
              <w:left w:val="single" w:sz="4" w:space="0" w:color="auto"/>
            </w:tcBorders>
            <w:shd w:val="clear" w:color="auto" w:fill="FFFFFF"/>
            <w:vAlign w:val="bottom"/>
          </w:tcPr>
          <w:p w14:paraId="7174D074"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lastRenderedPageBreak/>
              <w:t>Невозможность</w:t>
            </w:r>
            <w:r w:rsidRPr="00E36804">
              <w:rPr>
                <w:rFonts w:ascii="Times New Roman" w:eastAsia="Times New Roman" w:hAnsi="Times New Roman" w:cs="Times New Roman"/>
                <w:sz w:val="20"/>
                <w:szCs w:val="20"/>
                <w:lang w:eastAsia="ru-RU"/>
              </w:rPr>
              <w:br/>
              <w:t>осуществления</w:t>
            </w:r>
            <w:r w:rsidRPr="00E36804">
              <w:rPr>
                <w:rFonts w:ascii="Times New Roman" w:eastAsia="Times New Roman" w:hAnsi="Times New Roman" w:cs="Times New Roman"/>
                <w:sz w:val="20"/>
                <w:szCs w:val="20"/>
                <w:lang w:eastAsia="ru-RU"/>
              </w:rPr>
              <w:br/>
              <w:t>транспортного</w:t>
            </w:r>
            <w:r w:rsidRPr="00E36804">
              <w:rPr>
                <w:rFonts w:ascii="Times New Roman" w:eastAsia="Times New Roman" w:hAnsi="Times New Roman" w:cs="Times New Roman"/>
                <w:sz w:val="20"/>
                <w:szCs w:val="20"/>
                <w:lang w:eastAsia="ru-RU"/>
              </w:rPr>
              <w:br/>
              <w:t>сообщения между</w:t>
            </w:r>
            <w:r w:rsidRPr="00E36804">
              <w:rPr>
                <w:rFonts w:ascii="Times New Roman" w:eastAsia="Times New Roman" w:hAnsi="Times New Roman" w:cs="Times New Roman"/>
                <w:sz w:val="20"/>
                <w:szCs w:val="20"/>
                <w:lang w:eastAsia="ru-RU"/>
              </w:rPr>
              <w:br/>
              <w:t>территорией</w:t>
            </w:r>
            <w:r w:rsidRPr="00E36804">
              <w:rPr>
                <w:rFonts w:ascii="Times New Roman" w:eastAsia="Times New Roman" w:hAnsi="Times New Roman" w:cs="Times New Roman"/>
                <w:sz w:val="20"/>
                <w:szCs w:val="20"/>
                <w:lang w:eastAsia="ru-RU"/>
              </w:rPr>
              <w:br/>
              <w:t>проживания заявителя</w:t>
            </w:r>
            <w:r w:rsidRPr="00E36804">
              <w:rPr>
                <w:rFonts w:ascii="Times New Roman" w:eastAsia="Times New Roman" w:hAnsi="Times New Roman" w:cs="Times New Roman"/>
                <w:sz w:val="20"/>
                <w:szCs w:val="20"/>
                <w:lang w:eastAsia="ru-RU"/>
              </w:rPr>
              <w:br/>
              <w:t>и иными</w:t>
            </w:r>
          </w:p>
          <w:p w14:paraId="296DECBA"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территориями, где</w:t>
            </w:r>
            <w:r w:rsidRPr="00E36804">
              <w:rPr>
                <w:rFonts w:ascii="Times New Roman" w:eastAsia="Times New Roman" w:hAnsi="Times New Roman" w:cs="Times New Roman"/>
                <w:sz w:val="20"/>
                <w:szCs w:val="20"/>
                <w:lang w:eastAsia="ru-RU"/>
              </w:rPr>
              <w:br/>
              <w:t>условия</w:t>
            </w:r>
          </w:p>
          <w:p w14:paraId="791F5556"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жизнедеятельности не</w:t>
            </w:r>
            <w:r w:rsidRPr="00E36804">
              <w:rPr>
                <w:rFonts w:ascii="Times New Roman" w:eastAsia="Times New Roman" w:hAnsi="Times New Roman" w:cs="Times New Roman"/>
                <w:sz w:val="20"/>
                <w:szCs w:val="20"/>
                <w:lang w:eastAsia="ru-RU"/>
              </w:rPr>
              <w:br/>
              <w:t>были нарушены:</w:t>
            </w:r>
          </w:p>
        </w:tc>
        <w:tc>
          <w:tcPr>
            <w:tcW w:w="3345" w:type="dxa"/>
            <w:tcBorders>
              <w:top w:val="single" w:sz="4" w:space="0" w:color="auto"/>
              <w:left w:val="single" w:sz="4" w:space="0" w:color="auto"/>
            </w:tcBorders>
            <w:shd w:val="clear" w:color="auto" w:fill="FFFFFF"/>
            <w:vAlign w:val="center"/>
          </w:tcPr>
          <w:p w14:paraId="4219C62B" w14:textId="77777777" w:rsidR="00E36804" w:rsidRPr="00E36804" w:rsidRDefault="00E36804" w:rsidP="00E36804">
            <w:pPr>
              <w:spacing w:after="0" w:line="240" w:lineRule="auto"/>
              <w:ind w:left="86"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1) наличие и состав</w:t>
            </w:r>
            <w:r w:rsidRPr="00E36804">
              <w:rPr>
                <w:rFonts w:ascii="Times New Roman" w:eastAsia="Times New Roman" w:hAnsi="Times New Roman" w:cs="Times New Roman"/>
                <w:sz w:val="20"/>
                <w:szCs w:val="20"/>
                <w:lang w:eastAsia="ru-RU"/>
              </w:rPr>
              <w:br/>
              <w:t>общественного транспорта</w:t>
            </w:r>
            <w:r w:rsidRPr="00E36804">
              <w:rPr>
                <w:rFonts w:ascii="Times New Roman" w:eastAsia="Times New Roman" w:hAnsi="Times New Roman" w:cs="Times New Roman"/>
                <w:sz w:val="20"/>
                <w:szCs w:val="20"/>
                <w:lang w:eastAsia="ru-RU"/>
              </w:rPr>
              <w:br/>
              <w:t>в районе проживания</w:t>
            </w:r>
            <w:r w:rsidRPr="00E36804">
              <w:rPr>
                <w:rFonts w:ascii="Times New Roman" w:eastAsia="Times New Roman" w:hAnsi="Times New Roman" w:cs="Times New Roman"/>
                <w:sz w:val="20"/>
                <w:szCs w:val="20"/>
                <w:lang w:eastAsia="ru-RU"/>
              </w:rPr>
              <w:br/>
              <w:t>заявителя</w:t>
            </w:r>
          </w:p>
        </w:tc>
        <w:tc>
          <w:tcPr>
            <w:tcW w:w="3322" w:type="dxa"/>
            <w:tcBorders>
              <w:top w:val="single" w:sz="4" w:space="0" w:color="auto"/>
              <w:left w:val="single" w:sz="4" w:space="0" w:color="auto"/>
              <w:right w:val="single" w:sz="4" w:space="0" w:color="auto"/>
            </w:tcBorders>
            <w:shd w:val="clear" w:color="auto" w:fill="FFFFFF"/>
          </w:tcPr>
          <w:p w14:paraId="71D43842" w14:textId="77777777" w:rsidR="00E36804" w:rsidRPr="00E36804" w:rsidRDefault="00E36804" w:rsidP="00E36804">
            <w:pPr>
              <w:spacing w:after="0" w:line="240" w:lineRule="auto"/>
              <w:ind w:left="7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доступно/недоступно</w:t>
            </w:r>
          </w:p>
        </w:tc>
      </w:tr>
      <w:tr w:rsidR="00E36804" w:rsidRPr="00E36804" w14:paraId="0BB6AB0B" w14:textId="77777777" w:rsidTr="009C7929">
        <w:trPr>
          <w:trHeight w:val="1160"/>
        </w:trPr>
        <w:tc>
          <w:tcPr>
            <w:tcW w:w="2558" w:type="dxa"/>
            <w:vMerge/>
            <w:tcBorders>
              <w:left w:val="single" w:sz="4" w:space="0" w:color="auto"/>
            </w:tcBorders>
            <w:shd w:val="clear" w:color="auto" w:fill="FFFFFF"/>
            <w:vAlign w:val="bottom"/>
          </w:tcPr>
          <w:p w14:paraId="2C852A6C"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p>
        </w:tc>
        <w:tc>
          <w:tcPr>
            <w:tcW w:w="3345" w:type="dxa"/>
            <w:tcBorders>
              <w:top w:val="single" w:sz="4" w:space="0" w:color="auto"/>
              <w:left w:val="single" w:sz="4" w:space="0" w:color="auto"/>
            </w:tcBorders>
            <w:shd w:val="clear" w:color="auto" w:fill="FFFFFF"/>
          </w:tcPr>
          <w:p w14:paraId="0BB9477B" w14:textId="77777777" w:rsidR="00E36804" w:rsidRPr="00E36804" w:rsidRDefault="00E36804" w:rsidP="00E36804">
            <w:pPr>
              <w:spacing w:after="0" w:line="240" w:lineRule="auto"/>
              <w:ind w:left="86"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2) функционирование</w:t>
            </w:r>
            <w:r w:rsidRPr="00E36804">
              <w:rPr>
                <w:rFonts w:ascii="Times New Roman" w:eastAsia="Times New Roman" w:hAnsi="Times New Roman" w:cs="Times New Roman"/>
                <w:sz w:val="20"/>
                <w:szCs w:val="20"/>
                <w:lang w:eastAsia="ru-RU"/>
              </w:rPr>
              <w:br/>
              <w:t>общественного транспорта</w:t>
            </w:r>
            <w:r w:rsidRPr="00E36804">
              <w:rPr>
                <w:rFonts w:ascii="Times New Roman" w:eastAsia="Times New Roman" w:hAnsi="Times New Roman" w:cs="Times New Roman"/>
                <w:sz w:val="20"/>
                <w:szCs w:val="20"/>
                <w:lang w:eastAsia="ru-RU"/>
              </w:rPr>
              <w:br/>
              <w:t>от ближайшего к</w:t>
            </w:r>
            <w:r w:rsidRPr="00E36804">
              <w:rPr>
                <w:rFonts w:ascii="Times New Roman" w:eastAsia="Times New Roman" w:hAnsi="Times New Roman" w:cs="Times New Roman"/>
                <w:sz w:val="20"/>
                <w:szCs w:val="20"/>
                <w:lang w:eastAsia="ru-RU"/>
              </w:rPr>
              <w:br/>
              <w:t>заявителю остановочного</w:t>
            </w:r>
            <w:r w:rsidRPr="00E36804">
              <w:rPr>
                <w:rFonts w:ascii="Times New Roman" w:eastAsia="Times New Roman" w:hAnsi="Times New Roman" w:cs="Times New Roman"/>
                <w:sz w:val="20"/>
                <w:szCs w:val="20"/>
                <w:lang w:eastAsia="ru-RU"/>
              </w:rPr>
              <w:br/>
              <w:t>пункта</w:t>
            </w:r>
          </w:p>
        </w:tc>
        <w:tc>
          <w:tcPr>
            <w:tcW w:w="3322" w:type="dxa"/>
            <w:tcBorders>
              <w:top w:val="single" w:sz="4" w:space="0" w:color="auto"/>
              <w:left w:val="single" w:sz="4" w:space="0" w:color="auto"/>
              <w:right w:val="single" w:sz="4" w:space="0" w:color="auto"/>
            </w:tcBorders>
            <w:shd w:val="clear" w:color="auto" w:fill="FFFFFF"/>
          </w:tcPr>
          <w:p w14:paraId="5DF7EFC8" w14:textId="77777777" w:rsidR="00E36804" w:rsidRPr="00E36804" w:rsidRDefault="00E36804" w:rsidP="00E36804">
            <w:pPr>
              <w:spacing w:after="0" w:line="240" w:lineRule="auto"/>
              <w:ind w:left="7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возможно/невозможно</w:t>
            </w:r>
          </w:p>
        </w:tc>
      </w:tr>
      <w:tr w:rsidR="00E36804" w:rsidRPr="00E36804" w14:paraId="6EE8A58E" w14:textId="77777777" w:rsidTr="009C7929">
        <w:trPr>
          <w:trHeight w:val="832"/>
        </w:trPr>
        <w:tc>
          <w:tcPr>
            <w:tcW w:w="2558" w:type="dxa"/>
            <w:tcBorders>
              <w:top w:val="single" w:sz="4" w:space="0" w:color="auto"/>
              <w:left w:val="single" w:sz="4" w:space="0" w:color="auto"/>
              <w:bottom w:val="single" w:sz="4" w:space="0" w:color="auto"/>
            </w:tcBorders>
            <w:shd w:val="clear" w:color="auto" w:fill="FFFFFF"/>
            <w:vAlign w:val="center"/>
          </w:tcPr>
          <w:p w14:paraId="79CC813C" w14:textId="77777777" w:rsidR="00E36804" w:rsidRPr="00E36804" w:rsidRDefault="00E36804" w:rsidP="00E36804">
            <w:pPr>
              <w:spacing w:after="0" w:line="240" w:lineRule="auto"/>
              <w:ind w:left="42" w:firstLine="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Нарушение санитарно-</w:t>
            </w:r>
            <w:r w:rsidRPr="00E36804">
              <w:rPr>
                <w:rFonts w:ascii="Times New Roman" w:eastAsia="Times New Roman" w:hAnsi="Times New Roman" w:cs="Times New Roman"/>
                <w:sz w:val="20"/>
                <w:szCs w:val="20"/>
                <w:lang w:eastAsia="ru-RU"/>
              </w:rPr>
              <w:br/>
              <w:t>эпидемиологического</w:t>
            </w:r>
            <w:r w:rsidRPr="00E36804">
              <w:rPr>
                <w:rFonts w:ascii="Times New Roman" w:eastAsia="Times New Roman" w:hAnsi="Times New Roman" w:cs="Times New Roman"/>
                <w:sz w:val="20"/>
                <w:szCs w:val="20"/>
                <w:lang w:eastAsia="ru-RU"/>
              </w:rPr>
              <w:br/>
              <w:t>благополучия</w:t>
            </w:r>
            <w:r w:rsidRPr="00E36804">
              <w:rPr>
                <w:rFonts w:ascii="Times New Roman" w:eastAsia="Times New Roman" w:hAnsi="Times New Roman" w:cs="Times New Roman"/>
                <w:sz w:val="20"/>
                <w:szCs w:val="20"/>
                <w:lang w:eastAsia="ru-RU"/>
              </w:rPr>
              <w:br/>
              <w:t>заявителя</w:t>
            </w:r>
          </w:p>
        </w:tc>
        <w:tc>
          <w:tcPr>
            <w:tcW w:w="3345" w:type="dxa"/>
            <w:tcBorders>
              <w:top w:val="single" w:sz="4" w:space="0" w:color="auto"/>
              <w:left w:val="single" w:sz="4" w:space="0" w:color="auto"/>
              <w:bottom w:val="single" w:sz="4" w:space="0" w:color="auto"/>
            </w:tcBorders>
            <w:shd w:val="clear" w:color="auto" w:fill="FFFFFF"/>
          </w:tcPr>
          <w:p w14:paraId="3586DC80" w14:textId="77777777" w:rsidR="00E36804" w:rsidRPr="00E36804" w:rsidRDefault="00E36804" w:rsidP="00E36804">
            <w:pPr>
              <w:spacing w:after="0" w:line="240" w:lineRule="auto"/>
              <w:ind w:left="86" w:hanging="14"/>
              <w:rPr>
                <w:rFonts w:ascii="Times New Roman" w:eastAsia="Times New Roman" w:hAnsi="Times New Roman" w:cs="Times New Roman"/>
                <w:sz w:val="10"/>
                <w:szCs w:val="10"/>
                <w:lang w:eastAsia="ru-RU"/>
              </w:rPr>
            </w:pPr>
          </w:p>
        </w:tc>
        <w:tc>
          <w:tcPr>
            <w:tcW w:w="3322" w:type="dxa"/>
            <w:tcBorders>
              <w:top w:val="single" w:sz="4" w:space="0" w:color="auto"/>
              <w:left w:val="single" w:sz="4" w:space="0" w:color="auto"/>
              <w:bottom w:val="single" w:sz="4" w:space="0" w:color="auto"/>
              <w:right w:val="single" w:sz="4" w:space="0" w:color="auto"/>
            </w:tcBorders>
            <w:shd w:val="clear" w:color="auto" w:fill="FFFFFF"/>
          </w:tcPr>
          <w:p w14:paraId="11C5DE2A" w14:textId="77777777" w:rsidR="00E36804" w:rsidRPr="00E36804" w:rsidRDefault="00E36804" w:rsidP="00E36804">
            <w:pPr>
              <w:spacing w:after="0" w:line="240" w:lineRule="auto"/>
              <w:ind w:left="7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нарушено/не нарушено</w:t>
            </w:r>
          </w:p>
        </w:tc>
      </w:tr>
    </w:tbl>
    <w:p w14:paraId="6E24308B" w14:textId="77777777" w:rsidR="00E36804" w:rsidRPr="00E36804" w:rsidRDefault="00E36804" w:rsidP="00E36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673D5A" w14:textId="77777777" w:rsidR="00E36804" w:rsidRPr="00E36804" w:rsidRDefault="00E36804" w:rsidP="00E36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14:paraId="7CA9A572" w14:textId="77777777" w:rsidR="00E36804" w:rsidRPr="00E36804" w:rsidRDefault="00E36804" w:rsidP="00E36804">
      <w:pPr>
        <w:tabs>
          <w:tab w:val="left" w:leader="underscore" w:pos="6948"/>
        </w:tabs>
        <w:spacing w:after="0" w:line="240" w:lineRule="auto"/>
        <w:ind w:firstLine="709"/>
        <w:outlineLvl w:val="0"/>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нарушения условий жизнедеятельности ______________________</w:t>
      </w:r>
    </w:p>
    <w:p w14:paraId="133CFB1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r w:rsidRPr="00E36804">
        <w:rPr>
          <w:rFonts w:ascii="Times New Roman" w:eastAsia="Times New Roman" w:hAnsi="Times New Roman" w:cs="Times New Roman"/>
          <w:lang w:eastAsia="ru-RU"/>
        </w:rPr>
        <w:t xml:space="preserve">                                                                                                                               (</w:t>
      </w:r>
      <w:r w:rsidRPr="00E36804">
        <w:rPr>
          <w:rFonts w:ascii="Times New Roman" w:eastAsia="Times New Roman" w:hAnsi="Times New Roman" w:cs="Times New Roman"/>
          <w:sz w:val="20"/>
          <w:szCs w:val="20"/>
          <w:lang w:eastAsia="ru-RU"/>
        </w:rPr>
        <w:t>Ф.И.О. заявителя)</w:t>
      </w:r>
    </w:p>
    <w:p w14:paraId="25790110" w14:textId="77777777" w:rsidR="00E36804" w:rsidRPr="00E36804" w:rsidRDefault="00E36804" w:rsidP="00E36804">
      <w:pPr>
        <w:spacing w:after="0" w:line="240" w:lineRule="auto"/>
        <w:rPr>
          <w:rFonts w:ascii="Times New Roman" w:eastAsia="Times New Roman" w:hAnsi="Times New Roman" w:cs="Times New Roman"/>
          <w:lang w:eastAsia="ru-RU"/>
        </w:rPr>
      </w:pPr>
    </w:p>
    <w:p w14:paraId="2E2A91A3" w14:textId="1489167A"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07ED7357" wp14:editId="310128DB">
                <wp:simplePos x="0" y="0"/>
                <wp:positionH relativeFrom="column">
                  <wp:posOffset>15875</wp:posOffset>
                </wp:positionH>
                <wp:positionV relativeFrom="paragraph">
                  <wp:posOffset>61594</wp:posOffset>
                </wp:positionV>
                <wp:extent cx="5905500" cy="0"/>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067D4" id="Прямая со стрелкой 21" o:spid="_x0000_s1026" type="#_x0000_t32" style="position:absolute;margin-left:1.25pt;margin-top:4.85pt;width:4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"/>
            </w:pict>
          </mc:Fallback>
        </mc:AlternateContent>
      </w:r>
    </w:p>
    <w:p w14:paraId="3221F75A"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4" w:name="bookmark1"/>
      <w:r w:rsidRPr="00E36804">
        <w:rPr>
          <w:rFonts w:ascii="Times New Roman" w:eastAsia="Times New Roman" w:hAnsi="Times New Roman" w:cs="Times New Roman"/>
          <w:sz w:val="28"/>
          <w:szCs w:val="28"/>
          <w:lang w:eastAsia="ru-RU"/>
        </w:rPr>
        <w:t>в результате чрезвычайной ситуации установлен/не установлен.</w:t>
      </w:r>
      <w:bookmarkEnd w:id="4"/>
    </w:p>
    <w:p w14:paraId="5C1B0911"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 xml:space="preserve">                                                                                (нужное подчеркнуть)</w:t>
      </w:r>
    </w:p>
    <w:p w14:paraId="1437B50F"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5" w:name="bookmark2"/>
      <w:r w:rsidRPr="00E36804">
        <w:rPr>
          <w:rFonts w:ascii="Times New Roman" w:eastAsia="Times New Roman" w:hAnsi="Times New Roman" w:cs="Times New Roman"/>
          <w:sz w:val="28"/>
          <w:szCs w:val="28"/>
          <w:lang w:eastAsia="ru-RU"/>
        </w:rPr>
        <w:t>Председатель комиссии:</w:t>
      </w:r>
      <w:bookmarkEnd w:id="5"/>
    </w:p>
    <w:p w14:paraId="3829B8CC" w14:textId="64DC6C46" w:rsidR="00E36804" w:rsidRPr="00E36804" w:rsidRDefault="00380529" w:rsidP="00E36804">
      <w:pPr>
        <w:spacing w:after="0" w:line="240" w:lineRule="auto"/>
        <w:outlineLvl w:val="0"/>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3B6E8821" wp14:editId="0C20E421">
                <wp:simplePos x="0" y="0"/>
                <wp:positionH relativeFrom="column">
                  <wp:posOffset>15875</wp:posOffset>
                </wp:positionH>
                <wp:positionV relativeFrom="paragraph">
                  <wp:posOffset>175259</wp:posOffset>
                </wp:positionV>
                <wp:extent cx="5905500" cy="0"/>
                <wp:effectExtent l="0" t="0" r="0" b="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A8FC4" id="Прямая со стрелкой 20" o:spid="_x0000_s1026" type="#_x0000_t32" style="position:absolute;margin-left:1.25pt;margin-top:13.8pt;width:46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"/>
            </w:pict>
          </mc:Fallback>
        </mc:AlternateContent>
      </w:r>
    </w:p>
    <w:p w14:paraId="33A3345D"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(должность, подпись, фамилия, инициалы)</w:t>
      </w:r>
    </w:p>
    <w:p w14:paraId="171CADDA"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6" w:name="bookmark3"/>
      <w:r w:rsidRPr="00E36804">
        <w:rPr>
          <w:rFonts w:ascii="Times New Roman" w:eastAsia="Times New Roman" w:hAnsi="Times New Roman" w:cs="Times New Roman"/>
          <w:sz w:val="28"/>
          <w:szCs w:val="28"/>
          <w:lang w:eastAsia="ru-RU"/>
        </w:rPr>
        <w:t>Члены комиссии:</w:t>
      </w:r>
      <w:bookmarkEnd w:id="6"/>
    </w:p>
    <w:p w14:paraId="42464469"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p>
    <w:p w14:paraId="1CBB3D2C" w14:textId="5B3BA5CA" w:rsidR="00E36804" w:rsidRPr="00E36804" w:rsidRDefault="00380529"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1A692452" wp14:editId="7F683163">
                <wp:simplePos x="0" y="0"/>
                <wp:positionH relativeFrom="column">
                  <wp:posOffset>15875</wp:posOffset>
                </wp:positionH>
                <wp:positionV relativeFrom="paragraph">
                  <wp:posOffset>-3811</wp:posOffset>
                </wp:positionV>
                <wp:extent cx="5905500" cy="0"/>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A3915" id="Прямая со стрелкой 19" o:spid="_x0000_s1026" type="#_x0000_t32" style="position:absolute;margin-left:1.25pt;margin-top:-.3pt;width:4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"/>
            </w:pict>
          </mc:Fallback>
        </mc:AlternateContent>
      </w:r>
      <w:r w:rsidR="00E36804" w:rsidRPr="00E36804">
        <w:rPr>
          <w:rFonts w:ascii="Times New Roman" w:eastAsia="Times New Roman" w:hAnsi="Times New Roman" w:cs="Times New Roman"/>
          <w:sz w:val="20"/>
          <w:szCs w:val="20"/>
          <w:lang w:eastAsia="ru-RU"/>
        </w:rPr>
        <w:t>(должность, подпись, фамилия, инициалы)</w:t>
      </w:r>
    </w:p>
    <w:p w14:paraId="5626905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p w14:paraId="207BF46F" w14:textId="150AD1C5" w:rsidR="00E36804" w:rsidRPr="00E36804" w:rsidRDefault="00380529"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4EA31875" wp14:editId="15F938F5">
                <wp:simplePos x="0" y="0"/>
                <wp:positionH relativeFrom="column">
                  <wp:posOffset>15875</wp:posOffset>
                </wp:positionH>
                <wp:positionV relativeFrom="paragraph">
                  <wp:posOffset>26669</wp:posOffset>
                </wp:positionV>
                <wp:extent cx="5905500" cy="0"/>
                <wp:effectExtent l="0" t="0" r="0" b="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51EF9C" id="Прямая со стрелкой 18" o:spid="_x0000_s1026" type="#_x0000_t32" style="position:absolute;margin-left:1.25pt;margin-top:2.1pt;width:4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"/>
            </w:pict>
          </mc:Fallback>
        </mc:AlternateContent>
      </w:r>
      <w:r w:rsidR="00E36804" w:rsidRPr="00E36804">
        <w:rPr>
          <w:rFonts w:ascii="Times New Roman" w:eastAsia="Times New Roman" w:hAnsi="Times New Roman" w:cs="Times New Roman"/>
          <w:sz w:val="20"/>
          <w:szCs w:val="20"/>
          <w:lang w:eastAsia="ru-RU"/>
        </w:rPr>
        <w:t>(должность, подпись, фамилия, инициалы)</w:t>
      </w:r>
    </w:p>
    <w:p w14:paraId="4E5CFAD9"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p w14:paraId="60103D55" w14:textId="11B76CA1" w:rsidR="00E36804" w:rsidRPr="00E36804" w:rsidRDefault="00380529"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61EE22F5" wp14:editId="756729B1">
                <wp:simplePos x="0" y="0"/>
                <wp:positionH relativeFrom="column">
                  <wp:posOffset>15875</wp:posOffset>
                </wp:positionH>
                <wp:positionV relativeFrom="paragraph">
                  <wp:posOffset>38099</wp:posOffset>
                </wp:positionV>
                <wp:extent cx="5905500"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E999C" id="Прямая со стрелкой 17" o:spid="_x0000_s1026" type="#_x0000_t32" style="position:absolute;margin-left:1.25pt;margin-top:3pt;width:46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"/>
            </w:pict>
          </mc:Fallback>
        </mc:AlternateContent>
      </w:r>
      <w:r w:rsidR="00E36804" w:rsidRPr="00E36804">
        <w:rPr>
          <w:rFonts w:ascii="Times New Roman" w:eastAsia="Times New Roman" w:hAnsi="Times New Roman" w:cs="Times New Roman"/>
          <w:sz w:val="20"/>
          <w:szCs w:val="20"/>
          <w:lang w:eastAsia="ru-RU"/>
        </w:rPr>
        <w:t>(должность, подпись, фамилия, инициалы)</w:t>
      </w:r>
    </w:p>
    <w:p w14:paraId="6A0DD24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p w14:paraId="2F49A772" w14:textId="77777777" w:rsidR="00E36804" w:rsidRPr="00E36804" w:rsidRDefault="00E36804" w:rsidP="00E36804">
      <w:pPr>
        <w:spacing w:after="0" w:line="240" w:lineRule="auto"/>
        <w:outlineLvl w:val="0"/>
        <w:rPr>
          <w:rFonts w:ascii="Times New Roman" w:eastAsia="Times New Roman" w:hAnsi="Times New Roman" w:cs="Times New Roman"/>
          <w:sz w:val="28"/>
          <w:szCs w:val="28"/>
          <w:lang w:eastAsia="ru-RU"/>
        </w:rPr>
      </w:pPr>
      <w:bookmarkStart w:id="7" w:name="bookmark4"/>
      <w:r w:rsidRPr="00E36804">
        <w:rPr>
          <w:rFonts w:ascii="Times New Roman" w:eastAsia="Times New Roman" w:hAnsi="Times New Roman" w:cs="Times New Roman"/>
          <w:sz w:val="28"/>
          <w:szCs w:val="28"/>
          <w:lang w:eastAsia="ru-RU"/>
        </w:rPr>
        <w:t>С заключением комиссии ознакомлен:</w:t>
      </w:r>
      <w:bookmarkEnd w:id="7"/>
    </w:p>
    <w:p w14:paraId="37A9813A" w14:textId="77777777" w:rsidR="00E36804" w:rsidRPr="00E36804" w:rsidRDefault="00E36804" w:rsidP="00E36804">
      <w:pPr>
        <w:tabs>
          <w:tab w:val="left" w:leader="underscore" w:pos="4908"/>
        </w:tabs>
        <w:spacing w:after="0" w:line="240" w:lineRule="auto"/>
        <w:outlineLvl w:val="0"/>
        <w:rPr>
          <w:rFonts w:ascii="Times New Roman" w:eastAsia="Times New Roman" w:hAnsi="Times New Roman" w:cs="Times New Roman"/>
          <w:sz w:val="20"/>
          <w:szCs w:val="20"/>
          <w:lang w:eastAsia="ru-RU"/>
        </w:rPr>
      </w:pPr>
      <w:bookmarkStart w:id="8" w:name="bookmark5"/>
      <w:r w:rsidRPr="00E36804">
        <w:rPr>
          <w:rFonts w:ascii="Times New Roman" w:eastAsia="Times New Roman" w:hAnsi="Times New Roman" w:cs="Times New Roman"/>
          <w:sz w:val="28"/>
          <w:szCs w:val="28"/>
          <w:lang w:eastAsia="ru-RU"/>
        </w:rPr>
        <w:t>заявитель __________________________________________________________</w:t>
      </w:r>
      <w:bookmarkEnd w:id="8"/>
    </w:p>
    <w:p w14:paraId="7CCF6C7A"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(подпись, фамилия, инициалы)</w:t>
      </w:r>
    </w:p>
    <w:p w14:paraId="3C817F6E"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p>
    <w:p w14:paraId="4F026338"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______________</w:t>
      </w:r>
    </w:p>
    <w:p w14:paraId="29A54764"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4B09E52"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pPr>
    </w:p>
    <w:p w14:paraId="46B68535" w14:textId="77777777" w:rsidR="00E36804" w:rsidRPr="00E36804" w:rsidRDefault="00E36804" w:rsidP="00E36804">
      <w:pPr>
        <w:spacing w:after="0" w:line="240" w:lineRule="auto"/>
        <w:ind w:left="5954"/>
        <w:rPr>
          <w:rFonts w:ascii="Times New Roman" w:eastAsia="Times New Roman" w:hAnsi="Times New Roman" w:cs="Times New Roman"/>
          <w:sz w:val="28"/>
          <w:szCs w:val="28"/>
          <w:lang w:eastAsia="ru-RU"/>
        </w:rPr>
        <w:sectPr w:rsidR="00E36804" w:rsidRPr="00E36804" w:rsidSect="009C7929">
          <w:headerReference w:type="default" r:id="rId9"/>
          <w:headerReference w:type="first" r:id="rId10"/>
          <w:pgSz w:w="11909" w:h="16834"/>
          <w:pgMar w:top="426" w:right="567" w:bottom="1134" w:left="1985" w:header="0" w:footer="6" w:gutter="0"/>
          <w:pgNumType w:start="1"/>
          <w:cols w:space="720"/>
          <w:noEndnote/>
          <w:titlePg/>
          <w:docGrid w:linePitch="360"/>
        </w:sectPr>
      </w:pPr>
    </w:p>
    <w:p w14:paraId="14C539D9" w14:textId="1ADC6959" w:rsidR="00812E61" w:rsidRPr="00E36804" w:rsidRDefault="00E36804" w:rsidP="00812E61">
      <w:pPr>
        <w:spacing w:after="0" w:line="240" w:lineRule="auto"/>
        <w:ind w:left="5103"/>
        <w:jc w:val="both"/>
        <w:rPr>
          <w:rFonts w:ascii="Times New Roman" w:eastAsia="Times New Roman" w:hAnsi="Times New Roman" w:cs="Times New Roman"/>
          <w:sz w:val="24"/>
          <w:szCs w:val="24"/>
          <w:lang w:eastAsia="ru-RU"/>
        </w:rPr>
      </w:pPr>
      <w:r w:rsidRPr="00E36804">
        <w:rPr>
          <w:rFonts w:ascii="Times New Roman" w:eastAsia="Times New Roman" w:hAnsi="Times New Roman" w:cs="Times New Roman"/>
          <w:sz w:val="24"/>
          <w:szCs w:val="24"/>
          <w:lang w:eastAsia="ru-RU"/>
        </w:rPr>
        <w:lastRenderedPageBreak/>
        <w:t>Приложение № 2</w:t>
      </w:r>
      <w:r w:rsidR="00812E61">
        <w:rPr>
          <w:rFonts w:ascii="Times New Roman" w:eastAsia="Times New Roman" w:hAnsi="Times New Roman" w:cs="Times New Roman"/>
          <w:sz w:val="24"/>
          <w:szCs w:val="24"/>
          <w:lang w:eastAsia="ru-RU"/>
        </w:rPr>
        <w:t xml:space="preserve"> </w:t>
      </w:r>
      <w:r w:rsidR="00812E61" w:rsidRPr="00E36804">
        <w:rPr>
          <w:rFonts w:ascii="Times New Roman" w:eastAsia="Times New Roman" w:hAnsi="Times New Roman" w:cs="Times New Roman"/>
          <w:sz w:val="24"/>
          <w:szCs w:val="24"/>
          <w:lang w:eastAsia="ru-RU"/>
        </w:rPr>
        <w:t>к Положению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0C6037C9" w14:textId="77777777" w:rsidR="00E36804" w:rsidRPr="00E36804" w:rsidRDefault="00E36804" w:rsidP="00E36804">
      <w:pPr>
        <w:spacing w:after="0" w:line="240" w:lineRule="auto"/>
        <w:ind w:left="5245"/>
        <w:rPr>
          <w:rFonts w:ascii="Times New Roman" w:eastAsia="Times New Roman" w:hAnsi="Times New Roman" w:cs="Times New Roman"/>
          <w:sz w:val="28"/>
          <w:szCs w:val="28"/>
          <w:lang w:eastAsia="ru-RU"/>
        </w:rPr>
      </w:pPr>
    </w:p>
    <w:p w14:paraId="6248CF5E" w14:textId="77777777" w:rsidR="00E36804" w:rsidRPr="00E36804" w:rsidRDefault="00E36804" w:rsidP="00E36804">
      <w:pPr>
        <w:spacing w:after="0" w:line="240" w:lineRule="auto"/>
        <w:ind w:left="5245"/>
        <w:rPr>
          <w:rFonts w:ascii="Times New Roman" w:eastAsia="Times New Roman" w:hAnsi="Times New Roman" w:cs="Times New Roman"/>
          <w:sz w:val="28"/>
          <w:szCs w:val="28"/>
          <w:lang w:eastAsia="ru-RU"/>
        </w:rPr>
      </w:pPr>
    </w:p>
    <w:p w14:paraId="1E482F94" w14:textId="77777777" w:rsidR="00E36804" w:rsidRPr="00E36804" w:rsidRDefault="00E36804" w:rsidP="00E36804">
      <w:pPr>
        <w:spacing w:after="0" w:line="240" w:lineRule="auto"/>
        <w:ind w:firstLine="396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УТВЕРЖДАЮ</w:t>
      </w:r>
    </w:p>
    <w:p w14:paraId="7B8A0A56" w14:textId="429A761A" w:rsidR="00812E61" w:rsidRDefault="00812E61" w:rsidP="00812E61">
      <w:pPr>
        <w:spacing w:after="0" w:line="240" w:lineRule="auto"/>
        <w:ind w:firstLine="4111"/>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EB332E">
        <w:rPr>
          <w:rFonts w:ascii="Times New Roman" w:hAnsi="Times New Roman" w:cs="Times New Roman"/>
          <w:sz w:val="28"/>
          <w:szCs w:val="28"/>
        </w:rPr>
        <w:t>сельского поселения Аган</w:t>
      </w:r>
    </w:p>
    <w:p w14:paraId="48454C26" w14:textId="66B135CC" w:rsidR="00E36804" w:rsidRPr="00E36804" w:rsidRDefault="00EB332E" w:rsidP="00E36804">
      <w:pPr>
        <w:spacing w:after="0" w:line="240" w:lineRule="auto"/>
        <w:ind w:firstLine="39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6804" w:rsidRPr="00E36804">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w:t>
      </w:r>
    </w:p>
    <w:p w14:paraId="2587349C" w14:textId="77777777" w:rsidR="00E36804" w:rsidRPr="00E36804" w:rsidRDefault="00E36804" w:rsidP="00E36804">
      <w:pPr>
        <w:spacing w:after="0" w:line="240" w:lineRule="auto"/>
        <w:ind w:firstLine="3969"/>
        <w:rPr>
          <w:rFonts w:ascii="Times New Roman" w:eastAsia="Times New Roman" w:hAnsi="Times New Roman" w:cs="Times New Roman"/>
          <w:sz w:val="28"/>
          <w:szCs w:val="28"/>
          <w:vertAlign w:val="superscript"/>
          <w:lang w:eastAsia="ru-RU"/>
        </w:rPr>
      </w:pPr>
      <w:r w:rsidRPr="00E36804">
        <w:rPr>
          <w:rFonts w:ascii="Times New Roman" w:eastAsia="Times New Roman" w:hAnsi="Times New Roman" w:cs="Times New Roman"/>
          <w:sz w:val="28"/>
          <w:szCs w:val="28"/>
          <w:vertAlign w:val="superscript"/>
          <w:lang w:eastAsia="ru-RU"/>
        </w:rPr>
        <w:t xml:space="preserve">                                              (инициалы, фамилия)</w:t>
      </w:r>
    </w:p>
    <w:p w14:paraId="4EFA003D" w14:textId="71D0C9BF" w:rsidR="00E36804" w:rsidRPr="00E36804" w:rsidRDefault="00EB332E" w:rsidP="00E36804">
      <w:pPr>
        <w:spacing w:after="0" w:line="240" w:lineRule="auto"/>
        <w:ind w:firstLine="396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36804" w:rsidRPr="00E36804">
        <w:rPr>
          <w:rFonts w:ascii="Times New Roman" w:eastAsia="Times New Roman" w:hAnsi="Times New Roman" w:cs="Times New Roman"/>
          <w:sz w:val="28"/>
          <w:szCs w:val="28"/>
          <w:lang w:eastAsia="ru-RU"/>
        </w:rPr>
        <w:t xml:space="preserve"> «___</w:t>
      </w:r>
      <w:proofErr w:type="gramStart"/>
      <w:r w:rsidR="00E36804" w:rsidRPr="00E36804">
        <w:rPr>
          <w:rFonts w:ascii="Times New Roman" w:eastAsia="Times New Roman" w:hAnsi="Times New Roman" w:cs="Times New Roman"/>
          <w:sz w:val="28"/>
          <w:szCs w:val="28"/>
          <w:lang w:eastAsia="ru-RU"/>
        </w:rPr>
        <w:t>_»_</w:t>
      </w:r>
      <w:proofErr w:type="gramEnd"/>
      <w:r w:rsidR="00E36804" w:rsidRPr="00E36804">
        <w:rPr>
          <w:rFonts w:ascii="Times New Roman" w:eastAsia="Times New Roman" w:hAnsi="Times New Roman" w:cs="Times New Roman"/>
          <w:sz w:val="28"/>
          <w:szCs w:val="28"/>
          <w:lang w:eastAsia="ru-RU"/>
        </w:rPr>
        <w:t>__________20__г.</w:t>
      </w:r>
    </w:p>
    <w:p w14:paraId="67E80D82" w14:textId="77777777" w:rsidR="00E36804" w:rsidRPr="00E36804" w:rsidRDefault="00E36804" w:rsidP="00E36804">
      <w:pPr>
        <w:spacing w:after="0" w:line="240" w:lineRule="auto"/>
        <w:ind w:firstLine="396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                                                       МП</w:t>
      </w:r>
    </w:p>
    <w:p w14:paraId="4C5B1CE7"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5E709A3D" w14:textId="77777777" w:rsidR="00E36804" w:rsidRPr="00E36804" w:rsidRDefault="00E36804" w:rsidP="00E36804">
      <w:pPr>
        <w:spacing w:after="0" w:line="240" w:lineRule="auto"/>
        <w:jc w:val="center"/>
        <w:rPr>
          <w:rFonts w:ascii="Times New Roman" w:eastAsia="Times New Roman" w:hAnsi="Times New Roman" w:cs="Times New Roman"/>
          <w:b/>
          <w:sz w:val="28"/>
          <w:szCs w:val="28"/>
          <w:lang w:eastAsia="ru-RU"/>
        </w:rPr>
      </w:pPr>
    </w:p>
    <w:p w14:paraId="20DA0B93" w14:textId="77777777" w:rsidR="00E36804" w:rsidRPr="00E36804" w:rsidRDefault="00E36804" w:rsidP="00E36804">
      <w:pPr>
        <w:spacing w:after="0" w:line="360" w:lineRule="auto"/>
        <w:jc w:val="center"/>
        <w:rPr>
          <w:rFonts w:ascii="Times New Roman" w:eastAsia="Times New Roman" w:hAnsi="Times New Roman" w:cs="Times New Roman"/>
          <w:b/>
          <w:sz w:val="28"/>
          <w:szCs w:val="28"/>
          <w:lang w:eastAsia="ru-RU"/>
        </w:rPr>
      </w:pPr>
      <w:r w:rsidRPr="00E36804">
        <w:rPr>
          <w:rFonts w:ascii="Times New Roman" w:eastAsia="Times New Roman" w:hAnsi="Times New Roman" w:cs="Times New Roman"/>
          <w:b/>
          <w:sz w:val="28"/>
          <w:szCs w:val="28"/>
          <w:lang w:eastAsia="ru-RU"/>
        </w:rPr>
        <w:t>ЗАКЛЮЧЕНИЕ</w:t>
      </w:r>
    </w:p>
    <w:p w14:paraId="67FAD214"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об установлении факта проживания в жилом помещении, находящемся в зоне чрезвычайной ситуации, и факта утраты заявителем имущества</w:t>
      </w:r>
      <w:r w:rsidRPr="00E36804">
        <w:rPr>
          <w:rFonts w:ascii="Times New Roman" w:eastAsia="Times New Roman" w:hAnsi="Times New Roman" w:cs="Times New Roman"/>
          <w:sz w:val="28"/>
          <w:szCs w:val="28"/>
          <w:lang w:eastAsia="ru-RU"/>
        </w:rPr>
        <w:br/>
        <w:t>первой необходимости в результате чрезвычайной ситуации</w:t>
      </w:r>
    </w:p>
    <w:p w14:paraId="1C5A34A4" w14:textId="77777777" w:rsidR="00E36804" w:rsidRPr="00E36804" w:rsidRDefault="00E36804" w:rsidP="00E36804">
      <w:pPr>
        <w:spacing w:after="0" w:line="240" w:lineRule="exact"/>
        <w:jc w:val="center"/>
        <w:rPr>
          <w:rFonts w:ascii="Times New Roman" w:eastAsia="Times New Roman" w:hAnsi="Times New Roman" w:cs="Times New Roman"/>
          <w:sz w:val="28"/>
          <w:szCs w:val="28"/>
          <w:lang w:eastAsia="ru-RU"/>
        </w:rPr>
      </w:pPr>
    </w:p>
    <w:p w14:paraId="4BA23638" w14:textId="711EF496" w:rsidR="00E36804" w:rsidRPr="00E36804" w:rsidRDefault="00380529"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3600" behindDoc="0" locked="0" layoutInCell="1" allowOverlap="1" wp14:anchorId="07C004C6" wp14:editId="29C4773C">
                <wp:simplePos x="0" y="0"/>
                <wp:positionH relativeFrom="column">
                  <wp:posOffset>168275</wp:posOffset>
                </wp:positionH>
                <wp:positionV relativeFrom="paragraph">
                  <wp:posOffset>128904</wp:posOffset>
                </wp:positionV>
                <wp:extent cx="5753100" cy="0"/>
                <wp:effectExtent l="0" t="0" r="0" b="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BBB82" id="Прямая со стрелкой 15" o:spid="_x0000_s1026" type="#_x0000_t32" style="position:absolute;margin-left:13.25pt;margin-top:10.15pt;width:453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"/>
            </w:pict>
          </mc:Fallback>
        </mc:AlternateContent>
      </w: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72576" behindDoc="0" locked="0" layoutInCell="1" allowOverlap="1" wp14:anchorId="6C83C564" wp14:editId="3FEB5069">
                <wp:simplePos x="0" y="0"/>
                <wp:positionH relativeFrom="column">
                  <wp:posOffset>15875</wp:posOffset>
                </wp:positionH>
                <wp:positionV relativeFrom="paragraph">
                  <wp:posOffset>128904</wp:posOffset>
                </wp:positionV>
                <wp:extent cx="5905500" cy="0"/>
                <wp:effectExtent l="0" t="0" r="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3604A1" id="Прямая со стрелкой 14" o:spid="_x0000_s1026" type="#_x0000_t32" style="position:absolute;margin-left:1.25pt;margin-top:10.15pt;width:46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A9wEAAJcDAAAOAAAAZHJzL2Uyb0RvYy54bWysU82O0zAQviPxDpbvNGlF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"/>
            </w:pict>
          </mc:Fallback>
        </mc:AlternateContent>
      </w:r>
    </w:p>
    <w:p w14:paraId="2906D67D" w14:textId="77777777" w:rsidR="00E36804" w:rsidRPr="00E36804" w:rsidRDefault="00E36804" w:rsidP="00E36804">
      <w:pPr>
        <w:spacing w:after="0" w:line="240" w:lineRule="auto"/>
        <w:jc w:val="center"/>
        <w:rPr>
          <w:rFonts w:ascii="Times New Roman" w:eastAsia="Times New Roman" w:hAnsi="Times New Roman" w:cs="Times New Roman"/>
          <w:sz w:val="32"/>
          <w:szCs w:val="32"/>
          <w:vertAlign w:val="superscript"/>
          <w:lang w:eastAsia="ru-RU"/>
        </w:rPr>
      </w:pPr>
      <w:r w:rsidRPr="00E36804">
        <w:rPr>
          <w:rFonts w:ascii="Times New Roman" w:eastAsia="Times New Roman" w:hAnsi="Times New Roman" w:cs="Times New Roman"/>
          <w:sz w:val="32"/>
          <w:szCs w:val="32"/>
          <w:vertAlign w:val="superscript"/>
          <w:lang w:eastAsia="ru-RU"/>
        </w:rPr>
        <w:t>(реквизиты нормативного правового акта об отнесении сложившейся ситуации к чрезвычайной)</w:t>
      </w:r>
    </w:p>
    <w:p w14:paraId="065F5294" w14:textId="77777777" w:rsidR="00E36804" w:rsidRPr="00E36804" w:rsidRDefault="00E36804" w:rsidP="00E36804">
      <w:pPr>
        <w:spacing w:after="0" w:line="240" w:lineRule="auto"/>
        <w:ind w:firstLine="709"/>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Комиссия, действующая на основании ____________________________ _________________________________________________________, в составе:</w:t>
      </w:r>
    </w:p>
    <w:p w14:paraId="11EFB117" w14:textId="77777777" w:rsidR="00E36804" w:rsidRPr="00E36804" w:rsidRDefault="00E36804" w:rsidP="00E36804">
      <w:pPr>
        <w:tabs>
          <w:tab w:val="left" w:leader="underscore" w:pos="6265"/>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председатель </w:t>
      </w:r>
      <w:proofErr w:type="gramStart"/>
      <w:r w:rsidRPr="00E36804">
        <w:rPr>
          <w:rFonts w:ascii="Times New Roman" w:eastAsia="Times New Roman" w:hAnsi="Times New Roman" w:cs="Times New Roman"/>
          <w:sz w:val="28"/>
          <w:szCs w:val="28"/>
          <w:lang w:eastAsia="ru-RU"/>
        </w:rPr>
        <w:t>комиссии:_</w:t>
      </w:r>
      <w:proofErr w:type="gramEnd"/>
      <w:r w:rsidRPr="00E36804">
        <w:rPr>
          <w:rFonts w:ascii="Times New Roman" w:eastAsia="Times New Roman" w:hAnsi="Times New Roman" w:cs="Times New Roman"/>
          <w:sz w:val="28"/>
          <w:szCs w:val="28"/>
          <w:lang w:eastAsia="ru-RU"/>
        </w:rPr>
        <w:t>_____________________________________________</w:t>
      </w:r>
    </w:p>
    <w:p w14:paraId="3369711C" w14:textId="77777777" w:rsidR="00E36804" w:rsidRPr="00E36804" w:rsidRDefault="00E36804" w:rsidP="00E36804">
      <w:pPr>
        <w:tabs>
          <w:tab w:val="left" w:leader="underscore" w:pos="559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члены комиссии: ___________________________________________________</w:t>
      </w:r>
    </w:p>
    <w:p w14:paraId="6F250A06" w14:textId="3BD6E863" w:rsidR="00E36804" w:rsidRPr="00E36804" w:rsidRDefault="00380529" w:rsidP="00E36804">
      <w:pPr>
        <w:tabs>
          <w:tab w:val="left" w:leader="underscore" w:pos="5594"/>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163886A4" wp14:editId="4CFA5D37">
                <wp:simplePos x="0" y="0"/>
                <wp:positionH relativeFrom="column">
                  <wp:posOffset>1336040</wp:posOffset>
                </wp:positionH>
                <wp:positionV relativeFrom="paragraph">
                  <wp:posOffset>198120</wp:posOffset>
                </wp:positionV>
                <wp:extent cx="4585335" cy="0"/>
                <wp:effectExtent l="6350" t="10795" r="8890" b="825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F2B1D" id="AutoShape 48" o:spid="_x0000_s1026" type="#_x0000_t32" style="position:absolute;margin-left:105.2pt;margin-top:15.6pt;width:361.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"/>
            </w:pict>
          </mc:Fallback>
        </mc:AlternateContent>
      </w:r>
    </w:p>
    <w:p w14:paraId="7AFE73A0" w14:textId="77777777" w:rsidR="00E36804" w:rsidRPr="00E36804" w:rsidRDefault="00E36804" w:rsidP="00E36804">
      <w:pPr>
        <w:tabs>
          <w:tab w:val="left" w:leader="underscore" w:pos="5594"/>
        </w:tabs>
        <w:spacing w:after="0" w:line="240" w:lineRule="auto"/>
        <w:rPr>
          <w:rFonts w:ascii="Times New Roman" w:eastAsia="Times New Roman" w:hAnsi="Times New Roman" w:cs="Times New Roman"/>
          <w:sz w:val="28"/>
          <w:szCs w:val="28"/>
          <w:lang w:eastAsia="ru-RU"/>
        </w:rPr>
      </w:pPr>
    </w:p>
    <w:p w14:paraId="0EA6AD40" w14:textId="7D7D659D" w:rsidR="00E36804" w:rsidRPr="00E36804" w:rsidRDefault="00380529" w:rsidP="00E36804">
      <w:pPr>
        <w:tabs>
          <w:tab w:val="left" w:leader="underscore" w:pos="5594"/>
        </w:tabs>
        <w:spacing w:after="0" w:line="240" w:lineRule="auto"/>
        <w:rPr>
          <w:rFonts w:ascii="Times New Roman" w:eastAsia="Times New Roman" w:hAnsi="Times New Roman" w:cs="Times New Roman"/>
          <w:sz w:val="16"/>
          <w:szCs w:val="16"/>
          <w:lang w:eastAsia="ru-RU"/>
        </w:rPr>
      </w:pPr>
      <w:r w:rsidRPr="00E36804">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1191F80E" wp14:editId="566861D1">
                <wp:simplePos x="0" y="0"/>
                <wp:positionH relativeFrom="column">
                  <wp:posOffset>1336040</wp:posOffset>
                </wp:positionH>
                <wp:positionV relativeFrom="paragraph">
                  <wp:posOffset>13335</wp:posOffset>
                </wp:positionV>
                <wp:extent cx="4585335" cy="0"/>
                <wp:effectExtent l="6350" t="6350" r="8890" b="1270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A4877C" id="AutoShape 49" o:spid="_x0000_s1026" type="#_x0000_t32" style="position:absolute;margin-left:105.2pt;margin-top:1.05pt;width:361.0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"/>
            </w:pict>
          </mc:Fallback>
        </mc:AlternateContent>
      </w:r>
    </w:p>
    <w:p w14:paraId="2B5127EC" w14:textId="77777777" w:rsidR="00E36804" w:rsidRPr="00E36804" w:rsidRDefault="00E36804" w:rsidP="00E36804">
      <w:pPr>
        <w:tabs>
          <w:tab w:val="center" w:leader="underscore" w:pos="1968"/>
          <w:tab w:val="right" w:pos="3597"/>
          <w:tab w:val="right" w:pos="4545"/>
          <w:tab w:val="right" w:pos="5151"/>
          <w:tab w:val="right" w:pos="6508"/>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провела </w:t>
      </w:r>
      <w:r w:rsidRPr="00E36804">
        <w:rPr>
          <w:rFonts w:ascii="Times New Roman" w:eastAsia="Times New Roman" w:hAnsi="Times New Roman" w:cs="Times New Roman"/>
          <w:sz w:val="28"/>
          <w:szCs w:val="28"/>
          <w:lang w:eastAsia="ru-RU"/>
        </w:rPr>
        <w:tab/>
        <w:t>_____ обследование</w:t>
      </w:r>
      <w:r w:rsidRPr="00E36804">
        <w:rPr>
          <w:rFonts w:ascii="Times New Roman" w:eastAsia="Times New Roman" w:hAnsi="Times New Roman" w:cs="Times New Roman"/>
          <w:sz w:val="28"/>
          <w:szCs w:val="28"/>
          <w:lang w:eastAsia="ru-RU"/>
        </w:rPr>
        <w:tab/>
        <w:t xml:space="preserve"> утраченного </w:t>
      </w:r>
      <w:r w:rsidRPr="00E36804">
        <w:rPr>
          <w:rFonts w:ascii="Times New Roman" w:eastAsia="Times New Roman" w:hAnsi="Times New Roman" w:cs="Times New Roman"/>
          <w:sz w:val="28"/>
          <w:szCs w:val="28"/>
          <w:lang w:eastAsia="ru-RU"/>
        </w:rPr>
        <w:tab/>
        <w:t xml:space="preserve">имущества </w:t>
      </w:r>
      <w:r w:rsidRPr="00E36804">
        <w:rPr>
          <w:rFonts w:ascii="Times New Roman" w:eastAsia="Times New Roman" w:hAnsi="Times New Roman" w:cs="Times New Roman"/>
          <w:sz w:val="28"/>
          <w:szCs w:val="28"/>
          <w:lang w:eastAsia="ru-RU"/>
        </w:rPr>
        <w:tab/>
        <w:t>первой необходимости.</w:t>
      </w:r>
    </w:p>
    <w:p w14:paraId="63756100"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r w:rsidRPr="00E36804">
        <w:rPr>
          <w:rFonts w:ascii="Times New Roman" w:eastAsia="Times New Roman" w:hAnsi="Times New Roman" w:cs="Times New Roman"/>
          <w:lang w:eastAsia="ru-RU"/>
        </w:rPr>
        <w:t xml:space="preserve">                    </w:t>
      </w:r>
      <w:r w:rsidRPr="00E36804">
        <w:rPr>
          <w:rFonts w:ascii="Times New Roman" w:eastAsia="Times New Roman" w:hAnsi="Times New Roman" w:cs="Times New Roman"/>
          <w:sz w:val="20"/>
          <w:szCs w:val="20"/>
          <w:lang w:eastAsia="ru-RU"/>
        </w:rPr>
        <w:t>(дата)</w:t>
      </w:r>
    </w:p>
    <w:p w14:paraId="291715CB"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Адрес места жительства: _____________________________________________</w:t>
      </w:r>
    </w:p>
    <w:p w14:paraId="75ABC996"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__________________________________________________________________</w:t>
      </w:r>
    </w:p>
    <w:p w14:paraId="5A616C36" w14:textId="77777777" w:rsidR="00E36804" w:rsidRPr="00E36804" w:rsidRDefault="00E36804" w:rsidP="00E36804">
      <w:pPr>
        <w:tabs>
          <w:tab w:val="left" w:leader="underscore" w:pos="6545"/>
        </w:tabs>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Ф.И.О. заявителя: __________________________________________________</w:t>
      </w:r>
    </w:p>
    <w:p w14:paraId="66814309"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07F58DEF" w14:textId="270693EB" w:rsidR="00E36804" w:rsidRPr="00E36804" w:rsidRDefault="00380529" w:rsidP="00E36804">
      <w:pPr>
        <w:spacing w:after="0" w:line="240" w:lineRule="auto"/>
        <w:rPr>
          <w:rFonts w:ascii="Times New Roman" w:eastAsia="Times New Roman" w:hAnsi="Times New Roman" w:cs="Times New Roman"/>
          <w:sz w:val="16"/>
          <w:szCs w:val="16"/>
          <w:lang w:eastAsia="ru-RU"/>
        </w:rPr>
      </w:pPr>
      <w:r w:rsidRPr="00E36804">
        <w:rPr>
          <w:rFonts w:ascii="Times New Roman" w:eastAsia="Times New Roman" w:hAnsi="Times New Roman" w:cs="Times New Roman"/>
          <w:noProof/>
          <w:sz w:val="16"/>
          <w:szCs w:val="16"/>
          <w:lang w:eastAsia="ru-RU"/>
        </w:rPr>
        <mc:AlternateContent>
          <mc:Choice Requires="wps">
            <w:drawing>
              <wp:anchor distT="4294967295" distB="4294967295" distL="114300" distR="114300" simplePos="0" relativeHeight="251674624" behindDoc="0" locked="0" layoutInCell="1" allowOverlap="1" wp14:anchorId="27E5E696" wp14:editId="1FC6C1D4">
                <wp:simplePos x="0" y="0"/>
                <wp:positionH relativeFrom="column">
                  <wp:posOffset>15875</wp:posOffset>
                </wp:positionH>
                <wp:positionV relativeFrom="paragraph">
                  <wp:posOffset>7619</wp:posOffset>
                </wp:positionV>
                <wp:extent cx="5905500" cy="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D493D" id="Прямая со стрелкой 11" o:spid="_x0000_s1026" type="#_x0000_t32" style="position:absolute;margin-left:1.25pt;margin-top:.6pt;width:4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"/>
            </w:pict>
          </mc:Fallback>
        </mc:AlternateContent>
      </w:r>
    </w:p>
    <w:p w14:paraId="7252BF3F"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Факт проживания в жилом помещении _________________________________</w:t>
      </w:r>
    </w:p>
    <w:p w14:paraId="6B7FC148"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lang w:eastAsia="ru-RU"/>
        </w:rPr>
        <w:t xml:space="preserve">                                                                                    </w:t>
      </w:r>
      <w:r w:rsidRPr="00E36804">
        <w:rPr>
          <w:rFonts w:ascii="Times New Roman" w:eastAsia="Times New Roman" w:hAnsi="Times New Roman" w:cs="Times New Roman"/>
          <w:sz w:val="20"/>
          <w:szCs w:val="20"/>
          <w:lang w:eastAsia="ru-RU"/>
        </w:rPr>
        <w:t>(фамилия, имя, отчество заявителя)</w:t>
      </w:r>
    </w:p>
    <w:p w14:paraId="1F26C87E"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установлен/не установлен на основании ________________________________</w:t>
      </w:r>
    </w:p>
    <w:p w14:paraId="2DE63B74" w14:textId="77777777" w:rsidR="00E36804" w:rsidRPr="00E36804" w:rsidRDefault="00E36804" w:rsidP="00E36804">
      <w:pPr>
        <w:spacing w:after="0" w:line="240" w:lineRule="auto"/>
        <w:rPr>
          <w:rFonts w:ascii="Times New Roman" w:eastAsia="Times New Roman" w:hAnsi="Times New Roman" w:cs="Times New Roman"/>
          <w:sz w:val="36"/>
          <w:szCs w:val="36"/>
          <w:lang w:eastAsia="ru-RU"/>
        </w:rPr>
      </w:pPr>
      <w:r w:rsidRPr="00E36804">
        <w:rPr>
          <w:rFonts w:ascii="Times New Roman" w:eastAsia="Times New Roman" w:hAnsi="Times New Roman" w:cs="Times New Roman"/>
          <w:sz w:val="36"/>
          <w:szCs w:val="36"/>
          <w:vertAlign w:val="superscript"/>
          <w:lang w:eastAsia="ru-RU"/>
        </w:rPr>
        <w:t xml:space="preserve">         (нужное </w:t>
      </w:r>
      <w:proofErr w:type="gramStart"/>
      <w:r w:rsidRPr="00E36804">
        <w:rPr>
          <w:rFonts w:ascii="Times New Roman" w:eastAsia="Times New Roman" w:hAnsi="Times New Roman" w:cs="Times New Roman"/>
          <w:sz w:val="36"/>
          <w:szCs w:val="36"/>
          <w:vertAlign w:val="superscript"/>
          <w:lang w:eastAsia="ru-RU"/>
        </w:rPr>
        <w:t xml:space="preserve">подчеркнуть)   </w:t>
      </w:r>
      <w:proofErr w:type="gramEnd"/>
      <w:r w:rsidRPr="00E36804">
        <w:rPr>
          <w:rFonts w:ascii="Times New Roman" w:eastAsia="Times New Roman" w:hAnsi="Times New Roman" w:cs="Times New Roman"/>
          <w:sz w:val="36"/>
          <w:szCs w:val="36"/>
          <w:vertAlign w:val="superscript"/>
          <w:lang w:eastAsia="ru-RU"/>
        </w:rPr>
        <w:t xml:space="preserve">                                    (указать, если факт проживания установлен</w:t>
      </w:r>
    </w:p>
    <w:p w14:paraId="74839506" w14:textId="73DE4832" w:rsidR="00E36804" w:rsidRPr="00E36804" w:rsidRDefault="00380529" w:rsidP="00E36804">
      <w:pPr>
        <w:spacing w:after="0" w:line="240" w:lineRule="auto"/>
        <w:jc w:val="center"/>
        <w:rPr>
          <w:rFonts w:ascii="Times New Roman" w:eastAsia="Times New Roman" w:hAnsi="Times New Roman" w:cs="Times New Roman"/>
          <w:sz w:val="36"/>
          <w:szCs w:val="36"/>
          <w:vertAlign w:val="subscript"/>
          <w:lang w:eastAsia="ru-RU"/>
        </w:rPr>
      </w:pPr>
      <w:r w:rsidRPr="00E36804">
        <w:rPr>
          <w:rFonts w:ascii="Times New Roman" w:eastAsia="Times New Roman" w:hAnsi="Times New Roman" w:cs="Times New Roman"/>
          <w:noProof/>
          <w:sz w:val="36"/>
          <w:szCs w:val="36"/>
          <w:vertAlign w:val="subscript"/>
          <w:lang w:eastAsia="ru-RU"/>
        </w:rPr>
        <mc:AlternateContent>
          <mc:Choice Requires="wps">
            <w:drawing>
              <wp:anchor distT="4294967295" distB="4294967295" distL="114300" distR="114300" simplePos="0" relativeHeight="251682816" behindDoc="0" locked="0" layoutInCell="1" allowOverlap="1" wp14:anchorId="39CBD67E" wp14:editId="34CE92B0">
                <wp:simplePos x="0" y="0"/>
                <wp:positionH relativeFrom="column">
                  <wp:posOffset>15875</wp:posOffset>
                </wp:positionH>
                <wp:positionV relativeFrom="paragraph">
                  <wp:posOffset>94614</wp:posOffset>
                </wp:positionV>
                <wp:extent cx="5905500" cy="0"/>
                <wp:effectExtent l="0" t="0" r="0" b="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5CAD1" id="Прямая со стрелкой 23" o:spid="_x0000_s1026" type="#_x0000_t32" style="position:absolute;margin-left:1.25pt;margin-top:7.45pt;width:46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"/>
            </w:pict>
          </mc:Fallback>
        </mc:AlternateContent>
      </w:r>
      <w:r w:rsidR="00E36804" w:rsidRPr="00E36804">
        <w:rPr>
          <w:rFonts w:ascii="Times New Roman" w:eastAsia="Times New Roman" w:hAnsi="Times New Roman" w:cs="Times New Roman"/>
          <w:sz w:val="36"/>
          <w:szCs w:val="36"/>
          <w:vertAlign w:val="subscript"/>
          <w:lang w:eastAsia="ru-RU"/>
        </w:rPr>
        <w:t>основания</w:t>
      </w:r>
      <w:r w:rsidR="00E36804" w:rsidRPr="00E36804">
        <w:rPr>
          <w:rFonts w:ascii="Times New Roman" w:eastAsia="Times New Roman" w:hAnsi="Times New Roman" w:cs="Times New Roman"/>
          <w:sz w:val="36"/>
          <w:szCs w:val="36"/>
          <w:vertAlign w:val="superscript"/>
          <w:lang w:eastAsia="ru-RU"/>
        </w:rPr>
        <w:t xml:space="preserve"> </w:t>
      </w:r>
      <w:r w:rsidR="00E36804" w:rsidRPr="00E36804">
        <w:rPr>
          <w:rFonts w:ascii="Times New Roman" w:eastAsia="Times New Roman" w:hAnsi="Times New Roman" w:cs="Times New Roman"/>
          <w:sz w:val="36"/>
          <w:szCs w:val="36"/>
          <w:vertAlign w:val="subscript"/>
          <w:lang w:eastAsia="ru-RU"/>
        </w:rPr>
        <w:t>с указанием реквизитов документов</w:t>
      </w:r>
    </w:p>
    <w:p w14:paraId="76F8F6BF" w14:textId="4E5CA51E" w:rsidR="00E36804" w:rsidRPr="00E36804" w:rsidRDefault="00380529"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noProof/>
          <w:sz w:val="36"/>
          <w:szCs w:val="36"/>
          <w:vertAlign w:val="superscript"/>
          <w:lang w:eastAsia="ru-RU"/>
        </w:rPr>
        <mc:AlternateContent>
          <mc:Choice Requires="wps">
            <w:drawing>
              <wp:anchor distT="4294967295" distB="4294967295" distL="114300" distR="114300" simplePos="0" relativeHeight="251683840" behindDoc="0" locked="0" layoutInCell="1" allowOverlap="1" wp14:anchorId="5BF07CFC" wp14:editId="65BE3DFB">
                <wp:simplePos x="0" y="0"/>
                <wp:positionH relativeFrom="column">
                  <wp:posOffset>15875</wp:posOffset>
                </wp:positionH>
                <wp:positionV relativeFrom="paragraph">
                  <wp:posOffset>125094</wp:posOffset>
                </wp:positionV>
                <wp:extent cx="5905500" cy="0"/>
                <wp:effectExtent l="0" t="0" r="0" b="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925C7" id="Прямая со стрелкой 22" o:spid="_x0000_s1026" type="#_x0000_t32" style="position:absolute;margin-left:1.25pt;margin-top:9.85pt;width:4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"/>
            </w:pict>
          </mc:Fallback>
        </mc:AlternateContent>
      </w:r>
    </w:p>
    <w:p w14:paraId="481EE90F" w14:textId="77777777" w:rsidR="00E36804" w:rsidRPr="00E36804" w:rsidRDefault="00E36804" w:rsidP="00E36804">
      <w:pPr>
        <w:spacing w:after="0" w:line="240" w:lineRule="auto"/>
        <w:jc w:val="center"/>
        <w:rPr>
          <w:rFonts w:ascii="Times New Roman" w:eastAsia="Times New Roman" w:hAnsi="Times New Roman" w:cs="Times New Roman"/>
          <w:sz w:val="36"/>
          <w:szCs w:val="36"/>
          <w:vertAlign w:val="superscript"/>
          <w:lang w:eastAsia="ru-RU"/>
        </w:rPr>
      </w:pPr>
      <w:r w:rsidRPr="00E36804">
        <w:rPr>
          <w:rFonts w:ascii="Times New Roman" w:eastAsia="Times New Roman" w:hAnsi="Times New Roman" w:cs="Times New Roman"/>
          <w:sz w:val="36"/>
          <w:szCs w:val="36"/>
          <w:vertAlign w:val="superscript"/>
          <w:lang w:eastAsia="ru-RU"/>
        </w:rPr>
        <w:t xml:space="preserve"> (договор аренды или социального найма жилого помещения, решение суда и др.)</w:t>
      </w:r>
    </w:p>
    <w:p w14:paraId="64DFBF09" w14:textId="77777777" w:rsidR="00E36804" w:rsidRPr="00E36804" w:rsidRDefault="00E36804" w:rsidP="00E36804">
      <w:pPr>
        <w:spacing w:after="0" w:line="240" w:lineRule="auto"/>
        <w:jc w:val="center"/>
        <w:rPr>
          <w:rFonts w:ascii="Times New Roman" w:eastAsia="Times New Roman" w:hAnsi="Times New Roman" w:cs="Times New Roman"/>
          <w:sz w:val="28"/>
          <w:szCs w:val="28"/>
          <w:lang w:eastAsia="ru-RU"/>
        </w:rPr>
      </w:pPr>
    </w:p>
    <w:p w14:paraId="76B0AD42" w14:textId="77777777" w:rsidR="00E36804" w:rsidRPr="00E36804" w:rsidRDefault="00E36804" w:rsidP="00E36804">
      <w:pPr>
        <w:spacing w:after="0" w:line="240" w:lineRule="auto"/>
        <w:jc w:val="center"/>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Список утраченного имущества первой необходимости:</w:t>
      </w:r>
    </w:p>
    <w:p w14:paraId="72F3B9E1"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tbl>
      <w:tblPr>
        <w:tblOverlap w:val="never"/>
        <w:tblW w:w="0" w:type="auto"/>
        <w:tblLayout w:type="fixed"/>
        <w:tblCellMar>
          <w:left w:w="10" w:type="dxa"/>
          <w:right w:w="10" w:type="dxa"/>
        </w:tblCellMar>
        <w:tblLook w:val="04A0" w:firstRow="1" w:lastRow="0" w:firstColumn="1" w:lastColumn="0" w:noHBand="0" w:noVBand="1"/>
      </w:tblPr>
      <w:tblGrid>
        <w:gridCol w:w="5964"/>
        <w:gridCol w:w="1701"/>
        <w:gridCol w:w="1701"/>
      </w:tblGrid>
      <w:tr w:rsidR="00E36804" w:rsidRPr="00E36804" w14:paraId="651CF91C" w14:textId="77777777" w:rsidTr="009C7929">
        <w:trPr>
          <w:trHeight w:val="473"/>
        </w:trPr>
        <w:tc>
          <w:tcPr>
            <w:tcW w:w="5964" w:type="dxa"/>
            <w:tcBorders>
              <w:top w:val="single" w:sz="4" w:space="0" w:color="auto"/>
              <w:left w:val="single" w:sz="4" w:space="0" w:color="auto"/>
            </w:tcBorders>
            <w:shd w:val="clear" w:color="auto" w:fill="FFFFFF"/>
          </w:tcPr>
          <w:p w14:paraId="0B2EE527"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Имущество первой необходимости</w:t>
            </w:r>
          </w:p>
        </w:tc>
        <w:tc>
          <w:tcPr>
            <w:tcW w:w="1701" w:type="dxa"/>
            <w:tcBorders>
              <w:top w:val="single" w:sz="4" w:space="0" w:color="auto"/>
              <w:left w:val="single" w:sz="4" w:space="0" w:color="auto"/>
            </w:tcBorders>
            <w:shd w:val="clear" w:color="auto" w:fill="FFFFFF"/>
            <w:vAlign w:val="bottom"/>
          </w:tcPr>
          <w:p w14:paraId="2119B8C0"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Утрачено</w:t>
            </w:r>
            <w:r w:rsidRPr="00E36804">
              <w:rPr>
                <w:rFonts w:ascii="Times New Roman" w:eastAsia="Times New Roman" w:hAnsi="Times New Roman" w:cs="Times New Roman"/>
                <w:sz w:val="20"/>
                <w:szCs w:val="20"/>
                <w:lang w:eastAsia="ru-RU"/>
              </w:rPr>
              <w:br/>
              <w:t>(ДА или НЕТ)</w:t>
            </w:r>
          </w:p>
        </w:tc>
        <w:tc>
          <w:tcPr>
            <w:tcW w:w="1701" w:type="dxa"/>
            <w:tcBorders>
              <w:top w:val="single" w:sz="4" w:space="0" w:color="auto"/>
              <w:left w:val="single" w:sz="4" w:space="0" w:color="auto"/>
              <w:right w:val="single" w:sz="4" w:space="0" w:color="auto"/>
            </w:tcBorders>
            <w:shd w:val="clear" w:color="auto" w:fill="FFFFFF"/>
          </w:tcPr>
          <w:p w14:paraId="72D15E56"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Примечание</w:t>
            </w:r>
          </w:p>
        </w:tc>
      </w:tr>
      <w:tr w:rsidR="00E36804" w:rsidRPr="00E36804" w14:paraId="516ACC87" w14:textId="77777777" w:rsidTr="009C7929">
        <w:trPr>
          <w:trHeight w:val="248"/>
        </w:trPr>
        <w:tc>
          <w:tcPr>
            <w:tcW w:w="5964" w:type="dxa"/>
            <w:tcBorders>
              <w:top w:val="single" w:sz="4" w:space="0" w:color="auto"/>
              <w:left w:val="single" w:sz="4" w:space="0" w:color="auto"/>
            </w:tcBorders>
            <w:shd w:val="clear" w:color="auto" w:fill="FFFFFF"/>
            <w:vAlign w:val="center"/>
          </w:tcPr>
          <w:p w14:paraId="238D885B" w14:textId="77777777" w:rsidR="00E36804" w:rsidRPr="00E36804" w:rsidRDefault="00E36804" w:rsidP="00E36804">
            <w:pPr>
              <w:spacing w:after="0" w:line="240" w:lineRule="auto"/>
              <w:ind w:left="56"/>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для хранения и приготовления пищи:</w:t>
            </w:r>
          </w:p>
        </w:tc>
        <w:tc>
          <w:tcPr>
            <w:tcW w:w="1701" w:type="dxa"/>
            <w:tcBorders>
              <w:top w:val="single" w:sz="4" w:space="0" w:color="auto"/>
              <w:left w:val="single" w:sz="4" w:space="0" w:color="auto"/>
            </w:tcBorders>
            <w:shd w:val="clear" w:color="auto" w:fill="FFFFFF"/>
            <w:vAlign w:val="center"/>
          </w:tcPr>
          <w:p w14:paraId="07B4D517"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vAlign w:val="center"/>
          </w:tcPr>
          <w:p w14:paraId="3F5F9884"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27DBE21E" w14:textId="77777777" w:rsidTr="009C7929">
        <w:trPr>
          <w:trHeight w:val="288"/>
        </w:trPr>
        <w:tc>
          <w:tcPr>
            <w:tcW w:w="5964" w:type="dxa"/>
            <w:tcBorders>
              <w:top w:val="single" w:sz="4" w:space="0" w:color="auto"/>
              <w:left w:val="single" w:sz="4" w:space="0" w:color="auto"/>
            </w:tcBorders>
            <w:shd w:val="clear" w:color="auto" w:fill="FFFFFF"/>
          </w:tcPr>
          <w:p w14:paraId="09354950"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холодильник</w:t>
            </w:r>
          </w:p>
        </w:tc>
        <w:tc>
          <w:tcPr>
            <w:tcW w:w="1701" w:type="dxa"/>
            <w:tcBorders>
              <w:top w:val="single" w:sz="4" w:space="0" w:color="auto"/>
              <w:left w:val="single" w:sz="4" w:space="0" w:color="auto"/>
            </w:tcBorders>
            <w:shd w:val="clear" w:color="auto" w:fill="FFFFFF"/>
          </w:tcPr>
          <w:p w14:paraId="5C4A359D"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25F7A0AD"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3E5922E1" w14:textId="77777777" w:rsidTr="009C7929">
        <w:trPr>
          <w:trHeight w:val="288"/>
        </w:trPr>
        <w:tc>
          <w:tcPr>
            <w:tcW w:w="5964" w:type="dxa"/>
            <w:tcBorders>
              <w:top w:val="single" w:sz="4" w:space="0" w:color="auto"/>
              <w:left w:val="single" w:sz="4" w:space="0" w:color="auto"/>
            </w:tcBorders>
            <w:shd w:val="clear" w:color="auto" w:fill="FFFFFF"/>
          </w:tcPr>
          <w:p w14:paraId="397E6780"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газовая плита (электроплита)</w:t>
            </w:r>
          </w:p>
        </w:tc>
        <w:tc>
          <w:tcPr>
            <w:tcW w:w="1701" w:type="dxa"/>
            <w:tcBorders>
              <w:top w:val="single" w:sz="4" w:space="0" w:color="auto"/>
              <w:left w:val="single" w:sz="4" w:space="0" w:color="auto"/>
            </w:tcBorders>
            <w:shd w:val="clear" w:color="auto" w:fill="FFFFFF"/>
          </w:tcPr>
          <w:p w14:paraId="415561B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039320A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3F089772" w14:textId="77777777" w:rsidTr="009C7929">
        <w:trPr>
          <w:trHeight w:val="302"/>
        </w:trPr>
        <w:tc>
          <w:tcPr>
            <w:tcW w:w="5964" w:type="dxa"/>
            <w:tcBorders>
              <w:top w:val="single" w:sz="4" w:space="0" w:color="auto"/>
              <w:left w:val="single" w:sz="4" w:space="0" w:color="auto"/>
            </w:tcBorders>
            <w:shd w:val="clear" w:color="auto" w:fill="FFFFFF"/>
          </w:tcPr>
          <w:p w14:paraId="7C9BD4A5"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шкаф для посуды</w:t>
            </w:r>
          </w:p>
        </w:tc>
        <w:tc>
          <w:tcPr>
            <w:tcW w:w="1701" w:type="dxa"/>
            <w:tcBorders>
              <w:top w:val="single" w:sz="4" w:space="0" w:color="auto"/>
              <w:left w:val="single" w:sz="4" w:space="0" w:color="auto"/>
            </w:tcBorders>
            <w:shd w:val="clear" w:color="auto" w:fill="FFFFFF"/>
          </w:tcPr>
          <w:p w14:paraId="0139C604"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206E3589"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6715C625" w14:textId="77777777" w:rsidTr="009C7929">
        <w:trPr>
          <w:trHeight w:val="295"/>
        </w:trPr>
        <w:tc>
          <w:tcPr>
            <w:tcW w:w="5964" w:type="dxa"/>
            <w:tcBorders>
              <w:top w:val="single" w:sz="4" w:space="0" w:color="auto"/>
              <w:left w:val="single" w:sz="4" w:space="0" w:color="auto"/>
            </w:tcBorders>
            <w:shd w:val="clear" w:color="auto" w:fill="FFFFFF"/>
          </w:tcPr>
          <w:p w14:paraId="47A6CB1D"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мебели для приема пищи:</w:t>
            </w:r>
          </w:p>
        </w:tc>
        <w:tc>
          <w:tcPr>
            <w:tcW w:w="1701" w:type="dxa"/>
            <w:tcBorders>
              <w:top w:val="single" w:sz="4" w:space="0" w:color="auto"/>
              <w:left w:val="single" w:sz="4" w:space="0" w:color="auto"/>
            </w:tcBorders>
            <w:shd w:val="clear" w:color="auto" w:fill="FFFFFF"/>
          </w:tcPr>
          <w:p w14:paraId="64CAFFD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5AC58896"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19477882" w14:textId="77777777" w:rsidTr="009C7929">
        <w:trPr>
          <w:trHeight w:val="288"/>
        </w:trPr>
        <w:tc>
          <w:tcPr>
            <w:tcW w:w="5964" w:type="dxa"/>
            <w:tcBorders>
              <w:top w:val="single" w:sz="4" w:space="0" w:color="auto"/>
              <w:left w:val="single" w:sz="4" w:space="0" w:color="auto"/>
            </w:tcBorders>
            <w:shd w:val="clear" w:color="auto" w:fill="FFFFFF"/>
            <w:vAlign w:val="center"/>
          </w:tcPr>
          <w:p w14:paraId="495F699C" w14:textId="77777777" w:rsidR="00E36804" w:rsidRPr="00E36804" w:rsidRDefault="00E36804" w:rsidP="00E36804">
            <w:pPr>
              <w:spacing w:after="0" w:line="240" w:lineRule="auto"/>
              <w:ind w:left="426"/>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стол</w:t>
            </w:r>
          </w:p>
        </w:tc>
        <w:tc>
          <w:tcPr>
            <w:tcW w:w="1701" w:type="dxa"/>
            <w:tcBorders>
              <w:top w:val="single" w:sz="4" w:space="0" w:color="auto"/>
              <w:left w:val="single" w:sz="4" w:space="0" w:color="auto"/>
            </w:tcBorders>
            <w:shd w:val="clear" w:color="auto" w:fill="FFFFFF"/>
          </w:tcPr>
          <w:p w14:paraId="6C635C49"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3AD85BD3"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5C555CC4" w14:textId="77777777" w:rsidTr="009C7929">
        <w:trPr>
          <w:trHeight w:val="288"/>
        </w:trPr>
        <w:tc>
          <w:tcPr>
            <w:tcW w:w="5964" w:type="dxa"/>
            <w:tcBorders>
              <w:top w:val="single" w:sz="4" w:space="0" w:color="auto"/>
              <w:left w:val="single" w:sz="4" w:space="0" w:color="auto"/>
            </w:tcBorders>
            <w:shd w:val="clear" w:color="auto" w:fill="FFFFFF"/>
          </w:tcPr>
          <w:p w14:paraId="65E6D84F" w14:textId="77777777" w:rsidR="00E36804" w:rsidRPr="00E36804" w:rsidRDefault="00E36804" w:rsidP="00E36804">
            <w:pPr>
              <w:spacing w:after="0" w:line="240" w:lineRule="auto"/>
              <w:ind w:left="426"/>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стул (табуретка)</w:t>
            </w:r>
          </w:p>
        </w:tc>
        <w:tc>
          <w:tcPr>
            <w:tcW w:w="1701" w:type="dxa"/>
            <w:tcBorders>
              <w:top w:val="single" w:sz="4" w:space="0" w:color="auto"/>
              <w:left w:val="single" w:sz="4" w:space="0" w:color="auto"/>
            </w:tcBorders>
            <w:shd w:val="clear" w:color="auto" w:fill="FFFFFF"/>
          </w:tcPr>
          <w:p w14:paraId="64053AA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37A8A882"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0293C31B" w14:textId="77777777" w:rsidTr="009C7929">
        <w:trPr>
          <w:trHeight w:val="288"/>
        </w:trPr>
        <w:tc>
          <w:tcPr>
            <w:tcW w:w="5964" w:type="dxa"/>
            <w:tcBorders>
              <w:top w:val="single" w:sz="4" w:space="0" w:color="auto"/>
              <w:left w:val="single" w:sz="4" w:space="0" w:color="auto"/>
            </w:tcBorders>
            <w:shd w:val="clear" w:color="auto" w:fill="FFFFFF"/>
          </w:tcPr>
          <w:p w14:paraId="51D4A75D"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мебели для сна:</w:t>
            </w:r>
          </w:p>
        </w:tc>
        <w:tc>
          <w:tcPr>
            <w:tcW w:w="1701" w:type="dxa"/>
            <w:tcBorders>
              <w:top w:val="single" w:sz="4" w:space="0" w:color="auto"/>
              <w:left w:val="single" w:sz="4" w:space="0" w:color="auto"/>
            </w:tcBorders>
            <w:shd w:val="clear" w:color="auto" w:fill="FFFFFF"/>
          </w:tcPr>
          <w:p w14:paraId="662584A8"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485F141F"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12288539" w14:textId="77777777" w:rsidTr="009C7929">
        <w:trPr>
          <w:trHeight w:val="288"/>
        </w:trPr>
        <w:tc>
          <w:tcPr>
            <w:tcW w:w="5964" w:type="dxa"/>
            <w:tcBorders>
              <w:top w:val="single" w:sz="4" w:space="0" w:color="auto"/>
              <w:left w:val="single" w:sz="4" w:space="0" w:color="auto"/>
            </w:tcBorders>
            <w:shd w:val="clear" w:color="auto" w:fill="FFFFFF"/>
          </w:tcPr>
          <w:p w14:paraId="79B08E1D"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кровать (диван)</w:t>
            </w:r>
          </w:p>
        </w:tc>
        <w:tc>
          <w:tcPr>
            <w:tcW w:w="1701" w:type="dxa"/>
            <w:tcBorders>
              <w:top w:val="single" w:sz="4" w:space="0" w:color="auto"/>
              <w:left w:val="single" w:sz="4" w:space="0" w:color="auto"/>
            </w:tcBorders>
            <w:shd w:val="clear" w:color="auto" w:fill="FFFFFF"/>
          </w:tcPr>
          <w:p w14:paraId="0548EE4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59EA721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0642A40F" w14:textId="77777777" w:rsidTr="009C7929">
        <w:trPr>
          <w:trHeight w:val="244"/>
        </w:trPr>
        <w:tc>
          <w:tcPr>
            <w:tcW w:w="5964" w:type="dxa"/>
            <w:tcBorders>
              <w:top w:val="single" w:sz="4" w:space="0" w:color="auto"/>
              <w:left w:val="single" w:sz="4" w:space="0" w:color="auto"/>
            </w:tcBorders>
            <w:shd w:val="clear" w:color="auto" w:fill="FFFFFF"/>
            <w:vAlign w:val="center"/>
          </w:tcPr>
          <w:p w14:paraId="378BA882"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средств информирования граждан:</w:t>
            </w:r>
          </w:p>
        </w:tc>
        <w:tc>
          <w:tcPr>
            <w:tcW w:w="1701" w:type="dxa"/>
            <w:tcBorders>
              <w:top w:val="single" w:sz="4" w:space="0" w:color="auto"/>
              <w:left w:val="single" w:sz="4" w:space="0" w:color="auto"/>
            </w:tcBorders>
            <w:shd w:val="clear" w:color="auto" w:fill="FFFFFF"/>
            <w:vAlign w:val="center"/>
          </w:tcPr>
          <w:p w14:paraId="03CC640A"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vAlign w:val="center"/>
          </w:tcPr>
          <w:p w14:paraId="53267AD2"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32C4BD45" w14:textId="77777777" w:rsidTr="009C7929">
        <w:trPr>
          <w:trHeight w:val="295"/>
        </w:trPr>
        <w:tc>
          <w:tcPr>
            <w:tcW w:w="5964" w:type="dxa"/>
            <w:tcBorders>
              <w:top w:val="single" w:sz="4" w:space="0" w:color="auto"/>
              <w:left w:val="single" w:sz="4" w:space="0" w:color="auto"/>
            </w:tcBorders>
            <w:shd w:val="clear" w:color="auto" w:fill="FFFFFF"/>
          </w:tcPr>
          <w:p w14:paraId="459C77CA"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телевизор (радио)</w:t>
            </w:r>
          </w:p>
        </w:tc>
        <w:tc>
          <w:tcPr>
            <w:tcW w:w="1701" w:type="dxa"/>
            <w:tcBorders>
              <w:top w:val="single" w:sz="4" w:space="0" w:color="auto"/>
              <w:left w:val="single" w:sz="4" w:space="0" w:color="auto"/>
            </w:tcBorders>
            <w:shd w:val="clear" w:color="auto" w:fill="FFFFFF"/>
          </w:tcPr>
          <w:p w14:paraId="1EAC5DE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559AE80A"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0E8BEF62" w14:textId="77777777" w:rsidTr="009C7929">
        <w:trPr>
          <w:trHeight w:val="747"/>
        </w:trPr>
        <w:tc>
          <w:tcPr>
            <w:tcW w:w="5964" w:type="dxa"/>
            <w:tcBorders>
              <w:top w:val="single" w:sz="4" w:space="0" w:color="auto"/>
              <w:left w:val="single" w:sz="4" w:space="0" w:color="auto"/>
            </w:tcBorders>
            <w:shd w:val="clear" w:color="auto" w:fill="FFFFFF"/>
          </w:tcPr>
          <w:p w14:paraId="409DE0A6" w14:textId="77777777" w:rsidR="00E36804" w:rsidRPr="00E36804" w:rsidRDefault="00E36804" w:rsidP="00E36804">
            <w:pPr>
              <w:spacing w:after="0" w:line="240" w:lineRule="auto"/>
              <w:ind w:left="84" w:hanging="14"/>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Предметы средств водоснабжения и отопления (заполняется в случае отсутствия централизованного водоснабжения и отопления):</w:t>
            </w:r>
          </w:p>
        </w:tc>
        <w:tc>
          <w:tcPr>
            <w:tcW w:w="1701" w:type="dxa"/>
            <w:tcBorders>
              <w:top w:val="single" w:sz="4" w:space="0" w:color="auto"/>
              <w:left w:val="single" w:sz="4" w:space="0" w:color="auto"/>
            </w:tcBorders>
            <w:shd w:val="clear" w:color="auto" w:fill="FFFFFF"/>
          </w:tcPr>
          <w:p w14:paraId="03C01F51"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7C7E2630"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633D10EC" w14:textId="77777777" w:rsidTr="009C7929">
        <w:trPr>
          <w:trHeight w:val="288"/>
        </w:trPr>
        <w:tc>
          <w:tcPr>
            <w:tcW w:w="5964" w:type="dxa"/>
            <w:tcBorders>
              <w:top w:val="single" w:sz="4" w:space="0" w:color="auto"/>
              <w:left w:val="single" w:sz="4" w:space="0" w:color="auto"/>
            </w:tcBorders>
            <w:shd w:val="clear" w:color="auto" w:fill="FFFFFF"/>
            <w:vAlign w:val="bottom"/>
          </w:tcPr>
          <w:p w14:paraId="296B4477"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насос для подачи воды</w:t>
            </w:r>
          </w:p>
        </w:tc>
        <w:tc>
          <w:tcPr>
            <w:tcW w:w="1701" w:type="dxa"/>
            <w:tcBorders>
              <w:top w:val="single" w:sz="4" w:space="0" w:color="auto"/>
              <w:left w:val="single" w:sz="4" w:space="0" w:color="auto"/>
            </w:tcBorders>
            <w:shd w:val="clear" w:color="auto" w:fill="FFFFFF"/>
          </w:tcPr>
          <w:p w14:paraId="132E561C"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73AA3195"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5F2D7A48" w14:textId="77777777" w:rsidTr="009C7929">
        <w:trPr>
          <w:trHeight w:val="295"/>
        </w:trPr>
        <w:tc>
          <w:tcPr>
            <w:tcW w:w="5964" w:type="dxa"/>
            <w:tcBorders>
              <w:top w:val="single" w:sz="4" w:space="0" w:color="auto"/>
              <w:left w:val="single" w:sz="4" w:space="0" w:color="auto"/>
            </w:tcBorders>
            <w:shd w:val="clear" w:color="auto" w:fill="FFFFFF"/>
            <w:vAlign w:val="bottom"/>
          </w:tcPr>
          <w:p w14:paraId="38BF07E0"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водонагреватель</w:t>
            </w:r>
          </w:p>
        </w:tc>
        <w:tc>
          <w:tcPr>
            <w:tcW w:w="1701" w:type="dxa"/>
            <w:tcBorders>
              <w:top w:val="single" w:sz="4" w:space="0" w:color="auto"/>
              <w:left w:val="single" w:sz="4" w:space="0" w:color="auto"/>
            </w:tcBorders>
            <w:shd w:val="clear" w:color="auto" w:fill="FFFFFF"/>
          </w:tcPr>
          <w:p w14:paraId="139DE38F"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shd w:val="clear" w:color="auto" w:fill="FFFFFF"/>
          </w:tcPr>
          <w:p w14:paraId="2B2FADDB"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r w:rsidR="00E36804" w:rsidRPr="00E36804" w14:paraId="75B69CE5" w14:textId="77777777" w:rsidTr="009C7929">
        <w:trPr>
          <w:trHeight w:val="302"/>
        </w:trPr>
        <w:tc>
          <w:tcPr>
            <w:tcW w:w="5964" w:type="dxa"/>
            <w:tcBorders>
              <w:top w:val="single" w:sz="4" w:space="0" w:color="auto"/>
              <w:left w:val="single" w:sz="4" w:space="0" w:color="auto"/>
              <w:bottom w:val="single" w:sz="4" w:space="0" w:color="auto"/>
            </w:tcBorders>
            <w:shd w:val="clear" w:color="auto" w:fill="FFFFFF"/>
          </w:tcPr>
          <w:p w14:paraId="6EB9002F" w14:textId="77777777" w:rsidR="00E36804" w:rsidRPr="00E36804" w:rsidRDefault="00E36804" w:rsidP="00E36804">
            <w:pPr>
              <w:spacing w:after="0" w:line="240" w:lineRule="auto"/>
              <w:ind w:left="84" w:firstLine="342"/>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0"/>
                <w:szCs w:val="20"/>
                <w:lang w:eastAsia="ru-RU"/>
              </w:rPr>
              <w:t>котел отопительный (переносная печь)</w:t>
            </w:r>
          </w:p>
        </w:tc>
        <w:tc>
          <w:tcPr>
            <w:tcW w:w="1701" w:type="dxa"/>
            <w:tcBorders>
              <w:top w:val="single" w:sz="4" w:space="0" w:color="auto"/>
              <w:left w:val="single" w:sz="4" w:space="0" w:color="auto"/>
              <w:bottom w:val="single" w:sz="4" w:space="0" w:color="auto"/>
            </w:tcBorders>
            <w:shd w:val="clear" w:color="auto" w:fill="FFFFFF"/>
          </w:tcPr>
          <w:p w14:paraId="4A48F7B8"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C54365E" w14:textId="77777777" w:rsidR="00E36804" w:rsidRPr="00E36804" w:rsidRDefault="00E36804" w:rsidP="00E36804">
            <w:pPr>
              <w:spacing w:after="0" w:line="240" w:lineRule="auto"/>
              <w:rPr>
                <w:rFonts w:ascii="Times New Roman" w:eastAsia="Times New Roman" w:hAnsi="Times New Roman" w:cs="Times New Roman"/>
                <w:sz w:val="20"/>
                <w:szCs w:val="20"/>
                <w:lang w:eastAsia="ru-RU"/>
              </w:rPr>
            </w:pPr>
          </w:p>
        </w:tc>
      </w:tr>
    </w:tbl>
    <w:p w14:paraId="79ADFAFE"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2282E194"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Факт утраты имущества первой </w:t>
      </w:r>
      <w:proofErr w:type="gramStart"/>
      <w:r w:rsidRPr="00E36804">
        <w:rPr>
          <w:rFonts w:ascii="Times New Roman" w:eastAsia="Times New Roman" w:hAnsi="Times New Roman" w:cs="Times New Roman"/>
          <w:sz w:val="28"/>
          <w:szCs w:val="28"/>
          <w:lang w:eastAsia="ru-RU"/>
        </w:rPr>
        <w:t>необходимости  _</w:t>
      </w:r>
      <w:proofErr w:type="gramEnd"/>
      <w:r w:rsidRPr="00E36804">
        <w:rPr>
          <w:rFonts w:ascii="Times New Roman" w:eastAsia="Times New Roman" w:hAnsi="Times New Roman" w:cs="Times New Roman"/>
          <w:sz w:val="28"/>
          <w:szCs w:val="28"/>
          <w:lang w:eastAsia="ru-RU"/>
        </w:rPr>
        <w:t>________________________</w:t>
      </w:r>
    </w:p>
    <w:p w14:paraId="1214B59F"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(нужное </w:t>
      </w:r>
      <w:proofErr w:type="gramStart"/>
      <w:r w:rsidRPr="00E36804">
        <w:rPr>
          <w:rFonts w:ascii="Times New Roman" w:eastAsia="Times New Roman" w:hAnsi="Times New Roman" w:cs="Times New Roman"/>
          <w:lang w:eastAsia="ru-RU"/>
        </w:rPr>
        <w:t xml:space="preserve">подчеркнуть)   </w:t>
      </w:r>
      <w:proofErr w:type="gramEnd"/>
      <w:r w:rsidRPr="00E36804">
        <w:rPr>
          <w:rFonts w:ascii="Times New Roman" w:eastAsia="Times New Roman" w:hAnsi="Times New Roman" w:cs="Times New Roman"/>
          <w:lang w:eastAsia="ru-RU"/>
        </w:rPr>
        <w:t xml:space="preserve">                                                                      (Ф.И.О. заявителя)</w:t>
      </w:r>
    </w:p>
    <w:p w14:paraId="3F8859D9"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в результате чрезвычайной ситуации установлен/не установлен.</w:t>
      </w:r>
    </w:p>
    <w:p w14:paraId="6CEB9F70" w14:textId="77777777" w:rsidR="00E36804" w:rsidRPr="00E36804" w:rsidRDefault="00E36804" w:rsidP="00E36804">
      <w:pPr>
        <w:spacing w:after="0" w:line="240" w:lineRule="auto"/>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 xml:space="preserve">                                                                                          (нужное подчеркнуть)</w:t>
      </w:r>
    </w:p>
    <w:p w14:paraId="26508213"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Председатель комиссии:</w:t>
      </w:r>
    </w:p>
    <w:p w14:paraId="799AEC70" w14:textId="325436BE"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5648" behindDoc="0" locked="0" layoutInCell="1" allowOverlap="1" wp14:anchorId="33F7A7E3" wp14:editId="2C5ACC16">
                <wp:simplePos x="0" y="0"/>
                <wp:positionH relativeFrom="column">
                  <wp:posOffset>15875</wp:posOffset>
                </wp:positionH>
                <wp:positionV relativeFrom="paragraph">
                  <wp:posOffset>170179</wp:posOffset>
                </wp:positionV>
                <wp:extent cx="5905500" cy="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6EBA1" id="Прямая со стрелкой 4" o:spid="_x0000_s1026" type="#_x0000_t32" style="position:absolute;margin-left:1.25pt;margin-top:13.4pt;width:4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"/>
            </w:pict>
          </mc:Fallback>
        </mc:AlternateContent>
      </w:r>
    </w:p>
    <w:p w14:paraId="476D8736"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(должность, подпись, фамилия, инициалы)</w:t>
      </w:r>
    </w:p>
    <w:p w14:paraId="4FE90CA4"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Члены комиссии:</w:t>
      </w:r>
    </w:p>
    <w:p w14:paraId="3A96CA3E" w14:textId="77777777" w:rsidR="00E36804" w:rsidRPr="00E36804" w:rsidRDefault="00E36804" w:rsidP="00E36804">
      <w:pPr>
        <w:spacing w:after="0" w:line="240" w:lineRule="auto"/>
        <w:rPr>
          <w:rFonts w:ascii="Times New Roman" w:eastAsia="Times New Roman" w:hAnsi="Times New Roman" w:cs="Times New Roman"/>
          <w:sz w:val="28"/>
          <w:szCs w:val="28"/>
          <w:lang w:eastAsia="ru-RU"/>
        </w:rPr>
      </w:pPr>
    </w:p>
    <w:p w14:paraId="45D97E1F" w14:textId="64A61050" w:rsidR="00E36804" w:rsidRPr="00E36804" w:rsidRDefault="00380529"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noProof/>
          <w:lang w:eastAsia="ru-RU"/>
        </w:rPr>
        <mc:AlternateContent>
          <mc:Choice Requires="wps">
            <w:drawing>
              <wp:anchor distT="4294967295" distB="4294967295" distL="114300" distR="114300" simplePos="0" relativeHeight="251676672" behindDoc="0" locked="0" layoutInCell="1" allowOverlap="1" wp14:anchorId="3EF08F39" wp14:editId="0553385E">
                <wp:simplePos x="0" y="0"/>
                <wp:positionH relativeFrom="column">
                  <wp:posOffset>15875</wp:posOffset>
                </wp:positionH>
                <wp:positionV relativeFrom="paragraph">
                  <wp:posOffset>-3811</wp:posOffset>
                </wp:positionV>
                <wp:extent cx="590550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47870" id="Прямая со стрелкой 3" o:spid="_x0000_s1026" type="#_x0000_t32" style="position:absolute;margin-left:1.25pt;margin-top:-.3pt;width:4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"/>
            </w:pict>
          </mc:Fallback>
        </mc:AlternateContent>
      </w:r>
      <w:r w:rsidR="00E36804" w:rsidRPr="00E36804">
        <w:rPr>
          <w:rFonts w:ascii="Times New Roman" w:eastAsia="Times New Roman" w:hAnsi="Times New Roman" w:cs="Times New Roman"/>
          <w:lang w:eastAsia="ru-RU"/>
        </w:rPr>
        <w:t>(должность, подпись, фамилия, инициалы)</w:t>
      </w:r>
    </w:p>
    <w:p w14:paraId="43C83DAF" w14:textId="66B2165B"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7696" behindDoc="0" locked="0" layoutInCell="1" allowOverlap="1" wp14:anchorId="2DB35CCB" wp14:editId="737EE8B3">
                <wp:simplePos x="0" y="0"/>
                <wp:positionH relativeFrom="column">
                  <wp:posOffset>15875</wp:posOffset>
                </wp:positionH>
                <wp:positionV relativeFrom="paragraph">
                  <wp:posOffset>182244</wp:posOffset>
                </wp:positionV>
                <wp:extent cx="590550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B98BB" id="Прямая со стрелкой 2" o:spid="_x0000_s1026" type="#_x0000_t32" style="position:absolute;margin-left:1.25pt;margin-top:14.35pt;width:46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"/>
            </w:pict>
          </mc:Fallback>
        </mc:AlternateContent>
      </w:r>
    </w:p>
    <w:p w14:paraId="73F334EB"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(должность, подпись, фамилия, инициалы)</w:t>
      </w:r>
    </w:p>
    <w:p w14:paraId="54420D1D" w14:textId="721B5F84" w:rsidR="00E36804" w:rsidRPr="00E36804" w:rsidRDefault="00380529" w:rsidP="00E36804">
      <w:pPr>
        <w:spacing w:after="0" w:line="240" w:lineRule="auto"/>
        <w:rPr>
          <w:rFonts w:ascii="Times New Roman" w:eastAsia="Times New Roman" w:hAnsi="Times New Roman" w:cs="Times New Roman"/>
          <w:sz w:val="28"/>
          <w:szCs w:val="28"/>
          <w:lang w:eastAsia="ru-RU"/>
        </w:rPr>
      </w:pPr>
      <w:r w:rsidRPr="00E36804">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8720" behindDoc="0" locked="0" layoutInCell="1" allowOverlap="1" wp14:anchorId="54FB9E7A" wp14:editId="047E0891">
                <wp:simplePos x="0" y="0"/>
                <wp:positionH relativeFrom="column">
                  <wp:posOffset>15875</wp:posOffset>
                </wp:positionH>
                <wp:positionV relativeFrom="paragraph">
                  <wp:posOffset>192404</wp:posOffset>
                </wp:positionV>
                <wp:extent cx="590550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5EE7E" id="Прямая со стрелкой 1" o:spid="_x0000_s1026" type="#_x0000_t32" style="position:absolute;margin-left:1.25pt;margin-top:15.15pt;width:46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"/>
            </w:pict>
          </mc:Fallback>
        </mc:AlternateContent>
      </w:r>
    </w:p>
    <w:p w14:paraId="04FDE130" w14:textId="77777777" w:rsidR="00E36804" w:rsidRPr="00E36804" w:rsidRDefault="00E36804" w:rsidP="00E36804">
      <w:pPr>
        <w:spacing w:after="0" w:line="240" w:lineRule="auto"/>
        <w:jc w:val="center"/>
        <w:rPr>
          <w:rFonts w:ascii="Times New Roman" w:eastAsia="Times New Roman" w:hAnsi="Times New Roman" w:cs="Times New Roman"/>
          <w:lang w:eastAsia="ru-RU"/>
        </w:rPr>
      </w:pPr>
      <w:r w:rsidRPr="00E36804">
        <w:rPr>
          <w:rFonts w:ascii="Times New Roman" w:eastAsia="Times New Roman" w:hAnsi="Times New Roman" w:cs="Times New Roman"/>
          <w:lang w:eastAsia="ru-RU"/>
        </w:rPr>
        <w:t>(должность, подпись, фамилия, инициалы)</w:t>
      </w:r>
    </w:p>
    <w:p w14:paraId="1AB4A523" w14:textId="77777777" w:rsidR="00E36804" w:rsidRPr="00E36804" w:rsidRDefault="00E36804" w:rsidP="00E36804">
      <w:pPr>
        <w:tabs>
          <w:tab w:val="left" w:leader="underscore" w:pos="1834"/>
        </w:tabs>
        <w:spacing w:after="0" w:line="240" w:lineRule="auto"/>
        <w:outlineLvl w:val="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С заключением комиссии ознакомлен:</w:t>
      </w:r>
    </w:p>
    <w:p w14:paraId="1F2FFA1F" w14:textId="77777777" w:rsidR="00E36804" w:rsidRPr="00E36804" w:rsidRDefault="00E36804" w:rsidP="00E36804">
      <w:pPr>
        <w:tabs>
          <w:tab w:val="left" w:leader="underscore" w:pos="1834"/>
        </w:tabs>
        <w:spacing w:after="0" w:line="240" w:lineRule="auto"/>
        <w:outlineLvl w:val="1"/>
        <w:rPr>
          <w:rFonts w:ascii="Times New Roman" w:eastAsia="Times New Roman" w:hAnsi="Times New Roman" w:cs="Times New Roman"/>
          <w:sz w:val="28"/>
          <w:szCs w:val="28"/>
          <w:lang w:eastAsia="ru-RU"/>
        </w:rPr>
      </w:pPr>
      <w:r w:rsidRPr="00E36804">
        <w:rPr>
          <w:rFonts w:ascii="Times New Roman" w:eastAsia="Times New Roman" w:hAnsi="Times New Roman" w:cs="Times New Roman"/>
          <w:sz w:val="28"/>
          <w:szCs w:val="28"/>
          <w:lang w:eastAsia="ru-RU"/>
        </w:rPr>
        <w:t xml:space="preserve">заявитель __________________________________________________________ </w:t>
      </w:r>
    </w:p>
    <w:p w14:paraId="0E9B38E7" w14:textId="77777777" w:rsidR="00E36804" w:rsidRPr="00E36804" w:rsidRDefault="00E36804" w:rsidP="00E36804">
      <w:pPr>
        <w:tabs>
          <w:tab w:val="left" w:leader="underscore" w:pos="1834"/>
        </w:tabs>
        <w:spacing w:after="0" w:line="240" w:lineRule="auto"/>
        <w:outlineLvl w:val="1"/>
        <w:rPr>
          <w:rFonts w:ascii="Times New Roman" w:eastAsia="Times New Roman" w:hAnsi="Times New Roman" w:cs="Times New Roman"/>
          <w:lang w:eastAsia="ru-RU"/>
        </w:rPr>
      </w:pPr>
      <w:r w:rsidRPr="00E36804">
        <w:rPr>
          <w:rFonts w:ascii="Times New Roman" w:eastAsia="Times New Roman" w:hAnsi="Times New Roman" w:cs="Times New Roman"/>
          <w:sz w:val="28"/>
          <w:szCs w:val="28"/>
          <w:lang w:eastAsia="ru-RU"/>
        </w:rPr>
        <w:t xml:space="preserve">                                               </w:t>
      </w:r>
      <w:r w:rsidRPr="00E36804">
        <w:rPr>
          <w:rFonts w:ascii="Times New Roman" w:eastAsia="Times New Roman" w:hAnsi="Times New Roman" w:cs="Times New Roman"/>
          <w:lang w:eastAsia="ru-RU"/>
        </w:rPr>
        <w:t>(подпись, фамилия, инициалы)</w:t>
      </w:r>
    </w:p>
    <w:p w14:paraId="73E2ADE3" w14:textId="77777777" w:rsidR="00E36804" w:rsidRPr="00E36804" w:rsidRDefault="00E36804" w:rsidP="00E36804">
      <w:pPr>
        <w:spacing w:after="0" w:line="240" w:lineRule="auto"/>
        <w:jc w:val="center"/>
        <w:rPr>
          <w:rFonts w:ascii="Times New Roman" w:eastAsia="Times New Roman" w:hAnsi="Times New Roman" w:cs="Times New Roman"/>
          <w:sz w:val="28"/>
          <w:szCs w:val="28"/>
          <w:lang w:eastAsia="ru-RU"/>
        </w:rPr>
      </w:pPr>
    </w:p>
    <w:p w14:paraId="5A35D19A" w14:textId="77777777" w:rsidR="00E36804" w:rsidRPr="00E36804" w:rsidRDefault="00E36804" w:rsidP="00E36804">
      <w:pPr>
        <w:spacing w:after="0" w:line="240" w:lineRule="auto"/>
        <w:jc w:val="center"/>
        <w:rPr>
          <w:rFonts w:ascii="Times New Roman" w:eastAsia="Times New Roman" w:hAnsi="Times New Roman" w:cs="Times New Roman"/>
          <w:sz w:val="20"/>
          <w:szCs w:val="20"/>
          <w:lang w:eastAsia="ru-RU"/>
        </w:rPr>
      </w:pPr>
      <w:r w:rsidRPr="00E36804">
        <w:rPr>
          <w:rFonts w:ascii="Times New Roman" w:eastAsia="Times New Roman" w:hAnsi="Times New Roman" w:cs="Times New Roman"/>
          <w:sz w:val="28"/>
          <w:szCs w:val="28"/>
          <w:lang w:eastAsia="ru-RU"/>
        </w:rPr>
        <w:t>__________</w:t>
      </w:r>
    </w:p>
    <w:p w14:paraId="5DB6EFC3" w14:textId="77777777" w:rsidR="00E36804" w:rsidRPr="00E36804" w:rsidRDefault="00E36804" w:rsidP="00E36804">
      <w:pPr>
        <w:spacing w:after="0" w:line="240" w:lineRule="auto"/>
        <w:ind w:firstLine="540"/>
        <w:jc w:val="both"/>
        <w:rPr>
          <w:rFonts w:ascii="Times New Roman" w:eastAsia="Times New Roman" w:hAnsi="Times New Roman" w:cs="Times New Roman"/>
          <w:sz w:val="28"/>
          <w:szCs w:val="28"/>
          <w:lang w:eastAsia="ru-RU"/>
        </w:rPr>
      </w:pPr>
    </w:p>
    <w:p w14:paraId="6A0080A2" w14:textId="3053A50A" w:rsidR="00E36804" w:rsidRDefault="00E36804" w:rsidP="00E0583F">
      <w:pPr>
        <w:pStyle w:val="11"/>
        <w:shd w:val="clear" w:color="auto" w:fill="auto"/>
        <w:spacing w:line="240" w:lineRule="auto"/>
        <w:ind w:firstLine="0"/>
        <w:rPr>
          <w:sz w:val="28"/>
          <w:szCs w:val="28"/>
        </w:rPr>
      </w:pPr>
    </w:p>
    <w:p w14:paraId="13EF307A" w14:textId="5A236281" w:rsidR="00E36804" w:rsidRDefault="00E36804" w:rsidP="00E0583F">
      <w:pPr>
        <w:pStyle w:val="11"/>
        <w:shd w:val="clear" w:color="auto" w:fill="auto"/>
        <w:spacing w:line="240" w:lineRule="auto"/>
        <w:ind w:firstLine="0"/>
        <w:rPr>
          <w:sz w:val="28"/>
          <w:szCs w:val="28"/>
        </w:rPr>
      </w:pPr>
    </w:p>
    <w:p w14:paraId="1A86D2D2" w14:textId="4152819B" w:rsidR="00E36804" w:rsidRDefault="00E36804" w:rsidP="00E0583F">
      <w:pPr>
        <w:pStyle w:val="11"/>
        <w:shd w:val="clear" w:color="auto" w:fill="auto"/>
        <w:spacing w:line="240" w:lineRule="auto"/>
        <w:ind w:firstLine="0"/>
        <w:rPr>
          <w:sz w:val="28"/>
          <w:szCs w:val="28"/>
        </w:rPr>
      </w:pPr>
    </w:p>
    <w:p w14:paraId="1542DD72" w14:textId="4136127D" w:rsidR="00E36804" w:rsidRDefault="00E36804" w:rsidP="00E0583F">
      <w:pPr>
        <w:pStyle w:val="11"/>
        <w:shd w:val="clear" w:color="auto" w:fill="auto"/>
        <w:spacing w:line="240" w:lineRule="auto"/>
        <w:ind w:firstLine="0"/>
        <w:rPr>
          <w:sz w:val="28"/>
          <w:szCs w:val="28"/>
        </w:rPr>
      </w:pPr>
    </w:p>
    <w:p w14:paraId="52702877" w14:textId="33CD3C04" w:rsidR="00E36804" w:rsidRDefault="00E36804" w:rsidP="00E0583F">
      <w:pPr>
        <w:pStyle w:val="11"/>
        <w:shd w:val="clear" w:color="auto" w:fill="auto"/>
        <w:spacing w:line="240" w:lineRule="auto"/>
        <w:ind w:firstLine="0"/>
        <w:rPr>
          <w:sz w:val="28"/>
          <w:szCs w:val="28"/>
        </w:rPr>
      </w:pPr>
    </w:p>
    <w:p w14:paraId="4D66FA90" w14:textId="79BB9134" w:rsidR="00E36804" w:rsidRDefault="00E36804" w:rsidP="00E0583F">
      <w:pPr>
        <w:pStyle w:val="11"/>
        <w:shd w:val="clear" w:color="auto" w:fill="auto"/>
        <w:spacing w:line="240" w:lineRule="auto"/>
        <w:ind w:firstLine="0"/>
        <w:rPr>
          <w:sz w:val="28"/>
          <w:szCs w:val="28"/>
        </w:rPr>
      </w:pPr>
    </w:p>
    <w:p w14:paraId="2BBE83C9" w14:textId="77777777" w:rsidR="00812E61" w:rsidRDefault="00812E61" w:rsidP="00E0583F">
      <w:pPr>
        <w:pStyle w:val="11"/>
        <w:shd w:val="clear" w:color="auto" w:fill="auto"/>
        <w:spacing w:line="240" w:lineRule="auto"/>
        <w:ind w:firstLine="0"/>
        <w:rPr>
          <w:sz w:val="28"/>
          <w:szCs w:val="28"/>
        </w:rPr>
      </w:pPr>
    </w:p>
    <w:p w14:paraId="63E7DA43" w14:textId="50AD2E62" w:rsidR="00E36804" w:rsidRDefault="00E36804" w:rsidP="00E0583F">
      <w:pPr>
        <w:pStyle w:val="11"/>
        <w:shd w:val="clear" w:color="auto" w:fill="auto"/>
        <w:spacing w:line="240" w:lineRule="auto"/>
        <w:ind w:firstLine="0"/>
        <w:rPr>
          <w:sz w:val="28"/>
          <w:szCs w:val="28"/>
        </w:rPr>
      </w:pPr>
    </w:p>
    <w:p w14:paraId="1ED9419E" w14:textId="77777777" w:rsidR="00E36804" w:rsidRDefault="00E36804" w:rsidP="00E0583F">
      <w:pPr>
        <w:pStyle w:val="11"/>
        <w:shd w:val="clear" w:color="auto" w:fill="auto"/>
        <w:spacing w:line="240" w:lineRule="auto"/>
        <w:ind w:firstLine="0"/>
        <w:rPr>
          <w:sz w:val="28"/>
          <w:szCs w:val="28"/>
        </w:rPr>
      </w:pPr>
    </w:p>
    <w:p w14:paraId="2B4629BB" w14:textId="647B9DAD" w:rsidR="00374910" w:rsidRPr="00AE23B8" w:rsidRDefault="00374910" w:rsidP="00602903">
      <w:pPr>
        <w:pStyle w:val="ConsPlusTitle"/>
        <w:ind w:left="5245"/>
        <w:jc w:val="both"/>
        <w:rPr>
          <w:rFonts w:ascii="Times New Roman" w:hAnsi="Times New Roman"/>
          <w:b w:val="0"/>
          <w:sz w:val="28"/>
          <w:szCs w:val="28"/>
        </w:rPr>
      </w:pPr>
      <w:r w:rsidRPr="00AE23B8">
        <w:rPr>
          <w:rFonts w:ascii="Times New Roman" w:hAnsi="Times New Roman"/>
          <w:b w:val="0"/>
          <w:sz w:val="28"/>
          <w:szCs w:val="28"/>
        </w:rPr>
        <w:lastRenderedPageBreak/>
        <w:t>Приложение</w:t>
      </w:r>
      <w:r w:rsidR="000316C8" w:rsidRPr="00AE23B8">
        <w:rPr>
          <w:rFonts w:ascii="Times New Roman" w:hAnsi="Times New Roman"/>
          <w:b w:val="0"/>
          <w:sz w:val="28"/>
          <w:szCs w:val="28"/>
        </w:rPr>
        <w:t xml:space="preserve"> 2</w:t>
      </w:r>
      <w:r w:rsidRPr="00AE23B8">
        <w:rPr>
          <w:rFonts w:ascii="Times New Roman" w:hAnsi="Times New Roman"/>
          <w:b w:val="0"/>
          <w:sz w:val="28"/>
          <w:szCs w:val="28"/>
        </w:rPr>
        <w:t xml:space="preserve"> к постановлению</w:t>
      </w:r>
    </w:p>
    <w:p w14:paraId="3DBBA634" w14:textId="7C862B36" w:rsidR="00374910" w:rsidRPr="00AE23B8" w:rsidRDefault="00374910" w:rsidP="00602903">
      <w:pPr>
        <w:pStyle w:val="ConsPlusTitle"/>
        <w:ind w:left="5245"/>
        <w:jc w:val="both"/>
        <w:rPr>
          <w:rFonts w:ascii="Times New Roman" w:hAnsi="Times New Roman"/>
          <w:b w:val="0"/>
          <w:sz w:val="28"/>
          <w:szCs w:val="28"/>
        </w:rPr>
      </w:pPr>
      <w:r w:rsidRPr="00AE23B8">
        <w:rPr>
          <w:rFonts w:ascii="Times New Roman" w:hAnsi="Times New Roman"/>
          <w:b w:val="0"/>
          <w:sz w:val="28"/>
          <w:szCs w:val="28"/>
        </w:rPr>
        <w:t xml:space="preserve">администрации </w:t>
      </w:r>
      <w:r w:rsidR="00EB332E">
        <w:rPr>
          <w:rFonts w:ascii="Times New Roman" w:hAnsi="Times New Roman"/>
          <w:b w:val="0"/>
          <w:sz w:val="28"/>
          <w:szCs w:val="28"/>
        </w:rPr>
        <w:t xml:space="preserve">сельского </w:t>
      </w:r>
      <w:r w:rsidR="00361F77" w:rsidRPr="00EB332E">
        <w:rPr>
          <w:rFonts w:ascii="Times New Roman" w:hAnsi="Times New Roman"/>
          <w:b w:val="0"/>
          <w:sz w:val="28"/>
          <w:szCs w:val="28"/>
        </w:rPr>
        <w:t>поселения</w:t>
      </w:r>
      <w:r w:rsidR="00EB332E">
        <w:rPr>
          <w:rFonts w:ascii="Times New Roman" w:hAnsi="Times New Roman"/>
          <w:b w:val="0"/>
          <w:sz w:val="28"/>
          <w:szCs w:val="28"/>
        </w:rPr>
        <w:t xml:space="preserve"> Аган</w:t>
      </w:r>
    </w:p>
    <w:p w14:paraId="62E3E65D" w14:textId="1348CF7E" w:rsidR="00374910" w:rsidRPr="00AE23B8" w:rsidRDefault="00374910" w:rsidP="00602903">
      <w:pPr>
        <w:pStyle w:val="ConsPlusTitle"/>
        <w:ind w:left="5245"/>
        <w:jc w:val="both"/>
        <w:rPr>
          <w:rFonts w:ascii="Times New Roman" w:hAnsi="Times New Roman"/>
          <w:b w:val="0"/>
          <w:sz w:val="28"/>
          <w:szCs w:val="28"/>
          <w:u w:val="single"/>
        </w:rPr>
      </w:pPr>
      <w:r w:rsidRPr="00AE23B8">
        <w:rPr>
          <w:rFonts w:ascii="Times New Roman" w:hAnsi="Times New Roman"/>
          <w:b w:val="0"/>
          <w:sz w:val="28"/>
          <w:szCs w:val="28"/>
        </w:rPr>
        <w:t xml:space="preserve">от </w:t>
      </w:r>
      <w:r w:rsidR="00BC31C1" w:rsidRPr="00AE23B8">
        <w:rPr>
          <w:rFonts w:ascii="Times New Roman" w:hAnsi="Times New Roman"/>
          <w:b w:val="0"/>
          <w:sz w:val="28"/>
          <w:szCs w:val="28"/>
          <w:u w:val="single"/>
        </w:rPr>
        <w:t>____________</w:t>
      </w:r>
      <w:r w:rsidRPr="00AE23B8">
        <w:rPr>
          <w:rFonts w:ascii="Times New Roman" w:hAnsi="Times New Roman"/>
          <w:b w:val="0"/>
          <w:sz w:val="28"/>
          <w:szCs w:val="28"/>
        </w:rPr>
        <w:t xml:space="preserve"> № </w:t>
      </w:r>
      <w:r w:rsidR="00BC31C1" w:rsidRPr="00AE23B8">
        <w:rPr>
          <w:rFonts w:ascii="Times New Roman" w:hAnsi="Times New Roman"/>
          <w:b w:val="0"/>
          <w:sz w:val="28"/>
          <w:szCs w:val="28"/>
          <w:u w:val="single"/>
        </w:rPr>
        <w:t>_______</w:t>
      </w:r>
    </w:p>
    <w:p w14:paraId="5C0976F1" w14:textId="77777777" w:rsidR="00374910" w:rsidRPr="00AE23B8" w:rsidRDefault="00374910" w:rsidP="00456C81">
      <w:pPr>
        <w:pStyle w:val="ConsPlusTitle"/>
        <w:widowControl/>
        <w:jc w:val="center"/>
        <w:rPr>
          <w:rFonts w:ascii="Times New Roman" w:hAnsi="Times New Roman"/>
          <w:sz w:val="28"/>
          <w:szCs w:val="28"/>
        </w:rPr>
      </w:pPr>
    </w:p>
    <w:p w14:paraId="52CEC302" w14:textId="77777777" w:rsidR="00812E61" w:rsidRDefault="00812E61" w:rsidP="00812E61">
      <w:pPr>
        <w:spacing w:after="0" w:line="240" w:lineRule="auto"/>
        <w:jc w:val="center"/>
        <w:rPr>
          <w:rFonts w:ascii="Times New Roman" w:eastAsia="Times New Roman" w:hAnsi="Times New Roman" w:cs="Arial"/>
          <w:b/>
          <w:bCs/>
          <w:sz w:val="28"/>
          <w:szCs w:val="28"/>
          <w:lang w:eastAsia="ru-RU"/>
        </w:rPr>
      </w:pPr>
      <w:r w:rsidRPr="00812E61">
        <w:rPr>
          <w:rFonts w:ascii="Times New Roman" w:eastAsia="Times New Roman" w:hAnsi="Times New Roman" w:cs="Arial"/>
          <w:b/>
          <w:bCs/>
          <w:sz w:val="28"/>
          <w:szCs w:val="28"/>
          <w:lang w:eastAsia="ru-RU"/>
        </w:rPr>
        <w:t xml:space="preserve">Состав </w:t>
      </w:r>
    </w:p>
    <w:p w14:paraId="1CD8C070" w14:textId="0D756B90" w:rsidR="00374910" w:rsidRDefault="00812E61" w:rsidP="00812E61">
      <w:pPr>
        <w:spacing w:after="0" w:line="240" w:lineRule="auto"/>
        <w:jc w:val="center"/>
        <w:rPr>
          <w:rFonts w:ascii="Times New Roman" w:eastAsia="Times New Roman" w:hAnsi="Times New Roman" w:cs="Arial"/>
          <w:b/>
          <w:bCs/>
          <w:sz w:val="28"/>
          <w:szCs w:val="28"/>
          <w:lang w:eastAsia="ru-RU"/>
        </w:rPr>
      </w:pPr>
      <w:r w:rsidRPr="00812E61">
        <w:rPr>
          <w:rFonts w:ascii="Times New Roman" w:eastAsia="Times New Roman" w:hAnsi="Times New Roman" w:cs="Arial"/>
          <w:b/>
          <w:bCs/>
          <w:sz w:val="28"/>
          <w:szCs w:val="28"/>
          <w:lang w:eastAsia="ru-RU"/>
        </w:rPr>
        <w:t>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w:t>
      </w:r>
    </w:p>
    <w:p w14:paraId="0E0169CE" w14:textId="77777777" w:rsidR="00812E61" w:rsidRPr="00AE23B8" w:rsidRDefault="00812E61" w:rsidP="00812E61">
      <w:pPr>
        <w:spacing w:after="0" w:line="240" w:lineRule="auto"/>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425"/>
        <w:gridCol w:w="5673"/>
      </w:tblGrid>
      <w:tr w:rsidR="004B4BD1" w:rsidRPr="004B4BD1" w14:paraId="4955EDE3" w14:textId="77777777" w:rsidTr="009C7929">
        <w:trPr>
          <w:trHeight w:val="808"/>
        </w:trPr>
        <w:tc>
          <w:tcPr>
            <w:tcW w:w="3366" w:type="dxa"/>
          </w:tcPr>
          <w:p w14:paraId="058D4F5F" w14:textId="5D8F25AD" w:rsidR="004B4BD1" w:rsidRPr="004B4BD1" w:rsidRDefault="00EB332E" w:rsidP="00812E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 С. Соколова</w:t>
            </w:r>
          </w:p>
        </w:tc>
        <w:tc>
          <w:tcPr>
            <w:tcW w:w="425" w:type="dxa"/>
          </w:tcPr>
          <w:p w14:paraId="192AB280" w14:textId="77777777" w:rsidR="004B4BD1" w:rsidRPr="004B4BD1" w:rsidRDefault="004B4BD1" w:rsidP="004B4BD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B4BD1">
              <w:rPr>
                <w:rFonts w:ascii="Times New Roman" w:eastAsia="Times New Roman" w:hAnsi="Times New Roman" w:cs="Times New Roman"/>
                <w:sz w:val="28"/>
                <w:szCs w:val="28"/>
                <w:lang w:eastAsia="ru-RU"/>
              </w:rPr>
              <w:t>−</w:t>
            </w:r>
          </w:p>
        </w:tc>
        <w:tc>
          <w:tcPr>
            <w:tcW w:w="5673" w:type="dxa"/>
          </w:tcPr>
          <w:p w14:paraId="0C8C8A02" w14:textId="3BA302B3" w:rsidR="004B4BD1" w:rsidRDefault="00EB332E"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Аган</w:t>
            </w:r>
            <w:r w:rsidR="004B4BD1" w:rsidRPr="004B4BD1">
              <w:rPr>
                <w:rFonts w:ascii="Times New Roman" w:eastAsia="Times New Roman" w:hAnsi="Times New Roman" w:cs="Times New Roman"/>
                <w:sz w:val="28"/>
                <w:szCs w:val="28"/>
                <w:lang w:eastAsia="ru-RU"/>
              </w:rPr>
              <w:t>, председатель комиссии</w:t>
            </w:r>
          </w:p>
          <w:p w14:paraId="160E9AD0" w14:textId="2455D9AD" w:rsidR="00812E61" w:rsidRPr="004B4BD1" w:rsidRDefault="00812E61"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B4BD1" w:rsidRPr="004B4BD1" w14:paraId="16C9233E" w14:textId="77777777" w:rsidTr="009C7929">
        <w:trPr>
          <w:trHeight w:val="70"/>
        </w:trPr>
        <w:tc>
          <w:tcPr>
            <w:tcW w:w="3366" w:type="dxa"/>
          </w:tcPr>
          <w:p w14:paraId="74DF0C2D" w14:textId="37D61A72" w:rsidR="004B4BD1" w:rsidRPr="004B4BD1" w:rsidRDefault="00EB332E"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 Покась</w:t>
            </w:r>
          </w:p>
        </w:tc>
        <w:tc>
          <w:tcPr>
            <w:tcW w:w="425" w:type="dxa"/>
          </w:tcPr>
          <w:p w14:paraId="2BE31502" w14:textId="77777777" w:rsidR="004B4BD1" w:rsidRPr="004B4BD1" w:rsidRDefault="004B4BD1"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sidRPr="004B4BD1">
              <w:rPr>
                <w:rFonts w:ascii="Times New Roman" w:eastAsia="Times New Roman" w:hAnsi="Times New Roman" w:cs="Times New Roman"/>
                <w:sz w:val="28"/>
                <w:szCs w:val="28"/>
                <w:lang w:eastAsia="ru-RU"/>
              </w:rPr>
              <w:t>−</w:t>
            </w:r>
          </w:p>
        </w:tc>
        <w:tc>
          <w:tcPr>
            <w:tcW w:w="5673" w:type="dxa"/>
          </w:tcPr>
          <w:p w14:paraId="6E921BDD" w14:textId="39903F28" w:rsidR="004B4BD1" w:rsidRDefault="00EB332E"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МКУ «Учреждение по обеспечению деятельности органов местного самоуправления сельского поселения Аган»</w:t>
            </w:r>
            <w:r w:rsidR="00812E61">
              <w:rPr>
                <w:rFonts w:ascii="Times New Roman" w:eastAsia="Times New Roman" w:hAnsi="Times New Roman" w:cs="Times New Roman"/>
                <w:sz w:val="28"/>
                <w:szCs w:val="28"/>
                <w:lang w:eastAsia="ru-RU"/>
              </w:rPr>
              <w:t>, з</w:t>
            </w:r>
            <w:r w:rsidR="00812E61" w:rsidRPr="00812E61">
              <w:rPr>
                <w:rFonts w:ascii="Times New Roman" w:eastAsia="Times New Roman" w:hAnsi="Times New Roman" w:cs="Times New Roman"/>
                <w:sz w:val="28"/>
                <w:szCs w:val="28"/>
                <w:lang w:eastAsia="ru-RU"/>
              </w:rPr>
              <w:t>аместител</w:t>
            </w:r>
            <w:r w:rsidR="00812E61">
              <w:rPr>
                <w:rFonts w:ascii="Times New Roman" w:eastAsia="Times New Roman" w:hAnsi="Times New Roman" w:cs="Times New Roman"/>
                <w:sz w:val="28"/>
                <w:szCs w:val="28"/>
                <w:lang w:eastAsia="ru-RU"/>
              </w:rPr>
              <w:t>ь</w:t>
            </w:r>
            <w:r w:rsidR="00812E61" w:rsidRPr="00812E61">
              <w:rPr>
                <w:rFonts w:ascii="Times New Roman" w:eastAsia="Times New Roman" w:hAnsi="Times New Roman" w:cs="Times New Roman"/>
                <w:sz w:val="28"/>
                <w:szCs w:val="28"/>
                <w:lang w:eastAsia="ru-RU"/>
              </w:rPr>
              <w:t xml:space="preserve"> председателя комиссии</w:t>
            </w:r>
          </w:p>
          <w:p w14:paraId="2599C28B" w14:textId="06971F22" w:rsidR="00812E61" w:rsidRPr="004B4BD1" w:rsidRDefault="00812E61"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006B" w:rsidRPr="004B4BD1" w14:paraId="73ADA7E3" w14:textId="77777777" w:rsidTr="009C7929">
        <w:trPr>
          <w:trHeight w:val="70"/>
        </w:trPr>
        <w:tc>
          <w:tcPr>
            <w:tcW w:w="3366" w:type="dxa"/>
          </w:tcPr>
          <w:p w14:paraId="1128C963" w14:textId="53E4C488"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 И. Бабаева</w:t>
            </w:r>
          </w:p>
        </w:tc>
        <w:tc>
          <w:tcPr>
            <w:tcW w:w="425" w:type="dxa"/>
          </w:tcPr>
          <w:p w14:paraId="64C28812" w14:textId="5A187EBA"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sidRPr="004B4BD1">
              <w:rPr>
                <w:rFonts w:ascii="Times New Roman" w:eastAsia="Times New Roman" w:hAnsi="Times New Roman" w:cs="Times New Roman"/>
                <w:sz w:val="28"/>
                <w:szCs w:val="28"/>
                <w:lang w:eastAsia="ru-RU"/>
              </w:rPr>
              <w:t>−</w:t>
            </w:r>
          </w:p>
        </w:tc>
        <w:tc>
          <w:tcPr>
            <w:tcW w:w="5673" w:type="dxa"/>
          </w:tcPr>
          <w:p w14:paraId="15EB01B8" w14:textId="1AB83DA4" w:rsidR="0090006B" w:rsidRDefault="00C53F3A"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администрации сельского поселения Аган, секретарь комиссии</w:t>
            </w:r>
          </w:p>
        </w:tc>
      </w:tr>
      <w:tr w:rsidR="0090006B" w:rsidRPr="004B4BD1" w14:paraId="50FDC23D" w14:textId="77777777" w:rsidTr="009C7929">
        <w:trPr>
          <w:trHeight w:val="70"/>
        </w:trPr>
        <w:tc>
          <w:tcPr>
            <w:tcW w:w="3366" w:type="dxa"/>
          </w:tcPr>
          <w:p w14:paraId="33A65E0B" w14:textId="414AA304"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 </w:t>
            </w:r>
            <w:proofErr w:type="spellStart"/>
            <w:r>
              <w:rPr>
                <w:rFonts w:ascii="Times New Roman" w:eastAsia="Times New Roman" w:hAnsi="Times New Roman" w:cs="Times New Roman"/>
                <w:sz w:val="28"/>
                <w:szCs w:val="28"/>
                <w:lang w:eastAsia="ru-RU"/>
              </w:rPr>
              <w:t>Стефу</w:t>
            </w:r>
            <w:proofErr w:type="spellEnd"/>
          </w:p>
        </w:tc>
        <w:tc>
          <w:tcPr>
            <w:tcW w:w="425" w:type="dxa"/>
          </w:tcPr>
          <w:p w14:paraId="1072A17E" w14:textId="3AA7E9CD" w:rsidR="0090006B" w:rsidRPr="004B4BD1" w:rsidRDefault="00C53F3A" w:rsidP="004B4BD1">
            <w:pPr>
              <w:autoSpaceDE w:val="0"/>
              <w:autoSpaceDN w:val="0"/>
              <w:adjustRightInd w:val="0"/>
              <w:spacing w:after="0" w:line="240" w:lineRule="auto"/>
              <w:rPr>
                <w:rFonts w:ascii="Times New Roman" w:eastAsia="Times New Roman" w:hAnsi="Times New Roman" w:cs="Times New Roman"/>
                <w:sz w:val="28"/>
                <w:szCs w:val="28"/>
                <w:lang w:eastAsia="ru-RU"/>
              </w:rPr>
            </w:pPr>
            <w:r w:rsidRPr="00C53F3A">
              <w:rPr>
                <w:rFonts w:ascii="Times New Roman" w:eastAsia="Times New Roman" w:hAnsi="Times New Roman" w:cs="Times New Roman"/>
                <w:sz w:val="28"/>
                <w:szCs w:val="28"/>
                <w:lang w:eastAsia="ru-RU"/>
              </w:rPr>
              <w:t>−</w:t>
            </w:r>
          </w:p>
        </w:tc>
        <w:tc>
          <w:tcPr>
            <w:tcW w:w="5673" w:type="dxa"/>
          </w:tcPr>
          <w:p w14:paraId="18AA1BEB" w14:textId="0694E581" w:rsidR="0090006B" w:rsidRDefault="00C53F3A" w:rsidP="004B4BD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администрации сельского поселения Аган</w:t>
            </w:r>
          </w:p>
        </w:tc>
      </w:tr>
    </w:tbl>
    <w:p w14:paraId="7A12F572" w14:textId="49599433" w:rsidR="00E0583F" w:rsidRDefault="00E0583F" w:rsidP="006855AF">
      <w:pPr>
        <w:pStyle w:val="a5"/>
        <w:rPr>
          <w:b/>
          <w:bCs/>
          <w:sz w:val="24"/>
          <w:szCs w:val="24"/>
        </w:rPr>
      </w:pPr>
    </w:p>
    <w:p w14:paraId="0C97387B" w14:textId="77777777" w:rsidR="00DB177C" w:rsidRDefault="00DB177C" w:rsidP="006855AF">
      <w:pPr>
        <w:pStyle w:val="a5"/>
        <w:rPr>
          <w:b/>
          <w:bCs/>
          <w:sz w:val="24"/>
          <w:szCs w:val="24"/>
        </w:rPr>
      </w:pPr>
    </w:p>
    <w:p w14:paraId="0E8C01CE" w14:textId="77777777" w:rsidR="00E0583F" w:rsidRDefault="00E0583F" w:rsidP="006855AF">
      <w:pPr>
        <w:pStyle w:val="a5"/>
        <w:rPr>
          <w:b/>
          <w:bCs/>
          <w:sz w:val="24"/>
          <w:szCs w:val="24"/>
        </w:rPr>
      </w:pPr>
    </w:p>
    <w:p w14:paraId="79793F46" w14:textId="77777777" w:rsidR="00E0583F" w:rsidRDefault="00E0583F" w:rsidP="006855AF">
      <w:pPr>
        <w:pStyle w:val="a5"/>
        <w:rPr>
          <w:b/>
          <w:bCs/>
          <w:sz w:val="24"/>
          <w:szCs w:val="24"/>
        </w:rPr>
      </w:pPr>
    </w:p>
    <w:p w14:paraId="53A35C04" w14:textId="77777777" w:rsidR="00E0583F" w:rsidRDefault="00E0583F" w:rsidP="006855AF">
      <w:pPr>
        <w:pStyle w:val="a5"/>
        <w:rPr>
          <w:b/>
          <w:bCs/>
          <w:sz w:val="24"/>
          <w:szCs w:val="24"/>
        </w:rPr>
      </w:pPr>
    </w:p>
    <w:p w14:paraId="5798394A" w14:textId="77777777" w:rsidR="00E0583F" w:rsidRDefault="00E0583F" w:rsidP="006855AF">
      <w:pPr>
        <w:pStyle w:val="a5"/>
        <w:rPr>
          <w:b/>
          <w:bCs/>
          <w:sz w:val="24"/>
          <w:szCs w:val="24"/>
        </w:rPr>
      </w:pPr>
    </w:p>
    <w:p w14:paraId="30B85482" w14:textId="77777777" w:rsidR="00E0583F" w:rsidRDefault="00E0583F" w:rsidP="006855AF">
      <w:pPr>
        <w:pStyle w:val="a5"/>
        <w:rPr>
          <w:b/>
          <w:bCs/>
          <w:sz w:val="24"/>
          <w:szCs w:val="24"/>
        </w:rPr>
      </w:pPr>
      <w:bookmarkStart w:id="9" w:name="_GoBack"/>
      <w:bookmarkEnd w:id="9"/>
    </w:p>
    <w:sectPr w:rsidR="00E0583F" w:rsidSect="005016CC">
      <w:headerReference w:type="default" r:id="rId11"/>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0FDBA" w14:textId="77777777" w:rsidR="00DC74B2" w:rsidRDefault="00DC74B2" w:rsidP="00FF5A9A">
      <w:pPr>
        <w:spacing w:after="0" w:line="240" w:lineRule="auto"/>
      </w:pPr>
      <w:r>
        <w:separator/>
      </w:r>
    </w:p>
  </w:endnote>
  <w:endnote w:type="continuationSeparator" w:id="0">
    <w:p w14:paraId="6A0714FD" w14:textId="77777777" w:rsidR="00DC74B2" w:rsidRDefault="00DC74B2" w:rsidP="00FF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551E" w14:textId="77777777" w:rsidR="00DC74B2" w:rsidRDefault="00DC74B2" w:rsidP="00FF5A9A">
      <w:pPr>
        <w:spacing w:after="0" w:line="240" w:lineRule="auto"/>
      </w:pPr>
      <w:r>
        <w:separator/>
      </w:r>
    </w:p>
  </w:footnote>
  <w:footnote w:type="continuationSeparator" w:id="0">
    <w:p w14:paraId="78CF2F34" w14:textId="77777777" w:rsidR="00DC74B2" w:rsidRDefault="00DC74B2" w:rsidP="00FF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EC41" w14:textId="154F6F31" w:rsidR="00E0583F" w:rsidRPr="00FF5A9A" w:rsidRDefault="00E0583F" w:rsidP="00FF5A9A">
    <w:pPr>
      <w:pStyle w:val="aa"/>
      <w:tabs>
        <w:tab w:val="clear" w:pos="4677"/>
        <w:tab w:val="clear" w:pos="9355"/>
      </w:tabs>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FE7B" w14:textId="77777777" w:rsidR="00E36804" w:rsidRDefault="00E36804">
    <w:pPr>
      <w:pStyle w:val="aa"/>
      <w:jc w:val="center"/>
      <w:rPr>
        <w:rFonts w:ascii="Times New Roman" w:hAnsi="Times New Roman"/>
      </w:rPr>
    </w:pPr>
  </w:p>
  <w:p w14:paraId="2FE78B14" w14:textId="77777777" w:rsidR="00E36804" w:rsidRPr="008670F9" w:rsidRDefault="00E36804">
    <w:pPr>
      <w:pStyle w:val="aa"/>
      <w:jc w:val="center"/>
      <w:rPr>
        <w:rFonts w:ascii="Times New Roman" w:hAnsi="Times New Roman"/>
      </w:rPr>
    </w:pPr>
  </w:p>
  <w:p w14:paraId="60CF424D" w14:textId="54A613D0" w:rsidR="00E36804" w:rsidRPr="008670F9" w:rsidRDefault="00E36804">
    <w:pPr>
      <w:pStyle w:val="aa"/>
      <w:jc w:val="center"/>
      <w:rPr>
        <w:rFonts w:ascii="Times New Roman" w:hAnsi="Times New Roman"/>
      </w:rPr>
    </w:pPr>
    <w:r w:rsidRPr="008670F9">
      <w:rPr>
        <w:rFonts w:ascii="Times New Roman" w:hAnsi="Times New Roman"/>
      </w:rPr>
      <w:fldChar w:fldCharType="begin"/>
    </w:r>
    <w:r w:rsidRPr="008670F9">
      <w:rPr>
        <w:rFonts w:ascii="Times New Roman" w:hAnsi="Times New Roman"/>
      </w:rPr>
      <w:instrText xml:space="preserve"> PAGE   \* MERGEFORMAT </w:instrText>
    </w:r>
    <w:r w:rsidRPr="008670F9">
      <w:rPr>
        <w:rFonts w:ascii="Times New Roman" w:hAnsi="Times New Roman"/>
      </w:rPr>
      <w:fldChar w:fldCharType="separate"/>
    </w:r>
    <w:r w:rsidR="00C53F3A">
      <w:rPr>
        <w:rFonts w:ascii="Times New Roman" w:hAnsi="Times New Roman"/>
        <w:noProof/>
      </w:rPr>
      <w:t>10</w:t>
    </w:r>
    <w:r w:rsidRPr="008670F9">
      <w:rPr>
        <w:rFonts w:ascii="Times New Roman" w:hAnsi="Times New Roman"/>
      </w:rPr>
      <w:fldChar w:fldCharType="end"/>
    </w:r>
  </w:p>
  <w:p w14:paraId="0A2F5B1E" w14:textId="77777777" w:rsidR="00E36804" w:rsidRPr="008670F9" w:rsidRDefault="00E36804" w:rsidP="009C7929">
    <w:pPr>
      <w:pStyle w:val="aa"/>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E11F" w14:textId="77777777" w:rsidR="00E36804" w:rsidRDefault="00E36804">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29D" w14:textId="2E7BCECF" w:rsidR="00FF5A9A" w:rsidRPr="00FF5A9A" w:rsidRDefault="00FF5A9A" w:rsidP="00FF5A9A">
    <w:pPr>
      <w:pStyle w:val="aa"/>
      <w:tabs>
        <w:tab w:val="clear" w:pos="4677"/>
        <w:tab w:val="clear" w:pos="9355"/>
      </w:tabs>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4FE"/>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170BB"/>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771DF"/>
    <w:multiLevelType w:val="hybridMultilevel"/>
    <w:tmpl w:val="48E84CA2"/>
    <w:lvl w:ilvl="0" w:tplc="B8CE321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DD12F43"/>
    <w:multiLevelType w:val="multilevel"/>
    <w:tmpl w:val="BD5E34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80AEE"/>
    <w:multiLevelType w:val="hybridMultilevel"/>
    <w:tmpl w:val="A7F88408"/>
    <w:lvl w:ilvl="0" w:tplc="142C19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A433675"/>
    <w:multiLevelType w:val="hybridMultilevel"/>
    <w:tmpl w:val="7F264FC2"/>
    <w:lvl w:ilvl="0" w:tplc="E740322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318902BC"/>
    <w:multiLevelType w:val="multilevel"/>
    <w:tmpl w:val="4FBC4D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8703F2"/>
    <w:multiLevelType w:val="hybridMultilevel"/>
    <w:tmpl w:val="5CB8660C"/>
    <w:lvl w:ilvl="0" w:tplc="671CF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43646A"/>
    <w:multiLevelType w:val="hybridMultilevel"/>
    <w:tmpl w:val="AAE0C23A"/>
    <w:lvl w:ilvl="0" w:tplc="977A8B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44CC03F6"/>
    <w:multiLevelType w:val="multilevel"/>
    <w:tmpl w:val="5C8CC9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6C2A43"/>
    <w:multiLevelType w:val="multilevel"/>
    <w:tmpl w:val="F8BE55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2E6C7F"/>
    <w:multiLevelType w:val="multilevel"/>
    <w:tmpl w:val="1F823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8"/>
  </w:num>
  <w:num w:numId="4">
    <w:abstractNumId w:val="2"/>
  </w:num>
  <w:num w:numId="5">
    <w:abstractNumId w:val="5"/>
  </w:num>
  <w:num w:numId="6">
    <w:abstractNumId w:val="4"/>
  </w:num>
  <w:num w:numId="7">
    <w:abstractNumId w:val="7"/>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9A"/>
    <w:rsid w:val="000037C4"/>
    <w:rsid w:val="00004C32"/>
    <w:rsid w:val="00014E85"/>
    <w:rsid w:val="000161F2"/>
    <w:rsid w:val="000316C8"/>
    <w:rsid w:val="00035072"/>
    <w:rsid w:val="000373BF"/>
    <w:rsid w:val="0004379A"/>
    <w:rsid w:val="00050EDA"/>
    <w:rsid w:val="0005395B"/>
    <w:rsid w:val="000539FF"/>
    <w:rsid w:val="00056642"/>
    <w:rsid w:val="000659CA"/>
    <w:rsid w:val="000951DD"/>
    <w:rsid w:val="00097A1C"/>
    <w:rsid w:val="000B38EE"/>
    <w:rsid w:val="000B6FE3"/>
    <w:rsid w:val="000C39E8"/>
    <w:rsid w:val="000C5C58"/>
    <w:rsid w:val="000C72EE"/>
    <w:rsid w:val="000D21FC"/>
    <w:rsid w:val="001025EF"/>
    <w:rsid w:val="001131E9"/>
    <w:rsid w:val="00115A63"/>
    <w:rsid w:val="001205F8"/>
    <w:rsid w:val="0012510B"/>
    <w:rsid w:val="001313FA"/>
    <w:rsid w:val="00140ED5"/>
    <w:rsid w:val="0014437B"/>
    <w:rsid w:val="001534D7"/>
    <w:rsid w:val="00165B4A"/>
    <w:rsid w:val="001775ED"/>
    <w:rsid w:val="0018160D"/>
    <w:rsid w:val="001A22D1"/>
    <w:rsid w:val="001A7A12"/>
    <w:rsid w:val="001B00C0"/>
    <w:rsid w:val="001B086E"/>
    <w:rsid w:val="001C4026"/>
    <w:rsid w:val="001D4B8C"/>
    <w:rsid w:val="001D6FBE"/>
    <w:rsid w:val="001E3B09"/>
    <w:rsid w:val="001F0011"/>
    <w:rsid w:val="001F62FF"/>
    <w:rsid w:val="002043DF"/>
    <w:rsid w:val="00222E94"/>
    <w:rsid w:val="002422AB"/>
    <w:rsid w:val="002505C1"/>
    <w:rsid w:val="00254E04"/>
    <w:rsid w:val="00257DF0"/>
    <w:rsid w:val="00261D58"/>
    <w:rsid w:val="00266F94"/>
    <w:rsid w:val="00292D55"/>
    <w:rsid w:val="00296179"/>
    <w:rsid w:val="002A66EB"/>
    <w:rsid w:val="002C29DA"/>
    <w:rsid w:val="002C53DF"/>
    <w:rsid w:val="002C619A"/>
    <w:rsid w:val="002D4824"/>
    <w:rsid w:val="00305550"/>
    <w:rsid w:val="00313BD6"/>
    <w:rsid w:val="0031621C"/>
    <w:rsid w:val="00322B45"/>
    <w:rsid w:val="00322F67"/>
    <w:rsid w:val="00322FC3"/>
    <w:rsid w:val="00342156"/>
    <w:rsid w:val="00342CA6"/>
    <w:rsid w:val="003464E6"/>
    <w:rsid w:val="00356C0D"/>
    <w:rsid w:val="0036182C"/>
    <w:rsid w:val="00361BD7"/>
    <w:rsid w:val="00361F77"/>
    <w:rsid w:val="00374910"/>
    <w:rsid w:val="00380529"/>
    <w:rsid w:val="0038208E"/>
    <w:rsid w:val="00397C81"/>
    <w:rsid w:val="003B3B52"/>
    <w:rsid w:val="003B63DD"/>
    <w:rsid w:val="003C0E9D"/>
    <w:rsid w:val="003C27DB"/>
    <w:rsid w:val="003D109B"/>
    <w:rsid w:val="003E19E0"/>
    <w:rsid w:val="003E570F"/>
    <w:rsid w:val="003E5DD0"/>
    <w:rsid w:val="003F1EDB"/>
    <w:rsid w:val="003F701B"/>
    <w:rsid w:val="00402DD5"/>
    <w:rsid w:val="004044E4"/>
    <w:rsid w:val="00405F1E"/>
    <w:rsid w:val="0041673C"/>
    <w:rsid w:val="0041764B"/>
    <w:rsid w:val="00424194"/>
    <w:rsid w:val="00425F53"/>
    <w:rsid w:val="004311F4"/>
    <w:rsid w:val="004313A2"/>
    <w:rsid w:val="004356BC"/>
    <w:rsid w:val="00441D5A"/>
    <w:rsid w:val="00451371"/>
    <w:rsid w:val="00456C81"/>
    <w:rsid w:val="00456EBF"/>
    <w:rsid w:val="00457472"/>
    <w:rsid w:val="00463DC4"/>
    <w:rsid w:val="004669D5"/>
    <w:rsid w:val="0047172C"/>
    <w:rsid w:val="00473898"/>
    <w:rsid w:val="0048179E"/>
    <w:rsid w:val="004A5DB9"/>
    <w:rsid w:val="004A72BF"/>
    <w:rsid w:val="004B1AFA"/>
    <w:rsid w:val="004B38D4"/>
    <w:rsid w:val="004B4BD1"/>
    <w:rsid w:val="004B5B3B"/>
    <w:rsid w:val="004C7197"/>
    <w:rsid w:val="004F6B51"/>
    <w:rsid w:val="005016CC"/>
    <w:rsid w:val="00512C3F"/>
    <w:rsid w:val="00520976"/>
    <w:rsid w:val="00550547"/>
    <w:rsid w:val="00552147"/>
    <w:rsid w:val="0055288F"/>
    <w:rsid w:val="00554F27"/>
    <w:rsid w:val="0056227F"/>
    <w:rsid w:val="00565F3D"/>
    <w:rsid w:val="005B5D8D"/>
    <w:rsid w:val="005C0A74"/>
    <w:rsid w:val="005C4852"/>
    <w:rsid w:val="005D6661"/>
    <w:rsid w:val="005D7DCC"/>
    <w:rsid w:val="005E0EBD"/>
    <w:rsid w:val="005E380F"/>
    <w:rsid w:val="005E624C"/>
    <w:rsid w:val="005F2966"/>
    <w:rsid w:val="005F3FBF"/>
    <w:rsid w:val="00602903"/>
    <w:rsid w:val="00621CF8"/>
    <w:rsid w:val="00624F6F"/>
    <w:rsid w:val="00634916"/>
    <w:rsid w:val="006376F9"/>
    <w:rsid w:val="00640A9F"/>
    <w:rsid w:val="006413EC"/>
    <w:rsid w:val="00642764"/>
    <w:rsid w:val="006439B6"/>
    <w:rsid w:val="00645FE1"/>
    <w:rsid w:val="00650E02"/>
    <w:rsid w:val="00651194"/>
    <w:rsid w:val="00654C20"/>
    <w:rsid w:val="00655E7B"/>
    <w:rsid w:val="00660800"/>
    <w:rsid w:val="0066184B"/>
    <w:rsid w:val="00673FE4"/>
    <w:rsid w:val="006855AF"/>
    <w:rsid w:val="00690368"/>
    <w:rsid w:val="006A3091"/>
    <w:rsid w:val="006A78C8"/>
    <w:rsid w:val="006B6039"/>
    <w:rsid w:val="006B6C6B"/>
    <w:rsid w:val="006D3088"/>
    <w:rsid w:val="006D650B"/>
    <w:rsid w:val="006D7BED"/>
    <w:rsid w:val="006E3489"/>
    <w:rsid w:val="006F0218"/>
    <w:rsid w:val="006F342D"/>
    <w:rsid w:val="006F5286"/>
    <w:rsid w:val="0070119D"/>
    <w:rsid w:val="00703772"/>
    <w:rsid w:val="00732378"/>
    <w:rsid w:val="007348E5"/>
    <w:rsid w:val="00737155"/>
    <w:rsid w:val="007439B5"/>
    <w:rsid w:val="0076592E"/>
    <w:rsid w:val="00766DF7"/>
    <w:rsid w:val="00770947"/>
    <w:rsid w:val="00776E38"/>
    <w:rsid w:val="007866A4"/>
    <w:rsid w:val="00792450"/>
    <w:rsid w:val="007A0122"/>
    <w:rsid w:val="007A143A"/>
    <w:rsid w:val="007B1028"/>
    <w:rsid w:val="007B18DD"/>
    <w:rsid w:val="007C3E92"/>
    <w:rsid w:val="007E5BC8"/>
    <w:rsid w:val="007E74BB"/>
    <w:rsid w:val="008019BD"/>
    <w:rsid w:val="00805293"/>
    <w:rsid w:val="00812E61"/>
    <w:rsid w:val="008132C4"/>
    <w:rsid w:val="0081773C"/>
    <w:rsid w:val="0082399E"/>
    <w:rsid w:val="008254E7"/>
    <w:rsid w:val="00832819"/>
    <w:rsid w:val="0084096E"/>
    <w:rsid w:val="0084411A"/>
    <w:rsid w:val="00846642"/>
    <w:rsid w:val="0084744A"/>
    <w:rsid w:val="008476F2"/>
    <w:rsid w:val="008575CE"/>
    <w:rsid w:val="00866468"/>
    <w:rsid w:val="00867CD7"/>
    <w:rsid w:val="008A18F9"/>
    <w:rsid w:val="008A723D"/>
    <w:rsid w:val="008B3A33"/>
    <w:rsid w:val="008C6A9F"/>
    <w:rsid w:val="008D11A0"/>
    <w:rsid w:val="008D6342"/>
    <w:rsid w:val="008E49FB"/>
    <w:rsid w:val="008E55A3"/>
    <w:rsid w:val="008F35FF"/>
    <w:rsid w:val="0090006B"/>
    <w:rsid w:val="009029A8"/>
    <w:rsid w:val="0090453B"/>
    <w:rsid w:val="00904E39"/>
    <w:rsid w:val="00906C9A"/>
    <w:rsid w:val="00916646"/>
    <w:rsid w:val="00922B5B"/>
    <w:rsid w:val="0093041E"/>
    <w:rsid w:val="0093672E"/>
    <w:rsid w:val="00945B13"/>
    <w:rsid w:val="00953C73"/>
    <w:rsid w:val="009643A8"/>
    <w:rsid w:val="00970A7E"/>
    <w:rsid w:val="0097179F"/>
    <w:rsid w:val="0098531F"/>
    <w:rsid w:val="00986EC5"/>
    <w:rsid w:val="009A1466"/>
    <w:rsid w:val="009A18D0"/>
    <w:rsid w:val="009A421A"/>
    <w:rsid w:val="009B1A9D"/>
    <w:rsid w:val="009B4855"/>
    <w:rsid w:val="009B759F"/>
    <w:rsid w:val="009C1AA8"/>
    <w:rsid w:val="009C7929"/>
    <w:rsid w:val="009D3962"/>
    <w:rsid w:val="009D6277"/>
    <w:rsid w:val="009E34AF"/>
    <w:rsid w:val="009E7697"/>
    <w:rsid w:val="009F1FAC"/>
    <w:rsid w:val="009F3C4C"/>
    <w:rsid w:val="009F7652"/>
    <w:rsid w:val="009F7F25"/>
    <w:rsid w:val="00A1015B"/>
    <w:rsid w:val="00A15883"/>
    <w:rsid w:val="00A20F9D"/>
    <w:rsid w:val="00A431CE"/>
    <w:rsid w:val="00A51F81"/>
    <w:rsid w:val="00A71738"/>
    <w:rsid w:val="00A73338"/>
    <w:rsid w:val="00A7376E"/>
    <w:rsid w:val="00A76AD7"/>
    <w:rsid w:val="00A932C9"/>
    <w:rsid w:val="00A93635"/>
    <w:rsid w:val="00AA1563"/>
    <w:rsid w:val="00AA71C0"/>
    <w:rsid w:val="00AB2E06"/>
    <w:rsid w:val="00AB55FD"/>
    <w:rsid w:val="00AC2307"/>
    <w:rsid w:val="00AC684F"/>
    <w:rsid w:val="00AD0625"/>
    <w:rsid w:val="00AD3231"/>
    <w:rsid w:val="00AD4A4B"/>
    <w:rsid w:val="00AE23B8"/>
    <w:rsid w:val="00AE2D35"/>
    <w:rsid w:val="00AE5971"/>
    <w:rsid w:val="00AF4694"/>
    <w:rsid w:val="00B021EE"/>
    <w:rsid w:val="00B15A12"/>
    <w:rsid w:val="00B22317"/>
    <w:rsid w:val="00B23876"/>
    <w:rsid w:val="00B24585"/>
    <w:rsid w:val="00B318A5"/>
    <w:rsid w:val="00B44A6F"/>
    <w:rsid w:val="00B464D2"/>
    <w:rsid w:val="00B62D4C"/>
    <w:rsid w:val="00B6315C"/>
    <w:rsid w:val="00B6678C"/>
    <w:rsid w:val="00B80FEC"/>
    <w:rsid w:val="00B84577"/>
    <w:rsid w:val="00B91F05"/>
    <w:rsid w:val="00B9243C"/>
    <w:rsid w:val="00BA0F8E"/>
    <w:rsid w:val="00BA57E4"/>
    <w:rsid w:val="00BB21F1"/>
    <w:rsid w:val="00BB37A2"/>
    <w:rsid w:val="00BC25D9"/>
    <w:rsid w:val="00BC31C1"/>
    <w:rsid w:val="00BC45B2"/>
    <w:rsid w:val="00BC6E19"/>
    <w:rsid w:val="00BD1082"/>
    <w:rsid w:val="00C02E8D"/>
    <w:rsid w:val="00C14E53"/>
    <w:rsid w:val="00C2020D"/>
    <w:rsid w:val="00C20611"/>
    <w:rsid w:val="00C234C9"/>
    <w:rsid w:val="00C32607"/>
    <w:rsid w:val="00C41E11"/>
    <w:rsid w:val="00C41ED7"/>
    <w:rsid w:val="00C53F3A"/>
    <w:rsid w:val="00C563DD"/>
    <w:rsid w:val="00C66A06"/>
    <w:rsid w:val="00CA29A0"/>
    <w:rsid w:val="00CE4CED"/>
    <w:rsid w:val="00CE7F0F"/>
    <w:rsid w:val="00CF0AAA"/>
    <w:rsid w:val="00CF6CC4"/>
    <w:rsid w:val="00D408F3"/>
    <w:rsid w:val="00D4366F"/>
    <w:rsid w:val="00D464E7"/>
    <w:rsid w:val="00D54350"/>
    <w:rsid w:val="00D62A3E"/>
    <w:rsid w:val="00D71D2E"/>
    <w:rsid w:val="00D733E9"/>
    <w:rsid w:val="00D75A0E"/>
    <w:rsid w:val="00D776E7"/>
    <w:rsid w:val="00DB1385"/>
    <w:rsid w:val="00DB177C"/>
    <w:rsid w:val="00DB5C2B"/>
    <w:rsid w:val="00DC659F"/>
    <w:rsid w:val="00DC71A6"/>
    <w:rsid w:val="00DC74B2"/>
    <w:rsid w:val="00DE10BE"/>
    <w:rsid w:val="00DF1D1E"/>
    <w:rsid w:val="00DF2DE5"/>
    <w:rsid w:val="00DF31D1"/>
    <w:rsid w:val="00DF5AAC"/>
    <w:rsid w:val="00DF73B8"/>
    <w:rsid w:val="00E0583F"/>
    <w:rsid w:val="00E11422"/>
    <w:rsid w:val="00E36804"/>
    <w:rsid w:val="00E37DF0"/>
    <w:rsid w:val="00E417AD"/>
    <w:rsid w:val="00E531D7"/>
    <w:rsid w:val="00E608B9"/>
    <w:rsid w:val="00E67175"/>
    <w:rsid w:val="00E70227"/>
    <w:rsid w:val="00E80421"/>
    <w:rsid w:val="00E81CBF"/>
    <w:rsid w:val="00E8345F"/>
    <w:rsid w:val="00EA02B0"/>
    <w:rsid w:val="00EB1DCB"/>
    <w:rsid w:val="00EB1DDF"/>
    <w:rsid w:val="00EB332E"/>
    <w:rsid w:val="00EB4DD2"/>
    <w:rsid w:val="00EB6350"/>
    <w:rsid w:val="00EB701F"/>
    <w:rsid w:val="00ED1E1B"/>
    <w:rsid w:val="00EF1801"/>
    <w:rsid w:val="00EF22E4"/>
    <w:rsid w:val="00F02DAE"/>
    <w:rsid w:val="00F23856"/>
    <w:rsid w:val="00F2393B"/>
    <w:rsid w:val="00F42EAC"/>
    <w:rsid w:val="00F5315F"/>
    <w:rsid w:val="00F675D6"/>
    <w:rsid w:val="00F70626"/>
    <w:rsid w:val="00F70E6E"/>
    <w:rsid w:val="00F726EA"/>
    <w:rsid w:val="00F749B3"/>
    <w:rsid w:val="00F7693F"/>
    <w:rsid w:val="00F835A4"/>
    <w:rsid w:val="00F9110D"/>
    <w:rsid w:val="00F92CF5"/>
    <w:rsid w:val="00FE2B5A"/>
    <w:rsid w:val="00FE5F57"/>
    <w:rsid w:val="00FE5F7F"/>
    <w:rsid w:val="00FE6110"/>
    <w:rsid w:val="00FE63B2"/>
    <w:rsid w:val="00FE7B77"/>
    <w:rsid w:val="00FF00AF"/>
    <w:rsid w:val="00FF25F1"/>
    <w:rsid w:val="00FF3433"/>
    <w:rsid w:val="00FF5A9A"/>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ADBB"/>
  <w15:docId w15:val="{4A828BAE-8D98-46F9-9FB4-67071492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29"/>
  </w:style>
  <w:style w:type="paragraph" w:styleId="1">
    <w:name w:val="heading 1"/>
    <w:basedOn w:val="a"/>
    <w:next w:val="a"/>
    <w:link w:val="10"/>
    <w:qFormat/>
    <w:rsid w:val="00520976"/>
    <w:pPr>
      <w:keepNext/>
      <w:spacing w:after="0" w:line="240" w:lineRule="auto"/>
      <w:ind w:left="2880" w:hanging="2880"/>
      <w:jc w:val="center"/>
      <w:outlineLvl w:val="0"/>
    </w:pPr>
    <w:rPr>
      <w:rFonts w:ascii="Times New Roman" w:eastAsia="Times New Roman" w:hAnsi="Times New Roman" w:cs="Times New Roman"/>
      <w:b/>
      <w:bCs/>
      <w:sz w:val="44"/>
      <w:szCs w:val="20"/>
      <w:lang w:eastAsia="ru-RU"/>
    </w:rPr>
  </w:style>
  <w:style w:type="paragraph" w:styleId="7">
    <w:name w:val="heading 7"/>
    <w:basedOn w:val="a"/>
    <w:next w:val="a"/>
    <w:link w:val="70"/>
    <w:uiPriority w:val="99"/>
    <w:qFormat/>
    <w:rsid w:val="00520976"/>
    <w:pPr>
      <w:keepNext/>
      <w:spacing w:after="0" w:line="240" w:lineRule="auto"/>
      <w:jc w:val="center"/>
      <w:outlineLvl w:val="6"/>
    </w:pPr>
    <w:rPr>
      <w:rFonts w:ascii="Times New Roman" w:eastAsia="Times New Roman" w:hAnsi="Times New Roman" w:cs="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015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D75A0E"/>
    <w:rPr>
      <w:color w:val="0066CC"/>
      <w:u w:val="single"/>
    </w:rPr>
  </w:style>
  <w:style w:type="character" w:customStyle="1" w:styleId="a4">
    <w:name w:val="Основной текст_"/>
    <w:basedOn w:val="a0"/>
    <w:link w:val="11"/>
    <w:rsid w:val="00D75A0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D75A0E"/>
    <w:pPr>
      <w:shd w:val="clear" w:color="auto" w:fill="FFFFFF"/>
      <w:spacing w:after="0" w:line="864" w:lineRule="exact"/>
      <w:ind w:hanging="480"/>
      <w:jc w:val="both"/>
    </w:pPr>
    <w:rPr>
      <w:rFonts w:ascii="Times New Roman" w:eastAsia="Times New Roman" w:hAnsi="Times New Roman" w:cs="Times New Roman"/>
      <w:sz w:val="27"/>
      <w:szCs w:val="27"/>
    </w:rPr>
  </w:style>
  <w:style w:type="paragraph" w:customStyle="1" w:styleId="ConsPlusNormal">
    <w:name w:val="ConsPlusNormal"/>
    <w:link w:val="ConsPlusNormal0"/>
    <w:uiPriority w:val="99"/>
    <w:qFormat/>
    <w:rsid w:val="00374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374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374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74910"/>
    <w:rPr>
      <w:rFonts w:ascii="Arial" w:eastAsia="Times New Roman" w:hAnsi="Arial" w:cs="Arial"/>
      <w:sz w:val="20"/>
      <w:szCs w:val="20"/>
      <w:lang w:eastAsia="ru-RU"/>
    </w:rPr>
  </w:style>
  <w:style w:type="character" w:customStyle="1" w:styleId="ConsPlusTitle0">
    <w:name w:val="ConsPlusTitle Знак"/>
    <w:link w:val="ConsPlusTitle"/>
    <w:uiPriority w:val="99"/>
    <w:locked/>
    <w:rsid w:val="00374910"/>
    <w:rPr>
      <w:rFonts w:ascii="Arial" w:eastAsia="Times New Roman" w:hAnsi="Arial" w:cs="Arial"/>
      <w:b/>
      <w:bCs/>
      <w:sz w:val="20"/>
      <w:szCs w:val="20"/>
      <w:lang w:eastAsia="ru-RU"/>
    </w:rPr>
  </w:style>
  <w:style w:type="character" w:customStyle="1" w:styleId="10">
    <w:name w:val="Заголовок 1 Знак"/>
    <w:basedOn w:val="a0"/>
    <w:link w:val="1"/>
    <w:rsid w:val="00520976"/>
    <w:rPr>
      <w:rFonts w:ascii="Times New Roman" w:eastAsia="Times New Roman" w:hAnsi="Times New Roman" w:cs="Times New Roman"/>
      <w:b/>
      <w:bCs/>
      <w:sz w:val="44"/>
      <w:szCs w:val="20"/>
      <w:lang w:eastAsia="ru-RU"/>
    </w:rPr>
  </w:style>
  <w:style w:type="character" w:customStyle="1" w:styleId="70">
    <w:name w:val="Заголовок 7 Знак"/>
    <w:basedOn w:val="a0"/>
    <w:link w:val="7"/>
    <w:uiPriority w:val="99"/>
    <w:rsid w:val="00520976"/>
    <w:rPr>
      <w:rFonts w:ascii="Times New Roman" w:eastAsia="Times New Roman" w:hAnsi="Times New Roman" w:cs="Times New Roman"/>
      <w:sz w:val="40"/>
      <w:szCs w:val="20"/>
      <w:lang w:eastAsia="ru-RU"/>
    </w:rPr>
  </w:style>
  <w:style w:type="paragraph" w:styleId="a5">
    <w:name w:val="Title"/>
    <w:basedOn w:val="a"/>
    <w:link w:val="a6"/>
    <w:qFormat/>
    <w:rsid w:val="00867CD7"/>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867CD7"/>
    <w:rPr>
      <w:rFonts w:ascii="Times New Roman" w:eastAsia="Times New Roman" w:hAnsi="Times New Roman" w:cs="Times New Roman"/>
      <w:sz w:val="28"/>
      <w:szCs w:val="20"/>
      <w:lang w:eastAsia="ru-RU"/>
    </w:rPr>
  </w:style>
  <w:style w:type="paragraph" w:styleId="a7">
    <w:name w:val="No Spacing"/>
    <w:uiPriority w:val="1"/>
    <w:qFormat/>
    <w:rsid w:val="00867CD7"/>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1131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31E9"/>
    <w:rPr>
      <w:rFonts w:ascii="Segoe UI" w:hAnsi="Segoe UI" w:cs="Segoe UI"/>
      <w:sz w:val="18"/>
      <w:szCs w:val="18"/>
    </w:rPr>
  </w:style>
  <w:style w:type="paragraph" w:styleId="aa">
    <w:name w:val="header"/>
    <w:basedOn w:val="a"/>
    <w:link w:val="ab"/>
    <w:uiPriority w:val="99"/>
    <w:unhideWhenUsed/>
    <w:rsid w:val="00FF5A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5A9A"/>
  </w:style>
  <w:style w:type="paragraph" w:styleId="ac">
    <w:name w:val="footer"/>
    <w:basedOn w:val="a"/>
    <w:link w:val="ad"/>
    <w:uiPriority w:val="99"/>
    <w:unhideWhenUsed/>
    <w:rsid w:val="00FF5A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5A9A"/>
  </w:style>
  <w:style w:type="paragraph" w:styleId="ae">
    <w:name w:val="List Paragraph"/>
    <w:basedOn w:val="a"/>
    <w:uiPriority w:val="34"/>
    <w:qFormat/>
    <w:rsid w:val="00D71D2E"/>
    <w:pPr>
      <w:ind w:left="720"/>
      <w:contextualSpacing/>
    </w:pPr>
  </w:style>
  <w:style w:type="paragraph" w:styleId="af">
    <w:name w:val="Body Text"/>
    <w:basedOn w:val="a"/>
    <w:link w:val="af0"/>
    <w:unhideWhenUsed/>
    <w:rsid w:val="00AD0625"/>
    <w:pPr>
      <w:widowControl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AD0625"/>
    <w:rPr>
      <w:rFonts w:ascii="Times New Roman" w:eastAsia="Times New Roman" w:hAnsi="Times New Roman" w:cs="Times New Roman"/>
      <w:sz w:val="24"/>
      <w:szCs w:val="24"/>
      <w:lang w:eastAsia="ru-RU"/>
    </w:rPr>
  </w:style>
  <w:style w:type="table" w:styleId="af1">
    <w:name w:val="Table Grid"/>
    <w:basedOn w:val="a1"/>
    <w:uiPriority w:val="59"/>
    <w:rsid w:val="00AD062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Колонтитул (2)_"/>
    <w:basedOn w:val="a0"/>
    <w:link w:val="20"/>
    <w:rsid w:val="00C563DD"/>
    <w:rPr>
      <w:rFonts w:ascii="Times New Roman" w:eastAsia="Times New Roman" w:hAnsi="Times New Roman" w:cs="Times New Roman"/>
      <w:sz w:val="20"/>
      <w:szCs w:val="20"/>
    </w:rPr>
  </w:style>
  <w:style w:type="paragraph" w:customStyle="1" w:styleId="20">
    <w:name w:val="Колонтитул (2)"/>
    <w:basedOn w:val="a"/>
    <w:link w:val="2"/>
    <w:rsid w:val="00C563D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4938">
      <w:bodyDiv w:val="1"/>
      <w:marLeft w:val="0"/>
      <w:marRight w:val="0"/>
      <w:marTop w:val="0"/>
      <w:marBottom w:val="0"/>
      <w:divBdr>
        <w:top w:val="none" w:sz="0" w:space="0" w:color="auto"/>
        <w:left w:val="none" w:sz="0" w:space="0" w:color="auto"/>
        <w:bottom w:val="none" w:sz="0" w:space="0" w:color="auto"/>
        <w:right w:val="none" w:sz="0" w:space="0" w:color="auto"/>
      </w:divBdr>
    </w:div>
    <w:div w:id="960380785">
      <w:bodyDiv w:val="1"/>
      <w:marLeft w:val="0"/>
      <w:marRight w:val="0"/>
      <w:marTop w:val="0"/>
      <w:marBottom w:val="0"/>
      <w:divBdr>
        <w:top w:val="none" w:sz="0" w:space="0" w:color="auto"/>
        <w:left w:val="none" w:sz="0" w:space="0" w:color="auto"/>
        <w:bottom w:val="none" w:sz="0" w:space="0" w:color="auto"/>
        <w:right w:val="none" w:sz="0" w:space="0" w:color="auto"/>
      </w:divBdr>
    </w:div>
    <w:div w:id="1584296079">
      <w:bodyDiv w:val="1"/>
      <w:marLeft w:val="0"/>
      <w:marRight w:val="0"/>
      <w:marTop w:val="0"/>
      <w:marBottom w:val="0"/>
      <w:divBdr>
        <w:top w:val="none" w:sz="0" w:space="0" w:color="auto"/>
        <w:left w:val="none" w:sz="0" w:space="0" w:color="auto"/>
        <w:bottom w:val="none" w:sz="0" w:space="0" w:color="auto"/>
        <w:right w:val="none" w:sz="0" w:space="0" w:color="auto"/>
      </w:divBdr>
    </w:div>
    <w:div w:id="1782728053">
      <w:bodyDiv w:val="1"/>
      <w:marLeft w:val="0"/>
      <w:marRight w:val="0"/>
      <w:marTop w:val="0"/>
      <w:marBottom w:val="0"/>
      <w:divBdr>
        <w:top w:val="none" w:sz="0" w:space="0" w:color="auto"/>
        <w:left w:val="none" w:sz="0" w:space="0" w:color="auto"/>
        <w:bottom w:val="none" w:sz="0" w:space="0" w:color="auto"/>
        <w:right w:val="none" w:sz="0" w:space="0" w:color="auto"/>
      </w:divBdr>
    </w:div>
    <w:div w:id="20993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2;&#1075;&#1072;&#1085;-&#1072;&#1076;&#1084;.&#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2225</TotalTime>
  <Pages>15</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 Ильдар Гиздетдинович</dc:creator>
  <cp:keywords/>
  <dc:description/>
  <cp:lastModifiedBy>RePack by Diakov</cp:lastModifiedBy>
  <cp:revision>14</cp:revision>
  <cp:lastPrinted>2025-02-04T06:47:00Z</cp:lastPrinted>
  <dcterms:created xsi:type="dcterms:W3CDTF">2021-03-29T12:57:00Z</dcterms:created>
  <dcterms:modified xsi:type="dcterms:W3CDTF">2025-04-22T08:19:00Z</dcterms:modified>
</cp:coreProperties>
</file>