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A2" w:rsidRPr="005210A2" w:rsidRDefault="005210A2" w:rsidP="00521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5210A2">
        <w:rPr>
          <w:rFonts w:ascii="Times New Roman" w:eastAsia="Times New Roman" w:hAnsi="Times New Roman" w:cs="Times New Roman"/>
          <w:b/>
          <w:sz w:val="32"/>
          <w:szCs w:val="36"/>
        </w:rPr>
        <w:t>АДМИНИСТРАЦИЯ</w:t>
      </w:r>
      <w:r w:rsidRPr="005210A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5210A2">
        <w:rPr>
          <w:rFonts w:ascii="Times New Roman" w:eastAsia="Times New Roman" w:hAnsi="Times New Roman" w:cs="Times New Roman"/>
          <w:b/>
          <w:sz w:val="32"/>
          <w:szCs w:val="36"/>
        </w:rPr>
        <w:t>СЕЛЬСКОГО ПОСЕЛЕНИЯ АГАН</w:t>
      </w:r>
    </w:p>
    <w:p w:rsidR="005210A2" w:rsidRPr="005210A2" w:rsidRDefault="005210A2" w:rsidP="005210A2">
      <w:pPr>
        <w:pStyle w:val="1"/>
        <w:rPr>
          <w:szCs w:val="28"/>
        </w:rPr>
      </w:pPr>
      <w:r w:rsidRPr="005210A2">
        <w:rPr>
          <w:szCs w:val="28"/>
        </w:rPr>
        <w:t>Нижневартовского района</w:t>
      </w:r>
    </w:p>
    <w:p w:rsidR="005210A2" w:rsidRPr="005210A2" w:rsidRDefault="005210A2" w:rsidP="005210A2">
      <w:pPr>
        <w:pStyle w:val="7"/>
        <w:jc w:val="center"/>
        <w:rPr>
          <w:sz w:val="28"/>
          <w:szCs w:val="28"/>
        </w:rPr>
      </w:pPr>
      <w:r w:rsidRPr="005210A2">
        <w:rPr>
          <w:sz w:val="28"/>
          <w:szCs w:val="28"/>
        </w:rPr>
        <w:t>Ханты - Мансийского автономного округа - Югры</w:t>
      </w:r>
    </w:p>
    <w:p w:rsidR="005210A2" w:rsidRPr="005210A2" w:rsidRDefault="005210A2" w:rsidP="005210A2">
      <w:pPr>
        <w:pStyle w:val="2"/>
        <w:spacing w:after="0"/>
        <w:jc w:val="center"/>
        <w:rPr>
          <w:rFonts w:ascii="Times New Roman" w:hAnsi="Times New Roman" w:cs="Times New Roman"/>
          <w:i w:val="0"/>
          <w:sz w:val="44"/>
          <w:szCs w:val="32"/>
        </w:rPr>
      </w:pPr>
      <w:r w:rsidRPr="005210A2">
        <w:rPr>
          <w:rFonts w:ascii="Times New Roman" w:hAnsi="Times New Roman" w:cs="Times New Roman"/>
          <w:i w:val="0"/>
          <w:sz w:val="44"/>
          <w:szCs w:val="32"/>
        </w:rPr>
        <w:t>ПОСТАНОВЛЕНИЕ</w:t>
      </w:r>
    </w:p>
    <w:p w:rsidR="005210A2" w:rsidRPr="005210A2" w:rsidRDefault="005210A2" w:rsidP="0052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210A2" w:rsidRPr="005210A2" w:rsidRDefault="005210A2" w:rsidP="0052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210A2" w:rsidRPr="005210A2" w:rsidRDefault="005210A2" w:rsidP="0052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210A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10CC8">
        <w:rPr>
          <w:rFonts w:ascii="Times New Roman" w:eastAsia="Times New Roman" w:hAnsi="Times New Roman" w:cs="Times New Roman"/>
          <w:sz w:val="28"/>
          <w:szCs w:val="28"/>
        </w:rPr>
        <w:t xml:space="preserve">02.05.2024 </w:t>
      </w:r>
      <w:r w:rsidRPr="005210A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210A2">
        <w:rPr>
          <w:rFonts w:ascii="Times New Roman" w:eastAsia="Times New Roman" w:hAnsi="Times New Roman" w:cs="Times New Roman"/>
          <w:sz w:val="20"/>
        </w:rPr>
        <w:tab/>
      </w:r>
      <w:r w:rsidRPr="005210A2">
        <w:rPr>
          <w:rFonts w:ascii="Times New Roman" w:eastAsia="Times New Roman" w:hAnsi="Times New Roman" w:cs="Times New Roman"/>
          <w:sz w:val="20"/>
        </w:rPr>
        <w:tab/>
      </w:r>
      <w:r w:rsidRPr="005210A2">
        <w:rPr>
          <w:rFonts w:ascii="Times New Roman" w:eastAsia="Times New Roman" w:hAnsi="Times New Roman" w:cs="Times New Roman"/>
          <w:sz w:val="20"/>
        </w:rPr>
        <w:tab/>
      </w:r>
      <w:r w:rsidRPr="005210A2">
        <w:rPr>
          <w:rFonts w:ascii="Times New Roman" w:eastAsia="Times New Roman" w:hAnsi="Times New Roman" w:cs="Times New Roman"/>
          <w:sz w:val="20"/>
        </w:rPr>
        <w:tab/>
      </w:r>
      <w:r w:rsidRPr="005210A2">
        <w:rPr>
          <w:rFonts w:ascii="Times New Roman" w:eastAsia="Times New Roman" w:hAnsi="Times New Roman" w:cs="Times New Roman"/>
          <w:sz w:val="20"/>
        </w:rPr>
        <w:tab/>
      </w:r>
      <w:r w:rsidRPr="005210A2">
        <w:rPr>
          <w:rFonts w:ascii="Times New Roman" w:eastAsia="Times New Roman" w:hAnsi="Times New Roman" w:cs="Times New Roman"/>
          <w:sz w:val="20"/>
        </w:rPr>
        <w:tab/>
        <w:t xml:space="preserve">                            </w:t>
      </w:r>
      <w:r w:rsidRPr="005210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 </w:t>
      </w:r>
      <w:r w:rsidR="00610CC8">
        <w:rPr>
          <w:rFonts w:ascii="Times New Roman" w:eastAsia="Times New Roman" w:hAnsi="Times New Roman" w:cs="Times New Roman"/>
          <w:sz w:val="28"/>
          <w:szCs w:val="28"/>
        </w:rPr>
        <w:t>46</w:t>
      </w:r>
    </w:p>
    <w:p w:rsidR="005210A2" w:rsidRPr="005210A2" w:rsidRDefault="005210A2" w:rsidP="005210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/>
      </w:tblPr>
      <w:tblGrid>
        <w:gridCol w:w="4219"/>
        <w:gridCol w:w="5352"/>
      </w:tblGrid>
      <w:tr w:rsidR="005210A2" w:rsidRPr="005210A2" w:rsidTr="00842647">
        <w:tc>
          <w:tcPr>
            <w:tcW w:w="4219" w:type="dxa"/>
          </w:tcPr>
          <w:p w:rsidR="005210A2" w:rsidRPr="00196A79" w:rsidRDefault="00196A79" w:rsidP="00196A79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96A79">
              <w:rPr>
                <w:rFonts w:ascii="Times New Roman" w:hAnsi="Times New Roman"/>
                <w:sz w:val="28"/>
                <w:szCs w:val="28"/>
              </w:rPr>
              <w:t>О правовом просвещении и правовом информировании граждан и организаций</w:t>
            </w:r>
          </w:p>
        </w:tc>
        <w:tc>
          <w:tcPr>
            <w:tcW w:w="5352" w:type="dxa"/>
          </w:tcPr>
          <w:p w:rsidR="005210A2" w:rsidRPr="005210A2" w:rsidRDefault="005210A2" w:rsidP="0052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10A2" w:rsidRDefault="005210A2" w:rsidP="005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6A79" w:rsidRDefault="00196A79" w:rsidP="005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2B6F">
        <w:rPr>
          <w:rFonts w:ascii="Times New Roman" w:hAnsi="Times New Roman"/>
          <w:sz w:val="28"/>
          <w:szCs w:val="28"/>
        </w:rPr>
        <w:t xml:space="preserve">В соответствии с Федеральным законом от 06.10.2003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52B6F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Федеральным законом от 23.06.2016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52B6F">
        <w:rPr>
          <w:rFonts w:ascii="Times New Roman" w:hAnsi="Times New Roman"/>
          <w:sz w:val="28"/>
          <w:szCs w:val="28"/>
        </w:rPr>
        <w:t>№ 182-ФЗ «Об основах системы профилактики правонарушений в Российской Федерации», </w:t>
      </w:r>
      <w:bookmarkStart w:id="0" w:name="_Hlk74033985"/>
      <w:r w:rsidRPr="00E52B6F">
        <w:rPr>
          <w:rFonts w:ascii="Times New Roman" w:hAnsi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</w:t>
      </w:r>
      <w:bookmarkEnd w:id="0"/>
      <w:r w:rsidRPr="00E52B6F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сельского поселения Аган:</w:t>
      </w:r>
      <w:proofErr w:type="gramEnd"/>
    </w:p>
    <w:p w:rsidR="00196A79" w:rsidRDefault="00196A79" w:rsidP="00196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A79">
        <w:rPr>
          <w:rFonts w:ascii="Times New Roman" w:hAnsi="Times New Roman" w:cs="Times New Roman"/>
          <w:sz w:val="28"/>
          <w:szCs w:val="28"/>
        </w:rPr>
        <w:t>Утвердить</w:t>
      </w:r>
      <w:r w:rsidR="00610CC8">
        <w:rPr>
          <w:rFonts w:ascii="Times New Roman" w:hAnsi="Times New Roman" w:cs="Times New Roman"/>
          <w:sz w:val="28"/>
          <w:szCs w:val="28"/>
        </w:rPr>
        <w:t xml:space="preserve"> </w:t>
      </w:r>
      <w:r w:rsidRPr="00196A79">
        <w:rPr>
          <w:rStyle w:val="Hyperlink0"/>
          <w:rFonts w:eastAsia="Arial Unicode MS"/>
          <w:color w:val="000000" w:themeColor="text1"/>
          <w:sz w:val="28"/>
          <w:szCs w:val="28"/>
        </w:rPr>
        <w:t>Положение</w:t>
      </w:r>
      <w:r w:rsidR="00610CC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6A79">
        <w:rPr>
          <w:rStyle w:val="a3"/>
          <w:rFonts w:ascii="Times New Roman" w:hAnsi="Times New Roman" w:cs="Times New Roman"/>
          <w:sz w:val="28"/>
          <w:szCs w:val="28"/>
        </w:rPr>
        <w:t>о правовом просвещении и правовом инфо</w:t>
      </w:r>
      <w:r w:rsidR="00610CC8">
        <w:rPr>
          <w:rStyle w:val="a3"/>
          <w:rFonts w:ascii="Times New Roman" w:hAnsi="Times New Roman" w:cs="Times New Roman"/>
          <w:sz w:val="28"/>
          <w:szCs w:val="28"/>
        </w:rPr>
        <w:t xml:space="preserve">рмировании </w:t>
      </w:r>
      <w:r w:rsidRPr="00196A79">
        <w:rPr>
          <w:rStyle w:val="a3"/>
          <w:rFonts w:ascii="Times New Roman" w:hAnsi="Times New Roman" w:cs="Times New Roman"/>
          <w:sz w:val="28"/>
          <w:szCs w:val="28"/>
        </w:rPr>
        <w:t>граждан и о</w:t>
      </w:r>
      <w:r>
        <w:rPr>
          <w:rStyle w:val="a3"/>
          <w:rFonts w:ascii="Times New Roman" w:hAnsi="Times New Roman" w:cs="Times New Roman"/>
          <w:sz w:val="28"/>
          <w:szCs w:val="28"/>
        </w:rPr>
        <w:t>рганизаций согласно приложению</w:t>
      </w:r>
      <w:r w:rsidRPr="00196A79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2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4" w:history="1">
        <w:r w:rsidRPr="00D4488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www.аган-адм.рф</w:t>
        </w:r>
      </w:hyperlink>
      <w:r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196A79" w:rsidRPr="0053276D" w:rsidRDefault="00196A79" w:rsidP="0019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6A79" w:rsidRPr="0053276D" w:rsidRDefault="00196A79" w:rsidP="0019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76D">
        <w:rPr>
          <w:rFonts w:ascii="Times New Roman" w:eastAsia="Calibri" w:hAnsi="Times New Roman" w:cs="Times New Roman"/>
          <w:sz w:val="28"/>
          <w:szCs w:val="28"/>
        </w:rPr>
        <w:t>3.</w:t>
      </w:r>
      <w:r w:rsidRPr="0053276D">
        <w:rPr>
          <w:rFonts w:ascii="Times New Roman" w:eastAsia="Calibri" w:hAnsi="Times New Roman" w:cs="Times New Roman"/>
          <w:sz w:val="28"/>
          <w:szCs w:val="28"/>
        </w:rPr>
        <w:tab/>
        <w:t>Постановление вступает в силу со дня его официального опубликования (обнародования).</w:t>
      </w:r>
    </w:p>
    <w:p w:rsidR="00196A79" w:rsidRPr="0053276D" w:rsidRDefault="00196A79" w:rsidP="00196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A79" w:rsidRPr="0053276D" w:rsidRDefault="00196A79" w:rsidP="00196A79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276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327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276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96A79" w:rsidRDefault="00196A79" w:rsidP="00196A79">
      <w:pPr>
        <w:spacing w:after="0"/>
        <w:jc w:val="both"/>
        <w:rPr>
          <w:sz w:val="27"/>
          <w:szCs w:val="27"/>
        </w:rPr>
      </w:pPr>
    </w:p>
    <w:p w:rsidR="00196A79" w:rsidRDefault="00196A79" w:rsidP="00196A79">
      <w:pPr>
        <w:spacing w:after="0"/>
        <w:jc w:val="both"/>
        <w:rPr>
          <w:sz w:val="27"/>
          <w:szCs w:val="27"/>
        </w:rPr>
      </w:pPr>
    </w:p>
    <w:p w:rsidR="00196A79" w:rsidRPr="0071434A" w:rsidRDefault="00196A79" w:rsidP="00196A79">
      <w:pPr>
        <w:jc w:val="both"/>
        <w:rPr>
          <w:rFonts w:ascii="Times New Roman" w:hAnsi="Times New Roman" w:cs="Times New Roman"/>
          <w:sz w:val="28"/>
          <w:szCs w:val="28"/>
        </w:rPr>
      </w:pPr>
      <w:r w:rsidRPr="0071434A">
        <w:rPr>
          <w:rFonts w:ascii="Times New Roman" w:hAnsi="Times New Roman" w:cs="Times New Roman"/>
          <w:sz w:val="28"/>
          <w:szCs w:val="28"/>
        </w:rPr>
        <w:t>Глава сельского поселения Аган</w:t>
      </w:r>
      <w:r w:rsidRPr="0071434A">
        <w:rPr>
          <w:rFonts w:ascii="Times New Roman" w:hAnsi="Times New Roman" w:cs="Times New Roman"/>
          <w:sz w:val="28"/>
          <w:szCs w:val="28"/>
        </w:rPr>
        <w:tab/>
      </w:r>
      <w:r w:rsidRPr="0071434A">
        <w:rPr>
          <w:rFonts w:ascii="Times New Roman" w:hAnsi="Times New Roman" w:cs="Times New Roman"/>
          <w:sz w:val="28"/>
          <w:szCs w:val="28"/>
        </w:rPr>
        <w:tab/>
      </w:r>
      <w:r w:rsidRPr="0071434A">
        <w:rPr>
          <w:rFonts w:ascii="Times New Roman" w:hAnsi="Times New Roman" w:cs="Times New Roman"/>
          <w:sz w:val="28"/>
          <w:szCs w:val="28"/>
        </w:rPr>
        <w:tab/>
      </w:r>
      <w:r w:rsidRPr="0071434A">
        <w:rPr>
          <w:rFonts w:ascii="Times New Roman" w:hAnsi="Times New Roman" w:cs="Times New Roman"/>
          <w:sz w:val="28"/>
          <w:szCs w:val="28"/>
        </w:rPr>
        <w:tab/>
      </w:r>
      <w:r w:rsidRPr="007143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434A">
        <w:rPr>
          <w:rFonts w:ascii="Times New Roman" w:hAnsi="Times New Roman" w:cs="Times New Roman"/>
          <w:sz w:val="28"/>
          <w:szCs w:val="28"/>
        </w:rPr>
        <w:t>Т. С. Соколова</w:t>
      </w: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10CC8" w:rsidRDefault="00610CC8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left="567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196A79" w:rsidRDefault="00196A79" w:rsidP="00196A79">
      <w:pPr>
        <w:spacing w:after="0" w:line="240" w:lineRule="auto"/>
        <w:ind w:left="567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администрации с.п. Аган от </w:t>
      </w:r>
      <w:r w:rsidR="00610CC8">
        <w:rPr>
          <w:rStyle w:val="a3"/>
          <w:rFonts w:ascii="Times New Roman" w:hAnsi="Times New Roman" w:cs="Times New Roman"/>
          <w:sz w:val="28"/>
          <w:szCs w:val="28"/>
        </w:rPr>
        <w:t xml:space="preserve">02.05.2024 г. </w:t>
      </w:r>
      <w:r>
        <w:rPr>
          <w:rStyle w:val="a3"/>
          <w:rFonts w:ascii="Times New Roman" w:hAnsi="Times New Roman" w:cs="Times New Roman"/>
          <w:sz w:val="28"/>
          <w:szCs w:val="28"/>
        </w:rPr>
        <w:t>№</w:t>
      </w:r>
      <w:r w:rsidR="00610CC8">
        <w:rPr>
          <w:rStyle w:val="a3"/>
          <w:rFonts w:ascii="Times New Roman" w:hAnsi="Times New Roman" w:cs="Times New Roman"/>
          <w:sz w:val="28"/>
          <w:szCs w:val="28"/>
        </w:rPr>
        <w:t xml:space="preserve"> 46</w:t>
      </w:r>
    </w:p>
    <w:p w:rsidR="00196A79" w:rsidRDefault="00196A79" w:rsidP="00196A79">
      <w:pPr>
        <w:spacing w:after="0" w:line="240" w:lineRule="auto"/>
        <w:ind w:left="567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left="567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Pr="00196A79" w:rsidRDefault="00196A79" w:rsidP="00114092">
      <w:pPr>
        <w:spacing w:after="0" w:line="240" w:lineRule="auto"/>
        <w:jc w:val="center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96A79">
        <w:rPr>
          <w:rStyle w:val="a3"/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96A79" w:rsidRPr="00196A79" w:rsidRDefault="00196A79" w:rsidP="00114092">
      <w:pPr>
        <w:spacing w:after="0" w:line="240" w:lineRule="auto"/>
        <w:jc w:val="center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96A79">
        <w:rPr>
          <w:rStyle w:val="a3"/>
          <w:rFonts w:ascii="Times New Roman" w:hAnsi="Times New Roman" w:cs="Times New Roman"/>
          <w:b/>
          <w:bCs/>
          <w:sz w:val="28"/>
          <w:szCs w:val="28"/>
        </w:rPr>
        <w:t>О ПРАВОВОМ ПРОСВЕЩЕНИИ И ПРАВОВОМ ИНФОРМИРОВАНИИ</w:t>
      </w:r>
      <w:r w:rsidR="00F2286E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A79">
        <w:rPr>
          <w:rStyle w:val="a3"/>
          <w:rFonts w:ascii="Times New Roman" w:hAnsi="Times New Roman" w:cs="Times New Roman"/>
          <w:b/>
          <w:bCs/>
          <w:sz w:val="28"/>
          <w:szCs w:val="28"/>
        </w:rPr>
        <w:t>ГРАЖДАН И ОРГАНИЗАЦИЙ</w:t>
      </w:r>
    </w:p>
    <w:p w:rsidR="00196A79" w:rsidRPr="00196A79" w:rsidRDefault="00196A79" w:rsidP="00196A79">
      <w:pPr>
        <w:spacing w:after="0" w:line="240" w:lineRule="auto"/>
        <w:ind w:firstLine="709"/>
        <w:jc w:val="center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96A79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610CC8">
      <w:pPr>
        <w:spacing w:after="0" w:line="240" w:lineRule="auto"/>
        <w:jc w:val="center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96A79">
        <w:rPr>
          <w:rStyle w:val="a3"/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96A79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96A79">
        <w:rPr>
          <w:rStyle w:val="a3"/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96A79">
        <w:rPr>
          <w:rStyle w:val="a3"/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 </w:t>
      </w:r>
      <w:r w:rsidRPr="00196A79">
        <w:rPr>
          <w:rStyle w:val="Hyperlink0"/>
          <w:rFonts w:eastAsia="Arial Unicode MS"/>
          <w:sz w:val="28"/>
          <w:szCs w:val="28"/>
        </w:rPr>
        <w:t>законом</w:t>
      </w:r>
      <w:r>
        <w:rPr>
          <w:rStyle w:val="Hyperlink0"/>
          <w:rFonts w:eastAsia="Arial Unicode MS"/>
          <w:sz w:val="28"/>
          <w:szCs w:val="28"/>
        </w:rPr>
        <w:t xml:space="preserve"> </w:t>
      </w:r>
      <w:r w:rsidRPr="00196A79">
        <w:rPr>
          <w:rStyle w:val="a3"/>
          <w:rFonts w:ascii="Times New Roman" w:hAnsi="Times New Roman" w:cs="Times New Roman"/>
          <w:sz w:val="28"/>
          <w:szCs w:val="28"/>
        </w:rPr>
        <w:t>от 06.10.2003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196A79">
        <w:rPr>
          <w:rStyle w:val="a3"/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 </w:t>
      </w:r>
      <w:r w:rsidRPr="00196A79">
        <w:rPr>
          <w:rStyle w:val="Hyperlink0"/>
          <w:rFonts w:eastAsia="Arial Unicode MS"/>
          <w:sz w:val="28"/>
          <w:szCs w:val="28"/>
        </w:rPr>
        <w:t>законом</w:t>
      </w:r>
      <w:r w:rsidRPr="00196A79">
        <w:rPr>
          <w:rStyle w:val="a3"/>
          <w:rFonts w:ascii="Times New Roman" w:hAnsi="Times New Roman" w:cs="Times New Roman"/>
          <w:sz w:val="28"/>
          <w:szCs w:val="28"/>
        </w:rPr>
        <w:t xml:space="preserve"> от 23.06.2016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г. </w:t>
      </w:r>
      <w:r w:rsidRPr="00196A79">
        <w:rPr>
          <w:rStyle w:val="a3"/>
          <w:rFonts w:ascii="Times New Roman" w:hAnsi="Times New Roman" w:cs="Times New Roman"/>
          <w:sz w:val="28"/>
          <w:szCs w:val="28"/>
        </w:rPr>
        <w:t>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определяет порядок подготовки и размещения</w:t>
      </w:r>
      <w:proofErr w:type="gramEnd"/>
      <w:r w:rsidRPr="00196A79">
        <w:rPr>
          <w:rStyle w:val="a3"/>
          <w:rFonts w:ascii="Times New Roman" w:hAnsi="Times New Roman" w:cs="Times New Roman"/>
          <w:sz w:val="28"/>
          <w:szCs w:val="28"/>
        </w:rPr>
        <w:t xml:space="preserve"> информации по правовому просвещению и правовому информированию граждан и организаций на территории 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организации работы администрации 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79">
        <w:rPr>
          <w:rFonts w:ascii="Times New Roman" w:hAnsi="Times New Roman" w:cs="Times New Roman"/>
          <w:b/>
          <w:bCs/>
          <w:sz w:val="28"/>
          <w:szCs w:val="28"/>
        </w:rPr>
        <w:t>2. Формы деятельности по правовому просвещению и правовому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79">
        <w:rPr>
          <w:rFonts w:ascii="Times New Roman" w:hAnsi="Times New Roman" w:cs="Times New Roman"/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7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- размещение информационных, </w:t>
      </w:r>
      <w:proofErr w:type="spellStart"/>
      <w:r w:rsidRPr="00196A79">
        <w:rPr>
          <w:rFonts w:ascii="Times New Roman" w:hAnsi="Times New Roman" w:cs="Times New Roman"/>
          <w:sz w:val="28"/>
          <w:szCs w:val="28"/>
        </w:rPr>
        <w:t>праворазъяснительных</w:t>
      </w:r>
      <w:proofErr w:type="spellEnd"/>
      <w:r w:rsidRPr="00196A79">
        <w:rPr>
          <w:rFonts w:ascii="Times New Roman" w:hAnsi="Times New Roman" w:cs="Times New Roman"/>
          <w:sz w:val="28"/>
          <w:szCs w:val="28"/>
        </w:rPr>
        <w:t xml:space="preserve"> материалов на сайте  администрации 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- изготовление информационных буклетов, брошюр, памяток;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- проведение лекций, встреч, бесед, семинаров и иных мероприятий с участием населения.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Работа по правовому просвещению и правовому информированию может быть организована путем применения иных мер образовательного, </w:t>
      </w:r>
      <w:r w:rsidRPr="00196A79">
        <w:rPr>
          <w:rFonts w:ascii="Times New Roman" w:hAnsi="Times New Roman" w:cs="Times New Roman"/>
          <w:sz w:val="28"/>
          <w:szCs w:val="28"/>
        </w:rPr>
        <w:lastRenderedPageBreak/>
        <w:t>воспитательного, информационного, организационного или методического характера.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 xml:space="preserve"> назначается должностное лицо администрации  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51"/>
      <w:bookmarkEnd w:id="1"/>
      <w:r w:rsidRPr="00196A79">
        <w:rPr>
          <w:rFonts w:ascii="Times New Roman" w:hAnsi="Times New Roman" w:cs="Times New Roman"/>
          <w:sz w:val="28"/>
          <w:szCs w:val="28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>, результаты которой используются в работе по правовому просвещению и правовому информированию граждан.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79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Организация деятельности по размещению </w:t>
      </w:r>
      <w:proofErr w:type="gramStart"/>
      <w:r w:rsidRPr="00196A79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proofErr w:type="gramEnd"/>
      <w:r w:rsidRPr="00196A7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96A79">
        <w:rPr>
          <w:rFonts w:ascii="Times New Roman" w:hAnsi="Times New Roman" w:cs="Times New Roman"/>
          <w:b/>
          <w:bCs/>
          <w:sz w:val="28"/>
          <w:szCs w:val="28"/>
        </w:rPr>
        <w:t>праворазъяснительных</w:t>
      </w:r>
      <w:proofErr w:type="spellEnd"/>
      <w:r w:rsidRPr="00196A79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A79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сети «Интернет»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3.1. На </w:t>
      </w:r>
      <w:r w:rsidR="00A03051"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официальном </w:t>
      </w:r>
      <w:r w:rsidR="00A03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веб-</w:t>
      </w:r>
      <w:r w:rsidR="00A03051"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сайте администрации сельского поселения Аган (</w:t>
      </w:r>
      <w:hyperlink r:id="rId5" w:history="1">
        <w:r w:rsidR="00A03051" w:rsidRPr="00D4488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www.аган-адм.рф</w:t>
        </w:r>
      </w:hyperlink>
      <w:r w:rsidR="00A03051"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196A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Pr="00196A79">
        <w:rPr>
          <w:rFonts w:ascii="Times New Roman" w:hAnsi="Times New Roman" w:cs="Times New Roman"/>
          <w:sz w:val="28"/>
          <w:szCs w:val="28"/>
        </w:rPr>
        <w:t>праворазъяснительных</w:t>
      </w:r>
      <w:proofErr w:type="spellEnd"/>
      <w:r w:rsidRPr="00196A79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196A79">
        <w:rPr>
          <w:rFonts w:ascii="Times New Roman" w:hAnsi="Times New Roman" w:cs="Times New Roman"/>
          <w:sz w:val="28"/>
          <w:szCs w:val="28"/>
        </w:rPr>
        <w:t>праворазъяснительные</w:t>
      </w:r>
      <w:proofErr w:type="spellEnd"/>
      <w:r w:rsidRPr="00196A79">
        <w:rPr>
          <w:rFonts w:ascii="Times New Roman" w:hAnsi="Times New Roman" w:cs="Times New Roman"/>
          <w:sz w:val="28"/>
          <w:szCs w:val="28"/>
        </w:rPr>
        <w:t xml:space="preserve"> материалы, направленные на профилактику правонарушений среди населения.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3.3. Информационные, </w:t>
      </w:r>
      <w:proofErr w:type="spellStart"/>
      <w:r w:rsidRPr="00196A79">
        <w:rPr>
          <w:rFonts w:ascii="Times New Roman" w:hAnsi="Times New Roman" w:cs="Times New Roman"/>
          <w:sz w:val="28"/>
          <w:szCs w:val="28"/>
        </w:rPr>
        <w:t>праворазъяснительные</w:t>
      </w:r>
      <w:proofErr w:type="spellEnd"/>
      <w:r w:rsidRPr="00196A79">
        <w:rPr>
          <w:rFonts w:ascii="Times New Roman" w:hAnsi="Times New Roman" w:cs="Times New Roman"/>
          <w:sz w:val="28"/>
          <w:szCs w:val="28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79">
        <w:rPr>
          <w:rFonts w:ascii="Times New Roman" w:hAnsi="Times New Roman" w:cs="Times New Roman"/>
          <w:b/>
          <w:bCs/>
          <w:sz w:val="28"/>
          <w:szCs w:val="28"/>
        </w:rPr>
        <w:t xml:space="preserve">4. Изготовление и распространение </w:t>
      </w:r>
      <w:proofErr w:type="gramStart"/>
      <w:r w:rsidRPr="00196A79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proofErr w:type="gramEnd"/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79">
        <w:rPr>
          <w:rFonts w:ascii="Times New Roman" w:hAnsi="Times New Roman" w:cs="Times New Roman"/>
          <w:b/>
          <w:bCs/>
          <w:sz w:val="28"/>
          <w:szCs w:val="28"/>
        </w:rPr>
        <w:t>буклетов,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A79">
        <w:rPr>
          <w:rFonts w:ascii="Times New Roman" w:hAnsi="Times New Roman" w:cs="Times New Roman"/>
          <w:b/>
          <w:bCs/>
          <w:sz w:val="28"/>
          <w:szCs w:val="28"/>
        </w:rPr>
        <w:t>брошюр, памяток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4.1. Информационные буклеты, брошюры, памятки изготавливаются за счет средств местного бюджета.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lastRenderedPageBreak/>
        <w:t>-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 xml:space="preserve"> путем раздачи гражданам;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- в муниципальных образовательных организациях путем </w:t>
      </w:r>
      <w:proofErr w:type="gramStart"/>
      <w:r w:rsidRPr="00196A79">
        <w:rPr>
          <w:rFonts w:ascii="Times New Roman" w:hAnsi="Times New Roman" w:cs="Times New Roman"/>
          <w:sz w:val="28"/>
          <w:szCs w:val="28"/>
        </w:rPr>
        <w:t>раздачи</w:t>
      </w:r>
      <w:proofErr w:type="gramEnd"/>
      <w:r w:rsidRPr="00196A79">
        <w:rPr>
          <w:rFonts w:ascii="Times New Roman" w:hAnsi="Times New Roman" w:cs="Times New Roman"/>
          <w:sz w:val="28"/>
          <w:szCs w:val="28"/>
        </w:rPr>
        <w:t xml:space="preserve"> обучающимся и их родителям (законными представителям);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- иными средствами и способами.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A79">
        <w:rPr>
          <w:rFonts w:ascii="Times New Roman" w:hAnsi="Times New Roman" w:cs="Times New Roman"/>
          <w:b/>
          <w:sz w:val="28"/>
          <w:szCs w:val="28"/>
        </w:rPr>
        <w:t>5. Проведение лекций, встреч, бесед, семинаров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A79">
        <w:rPr>
          <w:rFonts w:ascii="Times New Roman" w:hAnsi="Times New Roman" w:cs="Times New Roman"/>
          <w:b/>
          <w:sz w:val="28"/>
          <w:szCs w:val="28"/>
        </w:rPr>
        <w:t>и иных мероприятий с участием граждан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A79">
        <w:rPr>
          <w:rFonts w:ascii="Times New Roman" w:hAnsi="Times New Roman" w:cs="Times New Roman"/>
          <w:b/>
          <w:sz w:val="28"/>
          <w:szCs w:val="28"/>
        </w:rPr>
        <w:t> 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>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5.2. Информацию о проведении указанных в пункте 5.1 настоящего Положения мероприятиях уполномоченное лицо размещает на </w:t>
      </w:r>
      <w:r w:rsidR="00A03051"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официальном </w:t>
      </w:r>
      <w:r w:rsidR="00A03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веб-</w:t>
      </w:r>
      <w:r w:rsidR="00A03051"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сайте администрации сельского поселения Аган (</w:t>
      </w:r>
      <w:hyperlink r:id="rId6" w:history="1">
        <w:r w:rsidR="00A03051" w:rsidRPr="00D4488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www.аган-адм.рф</w:t>
        </w:r>
      </w:hyperlink>
      <w:r w:rsidR="00A03051"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Start"/>
      <w:r w:rsidR="00A03051"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96A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6A7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5.3. Указанная в пункте 5.2 настоящего Положения информация размещается не </w:t>
      </w:r>
      <w:proofErr w:type="gramStart"/>
      <w:r w:rsidRPr="00196A7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96A79">
        <w:rPr>
          <w:rFonts w:ascii="Times New Roman" w:hAnsi="Times New Roman" w:cs="Times New Roman"/>
          <w:sz w:val="28"/>
          <w:szCs w:val="28"/>
        </w:rPr>
        <w:t xml:space="preserve"> чем за 15 суток до дня проведения соответствующего мероприятия.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79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Pr="00196A79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196A79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требований настоящего Положения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196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6A79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 осуществляется  </w:t>
      </w:r>
      <w:r w:rsidR="00372780">
        <w:rPr>
          <w:rFonts w:ascii="Times New Roman" w:hAnsi="Times New Roman" w:cs="Times New Roman"/>
          <w:sz w:val="28"/>
          <w:szCs w:val="28"/>
        </w:rPr>
        <w:t>главой 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>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6.2. В целях осуществления </w:t>
      </w:r>
      <w:proofErr w:type="gramStart"/>
      <w:r w:rsidRPr="00196A7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96A79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>. 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Pr="00196A79" w:rsidRDefault="00196A79" w:rsidP="005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39A2" w:rsidRPr="00196A79" w:rsidRDefault="00B239A2" w:rsidP="00521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A79" w:rsidRPr="00196A79" w:rsidRDefault="00196A79" w:rsidP="00521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A79" w:rsidRPr="00196A79" w:rsidSect="00B2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10A2"/>
    <w:rsid w:val="00114092"/>
    <w:rsid w:val="00196A79"/>
    <w:rsid w:val="00372780"/>
    <w:rsid w:val="005210A2"/>
    <w:rsid w:val="00610CC8"/>
    <w:rsid w:val="00743553"/>
    <w:rsid w:val="007A3CF6"/>
    <w:rsid w:val="00842647"/>
    <w:rsid w:val="00A03051"/>
    <w:rsid w:val="00B239A2"/>
    <w:rsid w:val="00F2286E"/>
    <w:rsid w:val="00FE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A2"/>
  </w:style>
  <w:style w:type="paragraph" w:styleId="1">
    <w:name w:val="heading 1"/>
    <w:basedOn w:val="a"/>
    <w:next w:val="a"/>
    <w:link w:val="10"/>
    <w:qFormat/>
    <w:rsid w:val="005210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5210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5210A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0A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5210A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5210A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3">
    <w:name w:val="Нет"/>
    <w:rsid w:val="00196A79"/>
  </w:style>
  <w:style w:type="character" w:customStyle="1" w:styleId="Hyperlink0">
    <w:name w:val="Hyperlink.0"/>
    <w:basedOn w:val="a3"/>
    <w:rsid w:val="00196A79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4">
    <w:name w:val="Hyperlink"/>
    <w:rsid w:val="00196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hyperlink" Target="http://www.&#1072;&#1075;&#1072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Алина </cp:lastModifiedBy>
  <cp:revision>12</cp:revision>
  <cp:lastPrinted>2024-05-03T02:58:00Z</cp:lastPrinted>
  <dcterms:created xsi:type="dcterms:W3CDTF">2024-04-17T06:50:00Z</dcterms:created>
  <dcterms:modified xsi:type="dcterms:W3CDTF">2024-05-03T03:08:00Z</dcterms:modified>
</cp:coreProperties>
</file>