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2F" w:rsidRDefault="0047012F" w:rsidP="0047012F">
      <w:pPr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A65CCE" w:rsidRDefault="00A65CCE" w:rsidP="00A65CCE">
      <w:pPr>
        <w:jc w:val="center"/>
        <w:rPr>
          <w:sz w:val="36"/>
          <w:szCs w:val="36"/>
        </w:rPr>
      </w:pPr>
      <w:r>
        <w:rPr>
          <w:sz w:val="36"/>
          <w:szCs w:val="36"/>
        </w:rPr>
        <w:t>СОВЕТ ДЕПУТАТОВ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СЕЛЬСКОГО ПОСЕЛЕНИЯ АГАН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Нижневартовского района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Ханты-Мансийского автономного округа-Югры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A65CCE" w:rsidRDefault="00A65CCE" w:rsidP="00A65CCE">
      <w:pPr>
        <w:rPr>
          <w:b/>
          <w:sz w:val="28"/>
        </w:rPr>
      </w:pPr>
    </w:p>
    <w:p w:rsidR="00A65CCE" w:rsidRDefault="00866B5F" w:rsidP="00A65CCE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1335D4">
        <w:rPr>
          <w:sz w:val="28"/>
          <w:szCs w:val="28"/>
        </w:rPr>
        <w:t>т</w:t>
      </w:r>
      <w:r w:rsidR="0047012F">
        <w:rPr>
          <w:sz w:val="28"/>
          <w:szCs w:val="28"/>
        </w:rPr>
        <w:t xml:space="preserve"> </w:t>
      </w:r>
      <w:r w:rsidR="0073480A">
        <w:rPr>
          <w:sz w:val="28"/>
          <w:szCs w:val="28"/>
        </w:rPr>
        <w:tab/>
      </w:r>
      <w:r w:rsidR="0073480A">
        <w:rPr>
          <w:sz w:val="28"/>
          <w:szCs w:val="28"/>
        </w:rPr>
        <w:tab/>
        <w:t xml:space="preserve">      </w:t>
      </w:r>
      <w:r w:rsidR="001335D4">
        <w:rPr>
          <w:sz w:val="28"/>
          <w:szCs w:val="28"/>
        </w:rPr>
        <w:t xml:space="preserve"> №  </w:t>
      </w:r>
    </w:p>
    <w:p w:rsidR="00A65CCE" w:rsidRDefault="00A65CCE" w:rsidP="00A65CCE"/>
    <w:p w:rsidR="00A65CCE" w:rsidRDefault="00A65CCE" w:rsidP="00A65CCE">
      <w:pPr>
        <w:tabs>
          <w:tab w:val="left" w:pos="4111"/>
        </w:tabs>
        <w:ind w:right="5244"/>
        <w:jc w:val="both"/>
        <w:rPr>
          <w:sz w:val="28"/>
          <w:szCs w:val="28"/>
        </w:rPr>
      </w:pPr>
      <w:r w:rsidRPr="0021498F">
        <w:rPr>
          <w:sz w:val="28"/>
          <w:szCs w:val="28"/>
        </w:rPr>
        <w:t>О внесении  изменений в решение Совета депутат</w:t>
      </w:r>
      <w:r>
        <w:rPr>
          <w:sz w:val="28"/>
          <w:szCs w:val="28"/>
        </w:rPr>
        <w:t xml:space="preserve">ов сельского поселения Аган от 08.06.2020 № 17 </w:t>
      </w:r>
      <w:r w:rsidRPr="0021498F">
        <w:rPr>
          <w:sz w:val="28"/>
          <w:szCs w:val="28"/>
        </w:rPr>
        <w:t>«Об</w:t>
      </w:r>
      <w:r>
        <w:rPr>
          <w:sz w:val="28"/>
          <w:szCs w:val="28"/>
        </w:rPr>
        <w:t xml:space="preserve"> утверждении Порядка предоставления жилых помещений муниципального специализированного жилищного фонда»</w:t>
      </w:r>
    </w:p>
    <w:p w:rsidR="00A65CCE" w:rsidRDefault="00A65CCE" w:rsidP="00A65C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5CCE" w:rsidRDefault="005E427F" w:rsidP="007348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Федерального закона от </w:t>
      </w:r>
      <w:r w:rsidR="0047012F">
        <w:rPr>
          <w:rFonts w:ascii="Times New Roman" w:hAnsi="Times New Roman" w:cs="Times New Roman"/>
          <w:sz w:val="28"/>
          <w:szCs w:val="28"/>
        </w:rPr>
        <w:t>14.02.2024 №14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="0047012F">
        <w:rPr>
          <w:rFonts w:ascii="Times New Roman" w:hAnsi="Times New Roman" w:cs="Times New Roman"/>
          <w:sz w:val="28"/>
          <w:szCs w:val="28"/>
        </w:rPr>
        <w:t>О внесении изменений в статьи 57 и 95 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55BFB">
        <w:rPr>
          <w:rFonts w:ascii="Times New Roman" w:hAnsi="Times New Roman" w:cs="Times New Roman"/>
          <w:sz w:val="28"/>
          <w:szCs w:val="28"/>
        </w:rPr>
        <w:t>,</w:t>
      </w:r>
    </w:p>
    <w:p w:rsidR="0073480A" w:rsidRPr="0073480A" w:rsidRDefault="0073480A" w:rsidP="007348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5BFB" w:rsidRDefault="00A65CCE" w:rsidP="00866B5F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сельского поселения Аган </w:t>
      </w:r>
    </w:p>
    <w:p w:rsidR="00866B5F" w:rsidRDefault="00866B5F" w:rsidP="00866B5F">
      <w:pPr>
        <w:spacing w:after="120"/>
        <w:ind w:firstLine="708"/>
        <w:jc w:val="both"/>
        <w:rPr>
          <w:sz w:val="28"/>
          <w:szCs w:val="28"/>
        </w:rPr>
      </w:pPr>
    </w:p>
    <w:p w:rsidR="00A65CCE" w:rsidRDefault="00A65CCE" w:rsidP="00A65CCE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65CCE" w:rsidRDefault="00A65CCE" w:rsidP="00A65C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5CCE" w:rsidRDefault="00A65CCE" w:rsidP="00A65C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1498F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приложение к решению</w:t>
      </w:r>
      <w:r w:rsidRPr="0021498F">
        <w:rPr>
          <w:sz w:val="28"/>
          <w:szCs w:val="28"/>
        </w:rPr>
        <w:t xml:space="preserve"> Совета депутато</w:t>
      </w:r>
      <w:r>
        <w:rPr>
          <w:sz w:val="28"/>
          <w:szCs w:val="28"/>
        </w:rPr>
        <w:t>в сельского поселения Аган от 08.06.2020 № 17</w:t>
      </w:r>
      <w:r w:rsidRPr="0021498F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Порядка предоставления жилых помещений муниципального специализированного жилищного фонда</w:t>
      </w:r>
      <w:r w:rsidRPr="0021498F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A65CCE" w:rsidRDefault="00A65CCE" w:rsidP="001335D4">
      <w:pPr>
        <w:ind w:firstLine="708"/>
        <w:jc w:val="both"/>
        <w:rPr>
          <w:sz w:val="28"/>
          <w:szCs w:val="28"/>
        </w:rPr>
      </w:pPr>
      <w:r w:rsidRPr="00A7747C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47012F">
        <w:rPr>
          <w:sz w:val="28"/>
          <w:szCs w:val="28"/>
        </w:rPr>
        <w:t>в подпункте 3.1.4 пункта 3.1 после слов «для проживания» дополнить словами «, в том числе».</w:t>
      </w:r>
    </w:p>
    <w:p w:rsidR="00A65CCE" w:rsidRDefault="00A65CCE" w:rsidP="005E427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="005E427F" w:rsidRPr="00EF70B5">
        <w:rPr>
          <w:sz w:val="28"/>
          <w:szCs w:val="28"/>
        </w:rPr>
        <w:t>Решение</w:t>
      </w:r>
      <w:r w:rsidR="005E427F">
        <w:rPr>
          <w:sz w:val="28"/>
          <w:szCs w:val="28"/>
        </w:rPr>
        <w:t xml:space="preserve"> </w:t>
      </w:r>
      <w:r w:rsidR="005E427F" w:rsidRPr="00EF70B5">
        <w:rPr>
          <w:sz w:val="28"/>
          <w:szCs w:val="28"/>
        </w:rPr>
        <w:t>опубликов</w:t>
      </w:r>
      <w:r w:rsidR="005E427F">
        <w:rPr>
          <w:sz w:val="28"/>
          <w:szCs w:val="28"/>
        </w:rPr>
        <w:t>ать (обнародовать) в приложении</w:t>
      </w:r>
      <w:r w:rsidR="005E427F">
        <w:rPr>
          <w:rFonts w:eastAsia="Calibri"/>
          <w:bCs/>
          <w:sz w:val="28"/>
          <w:szCs w:val="28"/>
        </w:rPr>
        <w:t xml:space="preserve"> </w:t>
      </w:r>
      <w:r w:rsidR="005E427F" w:rsidRPr="00EF70B5">
        <w:rPr>
          <w:sz w:val="28"/>
          <w:szCs w:val="28"/>
        </w:rPr>
        <w:t xml:space="preserve">«Официальный бюллетень» к районной газете «Новости </w:t>
      </w:r>
      <w:proofErr w:type="spellStart"/>
      <w:r w:rsidR="005E427F" w:rsidRPr="00EF70B5">
        <w:rPr>
          <w:sz w:val="28"/>
          <w:szCs w:val="28"/>
        </w:rPr>
        <w:t>Приобья</w:t>
      </w:r>
      <w:proofErr w:type="spellEnd"/>
      <w:r w:rsidR="005E427F" w:rsidRPr="00EF70B5">
        <w:rPr>
          <w:sz w:val="28"/>
          <w:szCs w:val="28"/>
        </w:rPr>
        <w:t>» и разместить на официальном сайте администрации</w:t>
      </w:r>
      <w:r w:rsidR="005E427F">
        <w:rPr>
          <w:sz w:val="28"/>
          <w:szCs w:val="28"/>
        </w:rPr>
        <w:t xml:space="preserve"> сельского поселения Аган </w:t>
      </w:r>
      <w:r w:rsidR="005E427F" w:rsidRPr="00EF70B5">
        <w:rPr>
          <w:sz w:val="28"/>
          <w:szCs w:val="28"/>
        </w:rPr>
        <w:t>(www.аган-адм.рф).</w:t>
      </w:r>
    </w:p>
    <w:p w:rsidR="005E427F" w:rsidRPr="007619BB" w:rsidRDefault="00A65CCE" w:rsidP="005E427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</w:t>
      </w:r>
      <w:r w:rsidR="005E427F" w:rsidRPr="007619BB">
        <w:rPr>
          <w:rFonts w:eastAsia="Calibri"/>
          <w:bCs/>
          <w:sz w:val="28"/>
          <w:szCs w:val="28"/>
        </w:rPr>
        <w:t xml:space="preserve">Решение  </w:t>
      </w:r>
      <w:r w:rsidR="005E427F">
        <w:rPr>
          <w:rFonts w:eastAsia="Calibri"/>
          <w:bCs/>
          <w:sz w:val="28"/>
          <w:szCs w:val="28"/>
        </w:rPr>
        <w:t xml:space="preserve"> </w:t>
      </w:r>
      <w:r w:rsidR="005E427F" w:rsidRPr="007619BB">
        <w:rPr>
          <w:rFonts w:eastAsia="Calibri"/>
          <w:bCs/>
          <w:sz w:val="28"/>
          <w:szCs w:val="28"/>
        </w:rPr>
        <w:t xml:space="preserve"> </w:t>
      </w:r>
      <w:r w:rsidR="005E427F">
        <w:rPr>
          <w:rFonts w:eastAsia="Calibri"/>
          <w:bCs/>
          <w:sz w:val="28"/>
          <w:szCs w:val="28"/>
        </w:rPr>
        <w:t xml:space="preserve"> </w:t>
      </w:r>
      <w:r w:rsidR="005E427F" w:rsidRPr="007619BB">
        <w:rPr>
          <w:rFonts w:eastAsia="Calibri"/>
          <w:bCs/>
          <w:sz w:val="28"/>
          <w:szCs w:val="28"/>
        </w:rPr>
        <w:t xml:space="preserve">  вступает   </w:t>
      </w:r>
      <w:r w:rsidR="005E427F">
        <w:rPr>
          <w:rFonts w:eastAsia="Calibri"/>
          <w:bCs/>
          <w:sz w:val="28"/>
          <w:szCs w:val="28"/>
        </w:rPr>
        <w:t xml:space="preserve"> </w:t>
      </w:r>
      <w:r w:rsidR="005E427F" w:rsidRPr="007619BB">
        <w:rPr>
          <w:rFonts w:eastAsia="Calibri"/>
          <w:bCs/>
          <w:sz w:val="28"/>
          <w:szCs w:val="28"/>
        </w:rPr>
        <w:t xml:space="preserve"> </w:t>
      </w:r>
      <w:r w:rsidR="005E427F">
        <w:rPr>
          <w:rFonts w:eastAsia="Calibri"/>
          <w:bCs/>
          <w:sz w:val="28"/>
          <w:szCs w:val="28"/>
        </w:rPr>
        <w:t xml:space="preserve"> </w:t>
      </w:r>
      <w:r w:rsidR="005E427F" w:rsidRPr="007619BB">
        <w:rPr>
          <w:rFonts w:eastAsia="Calibri"/>
          <w:bCs/>
          <w:sz w:val="28"/>
          <w:szCs w:val="28"/>
        </w:rPr>
        <w:t xml:space="preserve"> в  </w:t>
      </w:r>
      <w:r w:rsidR="005E427F">
        <w:rPr>
          <w:rFonts w:eastAsia="Calibri"/>
          <w:bCs/>
          <w:sz w:val="28"/>
          <w:szCs w:val="28"/>
        </w:rPr>
        <w:t xml:space="preserve"> </w:t>
      </w:r>
      <w:r w:rsidR="005E427F" w:rsidRPr="007619BB">
        <w:rPr>
          <w:rFonts w:eastAsia="Calibri"/>
          <w:bCs/>
          <w:sz w:val="28"/>
          <w:szCs w:val="28"/>
        </w:rPr>
        <w:t xml:space="preserve">   силу   </w:t>
      </w:r>
      <w:r w:rsidR="005E427F">
        <w:rPr>
          <w:rFonts w:eastAsia="Calibri"/>
          <w:bCs/>
          <w:sz w:val="28"/>
          <w:szCs w:val="28"/>
        </w:rPr>
        <w:t xml:space="preserve"> </w:t>
      </w:r>
      <w:r w:rsidR="005E427F" w:rsidRPr="007619BB">
        <w:rPr>
          <w:rFonts w:eastAsia="Calibri"/>
          <w:bCs/>
          <w:sz w:val="28"/>
          <w:szCs w:val="28"/>
        </w:rPr>
        <w:t xml:space="preserve">  после   </w:t>
      </w:r>
      <w:r w:rsidR="005E427F">
        <w:rPr>
          <w:rFonts w:eastAsia="Calibri"/>
          <w:bCs/>
          <w:sz w:val="28"/>
          <w:szCs w:val="28"/>
        </w:rPr>
        <w:t xml:space="preserve"> </w:t>
      </w:r>
      <w:r w:rsidR="005E427F" w:rsidRPr="007619BB">
        <w:rPr>
          <w:rFonts w:eastAsia="Calibri"/>
          <w:bCs/>
          <w:sz w:val="28"/>
          <w:szCs w:val="28"/>
        </w:rPr>
        <w:t xml:space="preserve">  его   </w:t>
      </w:r>
      <w:r w:rsidR="005E427F">
        <w:rPr>
          <w:rFonts w:eastAsia="Calibri"/>
          <w:bCs/>
          <w:sz w:val="28"/>
          <w:szCs w:val="28"/>
        </w:rPr>
        <w:t xml:space="preserve"> </w:t>
      </w:r>
      <w:r w:rsidR="005E427F" w:rsidRPr="007619BB">
        <w:rPr>
          <w:rFonts w:eastAsia="Calibri"/>
          <w:bCs/>
          <w:sz w:val="28"/>
          <w:szCs w:val="28"/>
        </w:rPr>
        <w:t xml:space="preserve">   официального   </w:t>
      </w:r>
    </w:p>
    <w:p w:rsidR="005E427F" w:rsidRDefault="005E427F" w:rsidP="005E427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опубликования (обнародования).</w:t>
      </w:r>
    </w:p>
    <w:p w:rsidR="00A65CCE" w:rsidRDefault="005E427F" w:rsidP="00A65CC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5CCE">
        <w:rPr>
          <w:sz w:val="28"/>
          <w:szCs w:val="28"/>
        </w:rPr>
        <w:t>4. Контроль за выполнением решения возложить на постоянную комиссию по бюджету, налогам, финансам и социально – экономическим вопросам Совета депутатов сельского поселения Аган.</w:t>
      </w:r>
      <w:r w:rsidR="00A65CCE" w:rsidRPr="00EF70B5">
        <w:rPr>
          <w:sz w:val="28"/>
          <w:szCs w:val="28"/>
        </w:rPr>
        <w:t xml:space="preserve">     </w:t>
      </w:r>
    </w:p>
    <w:p w:rsidR="00A65CCE" w:rsidRDefault="00A65CCE" w:rsidP="00A65CCE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сельского поселения Аган                                     </w:t>
      </w:r>
      <w:r>
        <w:rPr>
          <w:sz w:val="28"/>
          <w:szCs w:val="28"/>
        </w:rPr>
        <w:tab/>
        <w:t xml:space="preserve">       Т. С. Соколова</w:t>
      </w:r>
    </w:p>
    <w:p w:rsidR="0043532B" w:rsidRDefault="0043532B"/>
    <w:sectPr w:rsidR="0043532B" w:rsidSect="00755B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CDD"/>
    <w:rsid w:val="000D06FC"/>
    <w:rsid w:val="0012418C"/>
    <w:rsid w:val="001335D4"/>
    <w:rsid w:val="003314E6"/>
    <w:rsid w:val="0043532B"/>
    <w:rsid w:val="0047012F"/>
    <w:rsid w:val="004E5D86"/>
    <w:rsid w:val="005E427F"/>
    <w:rsid w:val="0073480A"/>
    <w:rsid w:val="00755BFB"/>
    <w:rsid w:val="007C36A3"/>
    <w:rsid w:val="00823662"/>
    <w:rsid w:val="00866B5F"/>
    <w:rsid w:val="008F41E1"/>
    <w:rsid w:val="009D4BF3"/>
    <w:rsid w:val="00A65CCE"/>
    <w:rsid w:val="00C0695E"/>
    <w:rsid w:val="00C662B4"/>
    <w:rsid w:val="00CA60C8"/>
    <w:rsid w:val="00DE0CDD"/>
    <w:rsid w:val="00F9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52A3"/>
  <w15:docId w15:val="{ECC287ED-D643-45ED-A3B3-68A57ACB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5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5B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5B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16C61-578B-4637-9180-555FD3B0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2022-11-25T04:11:00Z</cp:lastPrinted>
  <dcterms:created xsi:type="dcterms:W3CDTF">2020-12-22T06:43:00Z</dcterms:created>
  <dcterms:modified xsi:type="dcterms:W3CDTF">2024-02-20T09:42:00Z</dcterms:modified>
</cp:coreProperties>
</file>