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D7F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19.01.2023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7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EB3" w:rsidRPr="00630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0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</w:t>
      </w:r>
      <w:r w:rsidR="00243EB3" w:rsidRPr="00630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627D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243EB3" w:rsidRPr="00630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630CDE" w:rsidRPr="00630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630C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55BF5" w:rsidRPr="00755BF5" w:rsidTr="000D04F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4A5002" w:rsidP="00F07C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сельского поселения Аган от 20.12.2021</w:t>
            </w:r>
            <w:r w:rsidR="0022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№152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="0022749C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 сельского поселения Аган</w:t>
            </w:r>
            <w:r w:rsidR="0022749C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0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Аган от </w:t>
      </w:r>
      <w:r w:rsidR="0022749C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 г. №152</w:t>
      </w:r>
      <w:r w:rsidR="009B2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610" w:rsidRDefault="006F6610" w:rsidP="006F6610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1.1. Паспорт муниципальной программы изложить в новой редакции согласно приложению 1.</w:t>
      </w:r>
    </w:p>
    <w:p w:rsidR="006F6610" w:rsidRDefault="006F6610" w:rsidP="006F6610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1.2 Таблицу «Распределение финансовых ресурсов муниципальной программы (по годам) изложить в новой редакции согласно приложению 2.</w:t>
      </w:r>
    </w:p>
    <w:p w:rsidR="006F6610" w:rsidRDefault="006F6610" w:rsidP="006F6610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8D63B2" w:rsidRDefault="008D63B2" w:rsidP="008D63B2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1.3. Таблицу «Перечень структурных элементов муниципальной программы</w:t>
      </w:r>
      <w:r w:rsidR="0049018E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изложить в новой редакции согласно приложению 3.</w:t>
      </w:r>
    </w:p>
    <w:p w:rsidR="006F6610" w:rsidRDefault="006F6610" w:rsidP="006F6610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 аган-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адм.рф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F6610" w:rsidRDefault="006F6610" w:rsidP="006F66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опубликования, но не ранее 01.01.2023 г.</w:t>
      </w:r>
    </w:p>
    <w:p w:rsidR="006F6610" w:rsidRDefault="006F6610" w:rsidP="006F66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6F11ED" w:rsidRDefault="006F11ED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7728" w:rsidRDefault="00717728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2BFE" w:rsidRDefault="00212BFE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2BFE" w:rsidRPr="00755BF5" w:rsidRDefault="00212BFE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212BFE" w:rsidRPr="00DC2EF6" w:rsidRDefault="00717728" w:rsidP="00212BF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12BFE" w:rsidRPr="00DC2EF6">
        <w:rPr>
          <w:rFonts w:ascii="Times New Roman" w:eastAsia="Times New Roman" w:hAnsi="Times New Roman" w:cs="Times New Roman"/>
          <w:sz w:val="18"/>
          <w:szCs w:val="28"/>
          <w:lang w:eastAsia="ru-RU"/>
        </w:rPr>
        <w:lastRenderedPageBreak/>
        <w:t>Приложение 1 к постановлению</w:t>
      </w:r>
    </w:p>
    <w:p w:rsidR="00212BFE" w:rsidRPr="00DC2EF6" w:rsidRDefault="00212BFE" w:rsidP="00212BF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C2EF6">
        <w:rPr>
          <w:rFonts w:ascii="Times New Roman" w:eastAsia="Times New Roman" w:hAnsi="Times New Roman" w:cs="Times New Roman"/>
          <w:sz w:val="18"/>
          <w:szCs w:val="28"/>
          <w:lang w:eastAsia="ru-RU"/>
        </w:rPr>
        <w:t>администрации сельского</w:t>
      </w:r>
    </w:p>
    <w:p w:rsidR="00212BFE" w:rsidRPr="00DC2EF6" w:rsidRDefault="00212BFE" w:rsidP="00212BF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C2EF6">
        <w:rPr>
          <w:rFonts w:ascii="Times New Roman" w:eastAsia="Times New Roman" w:hAnsi="Times New Roman" w:cs="Times New Roman"/>
          <w:sz w:val="18"/>
          <w:szCs w:val="28"/>
          <w:lang w:eastAsia="ru-RU"/>
        </w:rPr>
        <w:t>поселения Аган</w:t>
      </w:r>
    </w:p>
    <w:p w:rsidR="00212BFE" w:rsidRPr="00DC2EF6" w:rsidRDefault="00627D7F" w:rsidP="00212BF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№ 4</w:t>
      </w:r>
      <w:r w:rsidR="00212BFE" w:rsidRPr="00DC2EF6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19.01.2023</w:t>
      </w:r>
      <w:r w:rsidR="00212BFE" w:rsidRPr="00DC2EF6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г.</w:t>
      </w:r>
    </w:p>
    <w:tbl>
      <w:tblPr>
        <w:tblW w:w="110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630"/>
        <w:gridCol w:w="1356"/>
        <w:gridCol w:w="66"/>
        <w:gridCol w:w="1438"/>
        <w:gridCol w:w="195"/>
        <w:gridCol w:w="677"/>
        <w:gridCol w:w="558"/>
        <w:gridCol w:w="558"/>
        <w:gridCol w:w="558"/>
        <w:gridCol w:w="558"/>
        <w:gridCol w:w="862"/>
        <w:gridCol w:w="523"/>
        <w:gridCol w:w="1341"/>
      </w:tblGrid>
      <w:tr w:rsidR="00B21B66" w:rsidRPr="00B73FCB" w:rsidTr="00B73FCB">
        <w:trPr>
          <w:trHeight w:val="745"/>
        </w:trPr>
        <w:tc>
          <w:tcPr>
            <w:tcW w:w="110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 xml:space="preserve">Муниципальная программа «Управление муниципальным имуществом сельского поселения Аган» </w:t>
            </w: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br/>
              <w:t>(далее-муниципальная программа)</w:t>
            </w:r>
          </w:p>
        </w:tc>
      </w:tr>
      <w:tr w:rsidR="00B21B66" w:rsidRPr="00B73FCB" w:rsidTr="00B73FCB">
        <w:trPr>
          <w:trHeight w:val="27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</w:tr>
      <w:tr w:rsidR="00B21B66" w:rsidRPr="00B73FCB" w:rsidTr="00B73FCB">
        <w:trPr>
          <w:trHeight w:val="339"/>
        </w:trPr>
        <w:tc>
          <w:tcPr>
            <w:tcW w:w="110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B21B66" w:rsidRPr="00B73FCB" w:rsidTr="00B73FCB">
        <w:trPr>
          <w:trHeight w:val="27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</w:tr>
      <w:tr w:rsidR="00B21B66" w:rsidRPr="00B73FCB" w:rsidTr="00B73FCB">
        <w:trPr>
          <w:trHeight w:val="3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Управление муниципальным имуществом сельского поселения Аган</w:t>
            </w:r>
          </w:p>
        </w:tc>
        <w:tc>
          <w:tcPr>
            <w:tcW w:w="3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2023-2026 годы и на период до 2031 года</w:t>
            </w:r>
          </w:p>
        </w:tc>
      </w:tr>
      <w:tr w:rsidR="00B21B66" w:rsidRPr="00B73FCB" w:rsidTr="00B73FCB">
        <w:trPr>
          <w:trHeight w:val="17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Тип муниципальной 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муниципальная программа</w:t>
            </w:r>
          </w:p>
        </w:tc>
      </w:tr>
      <w:tr w:rsidR="00B21B66" w:rsidRPr="00B73FCB" w:rsidTr="00B73FCB">
        <w:trPr>
          <w:trHeight w:val="30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Куратор муниципальной 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B21B66" w:rsidRPr="00B73FCB" w:rsidTr="00B73FCB">
        <w:trPr>
          <w:trHeight w:val="6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B21B66" w:rsidRPr="00B73FCB" w:rsidTr="00B73FCB">
        <w:trPr>
          <w:trHeight w:val="54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</w:p>
        </w:tc>
      </w:tr>
      <w:tr w:rsidR="00B21B66" w:rsidRPr="00B73FCB" w:rsidTr="00B73FCB">
        <w:trPr>
          <w:trHeight w:val="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Национальная цель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B21B66" w:rsidRPr="00B73FCB" w:rsidTr="00B73FCB">
        <w:trPr>
          <w:trHeight w:val="1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Цели муниципальной 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</w:p>
        </w:tc>
      </w:tr>
      <w:tr w:rsidR="00B21B66" w:rsidRPr="00B73FCB" w:rsidTr="00B73FCB">
        <w:trPr>
          <w:trHeight w:val="40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Задачи муниципальной программы</w:t>
            </w:r>
          </w:p>
        </w:tc>
        <w:tc>
          <w:tcPr>
            <w:tcW w:w="93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1..Формирование эффективной системы управления муниципальным имуществом                                                        2.Обеспечение сохранности муниципального имущества </w:t>
            </w:r>
          </w:p>
        </w:tc>
      </w:tr>
      <w:tr w:rsidR="00B21B66" w:rsidRPr="00B73FCB" w:rsidTr="00B73FCB">
        <w:trPr>
          <w:trHeight w:val="18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3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B21B66" w:rsidRPr="00B73FCB" w:rsidTr="00B73FCB">
        <w:trPr>
          <w:trHeight w:val="15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Подпрограммы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1. "Развитие земельных и имущественных отношений на территории сельского поселения Аган"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2."Обеспечение страховой защиты имущества с.п.Аган"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№ п/п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16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Документ-основание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Значение показателя по годам</w:t>
            </w:r>
          </w:p>
        </w:tc>
      </w:tr>
      <w:tr w:rsidR="00B73FCB" w:rsidRPr="00B73FCB" w:rsidTr="00B73FCB">
        <w:trPr>
          <w:trHeight w:val="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Базовое значение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Ответственный исполнитель/</w:t>
            </w:r>
            <w:r w:rsidR="00B73FCB"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соисполнитель за достижение показателя</w:t>
            </w:r>
          </w:p>
        </w:tc>
      </w:tr>
      <w:tr w:rsidR="00B21B66" w:rsidRPr="00B73FCB" w:rsidTr="00B73FCB">
        <w:trPr>
          <w:trHeight w:val="98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 объектов, в отношении которых изготовлена  техническая документация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Гражданский кодекс РФ;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Налоговый кодекс РФ;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Жилищный кодекс РФ; Решение Совета депутатов от 22.11.2011 № 33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B21B66" w:rsidRPr="00B73FCB" w:rsidTr="00B73FCB">
        <w:trPr>
          <w:trHeight w:val="45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Площадь застрахованного имущества, </w:t>
            </w:r>
            <w:proofErr w:type="spellStart"/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кв</w:t>
            </w:r>
            <w:proofErr w:type="spellEnd"/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м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Закон РФ от 27.11.1992 г. № 4015-1 "Об организации страхового дела в Российской Федерации";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Гражданский кодекс РФ;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Налоговый кодекс РФ;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Жилищный кодекс РФ; Решение Совета депутатов от 22.11.2011 № 33 (с изменениями)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73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2027-2031</w:t>
            </w:r>
          </w:p>
        </w:tc>
      </w:tr>
      <w:tr w:rsidR="00B21B66" w:rsidRPr="00B73FCB" w:rsidTr="00B73FCB">
        <w:trPr>
          <w:trHeight w:val="27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5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03928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10 002</w:t>
            </w:r>
            <w:r w:rsidR="00B21B66"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2 416,3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03928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1 804</w:t>
            </w:r>
            <w:r w:rsidR="00B21B66"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03928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826</w:t>
            </w:r>
            <w:r w:rsidR="00B21B66"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03928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826</w:t>
            </w:r>
            <w:r w:rsidR="00B21B66"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03928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4 130</w:t>
            </w:r>
            <w:r w:rsidR="00B21B66"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,0</w:t>
            </w:r>
          </w:p>
        </w:tc>
      </w:tr>
      <w:tr w:rsidR="00B21B66" w:rsidRPr="00B73FCB" w:rsidTr="00B73FCB">
        <w:trPr>
          <w:trHeight w:val="20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B21B66" w:rsidRPr="00B73FCB" w:rsidTr="00B73FCB">
        <w:trPr>
          <w:trHeight w:val="39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40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03928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10 002</w:t>
            </w:r>
            <w:r w:rsidR="00B21B66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2 416,3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03928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1 804</w:t>
            </w:r>
            <w:r w:rsidR="00B21B66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03928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21B66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03928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21B66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4 </w:t>
            </w:r>
            <w:r w:rsidR="00B0392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130</w:t>
            </w: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73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2027-2031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18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39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17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9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Объем налоговых расходов поселения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</w:tbl>
    <w:p w:rsidR="00212BFE" w:rsidRDefault="00212BFE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6F11ED" w:rsidRPr="00B73FCB" w:rsidRDefault="006F11ED" w:rsidP="00717728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lastRenderedPageBreak/>
        <w:t>Приложение</w:t>
      </w:r>
      <w:r w:rsidR="00212BFE"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2</w:t>
      </w: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к постановлению</w:t>
      </w:r>
    </w:p>
    <w:p w:rsidR="006F11ED" w:rsidRPr="00B73FCB" w:rsidRDefault="006F11ED" w:rsidP="00717728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>администрации сельского</w:t>
      </w:r>
    </w:p>
    <w:p w:rsidR="006F11ED" w:rsidRPr="00B73FCB" w:rsidRDefault="006F11ED" w:rsidP="00717728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>поселения Аган</w:t>
      </w:r>
    </w:p>
    <w:p w:rsidR="008F66CF" w:rsidRPr="00B73FCB" w:rsidRDefault="00627D7F" w:rsidP="00717728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№ 4</w:t>
      </w:r>
      <w:r w:rsidR="008F66CF"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19.01.2023</w:t>
      </w:r>
      <w:r w:rsidR="008F66CF"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г.</w:t>
      </w: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42"/>
        <w:gridCol w:w="2410"/>
        <w:gridCol w:w="141"/>
        <w:gridCol w:w="1418"/>
        <w:gridCol w:w="142"/>
        <w:gridCol w:w="1701"/>
        <w:gridCol w:w="850"/>
        <w:gridCol w:w="709"/>
        <w:gridCol w:w="709"/>
        <w:gridCol w:w="708"/>
        <w:gridCol w:w="709"/>
        <w:gridCol w:w="709"/>
      </w:tblGrid>
      <w:tr w:rsidR="00B73FCB" w:rsidRPr="00B73FCB" w:rsidTr="00DC2EF6">
        <w:trPr>
          <w:trHeight w:val="358"/>
        </w:trPr>
        <w:tc>
          <w:tcPr>
            <w:tcW w:w="11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B73FCB" w:rsidRPr="00B73FCB" w:rsidTr="00DC2EF6">
        <w:trPr>
          <w:trHeight w:val="60"/>
        </w:trPr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C2EF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Номер 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Финансовые затраты на реализацию(тыс. рублей)</w:t>
            </w:r>
          </w:p>
        </w:tc>
      </w:tr>
      <w:tr w:rsidR="00B73FCB" w:rsidRPr="00B73FCB" w:rsidTr="00DC2EF6">
        <w:trPr>
          <w:trHeight w:val="178"/>
        </w:trPr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2027-2031г.</w:t>
            </w:r>
          </w:p>
        </w:tc>
      </w:tr>
      <w:tr w:rsidR="00B73FCB" w:rsidRPr="00B73FCB" w:rsidTr="00DC2EF6">
        <w:trPr>
          <w:trHeight w:val="76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</w:t>
            </w:r>
          </w:p>
        </w:tc>
      </w:tr>
      <w:tr w:rsidR="00B73FCB" w:rsidRPr="00B73FCB" w:rsidTr="00DC2EF6">
        <w:trPr>
          <w:trHeight w:val="60"/>
        </w:trPr>
        <w:tc>
          <w:tcPr>
            <w:tcW w:w="11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Подпрограмма 1. "Развитие земельных и имущественных отношений на территории сельского поселения Аган"</w:t>
            </w:r>
          </w:p>
        </w:tc>
      </w:tr>
      <w:tr w:rsidR="00B73FCB" w:rsidRPr="00B73FCB" w:rsidTr="00DC2EF6">
        <w:trPr>
          <w:trHeight w:val="60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Основное мероприятие </w:t>
            </w: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«Создание условий для развития земельных и имущественных отношений на территории с.п.Аган» (показатель 1)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с.п.Аган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0392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5 530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0392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1 314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0392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0392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0392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1 680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78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3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0392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5 530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0392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1 314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0392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0392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0392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1 680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7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32"/>
        </w:trPr>
        <w:tc>
          <w:tcPr>
            <w:tcW w:w="52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 по  подпрограмме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5 530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1 314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1 680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60"/>
        </w:trPr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72"/>
        </w:trPr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60"/>
        </w:trPr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5 530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1 314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1 680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106"/>
        </w:trPr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54"/>
        </w:trPr>
        <w:tc>
          <w:tcPr>
            <w:tcW w:w="11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Подпрограмма 2. "Обеспечение страховой защиты имущества с.п. Аган"</w:t>
            </w:r>
          </w:p>
        </w:tc>
      </w:tr>
      <w:tr w:rsidR="00B73FCB" w:rsidRPr="00B73FCB" w:rsidTr="00DC2EF6">
        <w:trPr>
          <w:trHeight w:val="1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2.1.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Основное мероприятие </w:t>
            </w: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«Создание с использованием механизма страхования системы компенсации ущерба от чрезвычайное ситуации природного и техногенного характера имущества муниципального образования сельского поселения Аган» (показатель 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4 472,0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2 450,0</w:t>
            </w:r>
          </w:p>
        </w:tc>
      </w:tr>
      <w:tr w:rsidR="00B73FCB" w:rsidRPr="00B73FCB" w:rsidTr="00DC2EF6">
        <w:trPr>
          <w:trHeight w:val="8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4 472,0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2 450,0</w:t>
            </w:r>
          </w:p>
        </w:tc>
      </w:tr>
      <w:tr w:rsidR="00B73FCB" w:rsidRPr="00B73FCB" w:rsidTr="00DC2EF6">
        <w:trPr>
          <w:trHeight w:val="2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21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 по  подпрограмме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4 472,0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2 450,0</w:t>
            </w:r>
          </w:p>
        </w:tc>
      </w:tr>
      <w:tr w:rsidR="00B73FCB" w:rsidRPr="00B73FCB" w:rsidTr="00DC2EF6">
        <w:trPr>
          <w:trHeight w:val="68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56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2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4 472,0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2 450,0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10 002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1 804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4 130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98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10 002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1 804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4 130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132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B73FCB" w:rsidRPr="00B73FCB" w:rsidTr="00DC2EF6">
        <w:trPr>
          <w:trHeight w:val="126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Проектная часть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72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6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Процессная часть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10 002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1 804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4 130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94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42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10 002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1 804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4 130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77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Прочие расходы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10 002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1 804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4 130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бюджет автономного </w:t>
            </w: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78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10 002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1 804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4 130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исполнитель: Администрация с.п.Аган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10 002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1 804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4 130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0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10 002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1 804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826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103BE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4 130</w:t>
            </w:r>
            <w:r w:rsidR="00B73FCB"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</w:tbl>
    <w:p w:rsidR="00E17E36" w:rsidRDefault="00E17E36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36" w:rsidRDefault="00E1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7E36" w:rsidRPr="00B73FCB" w:rsidRDefault="00E17E36" w:rsidP="00E17E36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3</w:t>
      </w: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к постановлению</w:t>
      </w:r>
    </w:p>
    <w:p w:rsidR="00E17E36" w:rsidRPr="00B73FCB" w:rsidRDefault="00E17E36" w:rsidP="00E17E36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>администрации сельского</w:t>
      </w:r>
    </w:p>
    <w:p w:rsidR="00E17E36" w:rsidRPr="00B73FCB" w:rsidRDefault="00E17E36" w:rsidP="00E17E36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>поселения Аган</w:t>
      </w:r>
    </w:p>
    <w:p w:rsidR="00E17E36" w:rsidRPr="00B73FCB" w:rsidRDefault="00627D7F" w:rsidP="00E17E36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№ 4</w:t>
      </w:r>
      <w:r w:rsidR="00E17E36"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19.01.2023</w:t>
      </w:r>
      <w:r w:rsidR="00E17E36"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г.</w:t>
      </w:r>
    </w:p>
    <w:tbl>
      <w:tblPr>
        <w:tblW w:w="10739" w:type="dxa"/>
        <w:tblInd w:w="-318" w:type="dxa"/>
        <w:tblLook w:val="04A0" w:firstRow="1" w:lastRow="0" w:firstColumn="1" w:lastColumn="0" w:noHBand="0" w:noVBand="1"/>
      </w:tblPr>
      <w:tblGrid>
        <w:gridCol w:w="1662"/>
        <w:gridCol w:w="2528"/>
        <w:gridCol w:w="4237"/>
        <w:gridCol w:w="2312"/>
      </w:tblGrid>
      <w:tr w:rsidR="00E17E36" w:rsidRPr="00E17E36" w:rsidTr="00E17E36">
        <w:trPr>
          <w:trHeight w:val="335"/>
        </w:trPr>
        <w:tc>
          <w:tcPr>
            <w:tcW w:w="10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структурных элементов муниципальной программы</w:t>
            </w:r>
          </w:p>
        </w:tc>
      </w:tr>
      <w:tr w:rsidR="00E17E36" w:rsidRPr="00E17E36" w:rsidTr="00E17E36">
        <w:trPr>
          <w:trHeight w:val="268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36" w:rsidRPr="00E17E36" w:rsidRDefault="00E17E36" w:rsidP="00E17E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36" w:rsidRPr="00E17E36" w:rsidRDefault="00E17E36" w:rsidP="00E17E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36" w:rsidRPr="00E17E36" w:rsidRDefault="00E17E36" w:rsidP="00E17E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36" w:rsidRPr="00E17E36" w:rsidRDefault="00E17E36" w:rsidP="00E17E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E17E36" w:rsidRPr="00E17E36" w:rsidTr="00E17E36">
        <w:trPr>
          <w:trHeight w:val="122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№ структурного элемента 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Наименование структурного элемента 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Направления расходов структурного элемента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порядка, номер приложения</w:t>
            </w:r>
          </w:p>
        </w:tc>
      </w:tr>
      <w:tr w:rsidR="00E17E36" w:rsidRPr="00E17E36" w:rsidTr="00E17E36">
        <w:trPr>
          <w:trHeight w:val="60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36" w:rsidRPr="00E17E36" w:rsidRDefault="00E17E36" w:rsidP="00E1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36" w:rsidRPr="00E17E36" w:rsidRDefault="00E17E36" w:rsidP="00E1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36" w:rsidRPr="00E17E36" w:rsidRDefault="00E17E36" w:rsidP="00E1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(при наличии)</w:t>
            </w:r>
          </w:p>
        </w:tc>
      </w:tr>
      <w:tr w:rsidR="00E17E36" w:rsidRPr="00E17E36" w:rsidTr="00E17E36">
        <w:trPr>
          <w:trHeight w:val="20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</w:tr>
      <w:tr w:rsidR="00E17E36" w:rsidRPr="00E17E36" w:rsidTr="00E17E36">
        <w:trPr>
          <w:trHeight w:val="205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Цель.Повышение</w:t>
            </w:r>
            <w:proofErr w:type="spellEnd"/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эффективности использования и обеспечение  сохранности объектов на территории сельского поселения Аган </w:t>
            </w:r>
          </w:p>
        </w:tc>
      </w:tr>
      <w:tr w:rsidR="00E17E36" w:rsidRPr="00E17E36" w:rsidTr="00E17E36">
        <w:trPr>
          <w:trHeight w:val="138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Задача 1. Формирование эффективной системы управления муниципальным </w:t>
            </w:r>
            <w:proofErr w:type="spellStart"/>
            <w:r w:rsidRPr="00E17E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имуществома</w:t>
            </w:r>
            <w:proofErr w:type="spellEnd"/>
          </w:p>
        </w:tc>
      </w:tr>
      <w:tr w:rsidR="00E17E36" w:rsidRPr="00E17E36" w:rsidTr="00E17E36">
        <w:trPr>
          <w:trHeight w:val="60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Подпрограмма 1. "Развитие земельных и имущественных отношений на территории сельского поселения Аган"</w:t>
            </w:r>
          </w:p>
        </w:tc>
      </w:tr>
      <w:tr w:rsidR="00E17E36" w:rsidRPr="00E17E36" w:rsidTr="00E17E36">
        <w:trPr>
          <w:trHeight w:val="224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1.1.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Основное мероприятие «Создание условий для развития земельных и имущественных отношений на территории с.п.Аган»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направлены на обеспечение правомерного функционирования, использования и содержания муниципального имущества,  текущий ремонт муниципального имущества, изготовление технической документации (технические и кадастровые паспорта, технические планы) на объекты, кадастровые выписки, кадастровые паспорта земельных участков;</w:t>
            </w: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Приобретение, установку, ремонт и поверку приборов учета теплоснабжения, водоснабжения, электроснабжения;</w:t>
            </w: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 xml:space="preserve">Оплата взносов на капитальный ремонт.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</w:tr>
      <w:tr w:rsidR="00E17E36" w:rsidRPr="00E17E36" w:rsidTr="00E17E36">
        <w:trPr>
          <w:trHeight w:val="60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Задача 2. Обеспечение сохранности муниципального имущества </w:t>
            </w:r>
          </w:p>
        </w:tc>
      </w:tr>
      <w:tr w:rsidR="00E17E36" w:rsidRPr="00E17E36" w:rsidTr="00E17E36">
        <w:trPr>
          <w:trHeight w:val="112"/>
        </w:trPr>
        <w:tc>
          <w:tcPr>
            <w:tcW w:w="10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Подпрограмма 2.Обеспечение страховой защиты имущества с.п.Аган </w:t>
            </w:r>
          </w:p>
        </w:tc>
      </w:tr>
      <w:tr w:rsidR="00E17E36" w:rsidRPr="00E17E36" w:rsidTr="00E17E36">
        <w:trPr>
          <w:trHeight w:val="20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Основное мероприятие «Создание с использованием механизма страхования системы компенсации ущерба от чрезвычайное ситуации природного и техногенного характера имущества муниципального образования сельского поселения Аган»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направленные на страхование муниципального имущества.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E36" w:rsidRPr="00E17E36" w:rsidRDefault="00E17E36" w:rsidP="00E1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17E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</w:p>
        </w:tc>
      </w:tr>
    </w:tbl>
    <w:p w:rsidR="006F11ED" w:rsidRPr="00755BF5" w:rsidRDefault="006F11ED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11ED" w:rsidRPr="00755BF5" w:rsidSect="00E215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0C35BF"/>
    <w:rsid w:val="000D04F5"/>
    <w:rsid w:val="000D5DA3"/>
    <w:rsid w:val="00103BEB"/>
    <w:rsid w:val="00105CED"/>
    <w:rsid w:val="00113342"/>
    <w:rsid w:val="001137DA"/>
    <w:rsid w:val="00131804"/>
    <w:rsid w:val="00182D5C"/>
    <w:rsid w:val="00187B53"/>
    <w:rsid w:val="001D5563"/>
    <w:rsid w:val="001F09D0"/>
    <w:rsid w:val="00212BFE"/>
    <w:rsid w:val="00221CDC"/>
    <w:rsid w:val="0022749C"/>
    <w:rsid w:val="00227F6E"/>
    <w:rsid w:val="00243EB3"/>
    <w:rsid w:val="00270BF0"/>
    <w:rsid w:val="0028193B"/>
    <w:rsid w:val="00296EE3"/>
    <w:rsid w:val="002A4DFA"/>
    <w:rsid w:val="002A7C99"/>
    <w:rsid w:val="002C449F"/>
    <w:rsid w:val="00303FFD"/>
    <w:rsid w:val="00326584"/>
    <w:rsid w:val="00340A24"/>
    <w:rsid w:val="00343520"/>
    <w:rsid w:val="0036153F"/>
    <w:rsid w:val="003E4131"/>
    <w:rsid w:val="003F578A"/>
    <w:rsid w:val="0042627F"/>
    <w:rsid w:val="0049018E"/>
    <w:rsid w:val="004A251E"/>
    <w:rsid w:val="004A5002"/>
    <w:rsid w:val="004A72B7"/>
    <w:rsid w:val="004D0111"/>
    <w:rsid w:val="00502878"/>
    <w:rsid w:val="00544FC6"/>
    <w:rsid w:val="005633FB"/>
    <w:rsid w:val="00567BB1"/>
    <w:rsid w:val="005A2DB1"/>
    <w:rsid w:val="005E5B21"/>
    <w:rsid w:val="005F305D"/>
    <w:rsid w:val="00603653"/>
    <w:rsid w:val="00627D7F"/>
    <w:rsid w:val="00630CDE"/>
    <w:rsid w:val="00675474"/>
    <w:rsid w:val="006860C0"/>
    <w:rsid w:val="006F11ED"/>
    <w:rsid w:val="006F6610"/>
    <w:rsid w:val="00702A5F"/>
    <w:rsid w:val="00707D3F"/>
    <w:rsid w:val="00717728"/>
    <w:rsid w:val="007357A8"/>
    <w:rsid w:val="00755BF5"/>
    <w:rsid w:val="00760186"/>
    <w:rsid w:val="007A1EEC"/>
    <w:rsid w:val="007B338D"/>
    <w:rsid w:val="007D1B73"/>
    <w:rsid w:val="007E6D5A"/>
    <w:rsid w:val="00810FAC"/>
    <w:rsid w:val="008A36D3"/>
    <w:rsid w:val="008D1EE0"/>
    <w:rsid w:val="008D63B2"/>
    <w:rsid w:val="008F25DF"/>
    <w:rsid w:val="008F432A"/>
    <w:rsid w:val="008F66CF"/>
    <w:rsid w:val="00904E33"/>
    <w:rsid w:val="00935A19"/>
    <w:rsid w:val="00985BD8"/>
    <w:rsid w:val="0098615A"/>
    <w:rsid w:val="009934DB"/>
    <w:rsid w:val="009A0643"/>
    <w:rsid w:val="009B2C53"/>
    <w:rsid w:val="009C126E"/>
    <w:rsid w:val="009F13B6"/>
    <w:rsid w:val="00A85E53"/>
    <w:rsid w:val="00AC4A52"/>
    <w:rsid w:val="00AE1A80"/>
    <w:rsid w:val="00AE7E67"/>
    <w:rsid w:val="00B03928"/>
    <w:rsid w:val="00B21B66"/>
    <w:rsid w:val="00B73FCB"/>
    <w:rsid w:val="00B7571E"/>
    <w:rsid w:val="00B90E18"/>
    <w:rsid w:val="00B921D7"/>
    <w:rsid w:val="00BF31AD"/>
    <w:rsid w:val="00C24E03"/>
    <w:rsid w:val="00C40239"/>
    <w:rsid w:val="00C40D0D"/>
    <w:rsid w:val="00C513F4"/>
    <w:rsid w:val="00C56407"/>
    <w:rsid w:val="00C74D25"/>
    <w:rsid w:val="00C949BA"/>
    <w:rsid w:val="00CA5D52"/>
    <w:rsid w:val="00CB6179"/>
    <w:rsid w:val="00CC6CAA"/>
    <w:rsid w:val="00D00589"/>
    <w:rsid w:val="00D019F4"/>
    <w:rsid w:val="00D13174"/>
    <w:rsid w:val="00D50E26"/>
    <w:rsid w:val="00D517B9"/>
    <w:rsid w:val="00D738D4"/>
    <w:rsid w:val="00DA3CD3"/>
    <w:rsid w:val="00DC2EF6"/>
    <w:rsid w:val="00DE0D57"/>
    <w:rsid w:val="00DE6A41"/>
    <w:rsid w:val="00E00A1F"/>
    <w:rsid w:val="00E10747"/>
    <w:rsid w:val="00E17E36"/>
    <w:rsid w:val="00E2156C"/>
    <w:rsid w:val="00E37991"/>
    <w:rsid w:val="00F03F3F"/>
    <w:rsid w:val="00F07C21"/>
    <w:rsid w:val="00F32710"/>
    <w:rsid w:val="00F6592D"/>
    <w:rsid w:val="00F76C79"/>
    <w:rsid w:val="00F834B9"/>
    <w:rsid w:val="00F83B94"/>
    <w:rsid w:val="00F938DA"/>
    <w:rsid w:val="00F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1987C-7E51-4F13-A63D-663A898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A84F-2A1E-455F-B1FE-2C9719BA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2023-01-19T05:05:00Z</cp:lastPrinted>
  <dcterms:created xsi:type="dcterms:W3CDTF">2023-07-31T07:14:00Z</dcterms:created>
  <dcterms:modified xsi:type="dcterms:W3CDTF">2023-07-31T07:14:00Z</dcterms:modified>
</cp:coreProperties>
</file>