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63" w:rsidRDefault="003F2963" w:rsidP="003F296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ПРОЕКТ</w:t>
      </w:r>
    </w:p>
    <w:p w:rsidR="00F52E6C" w:rsidRPr="009F6C01" w:rsidRDefault="00F52E6C" w:rsidP="003F296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C01"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 АГАН</w:t>
      </w:r>
    </w:p>
    <w:p w:rsidR="00F52E6C" w:rsidRPr="003F2963" w:rsidRDefault="00F52E6C" w:rsidP="003F29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F2963">
        <w:rPr>
          <w:rFonts w:ascii="Times New Roman" w:hAnsi="Times New Roman" w:cs="Times New Roman"/>
          <w:sz w:val="28"/>
          <w:szCs w:val="28"/>
        </w:rPr>
        <w:t>Нижневартовский район</w:t>
      </w:r>
    </w:p>
    <w:p w:rsidR="00F52E6C" w:rsidRPr="003F2963" w:rsidRDefault="00F52E6C" w:rsidP="003F29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F2963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F52E6C" w:rsidRPr="006E3D40" w:rsidRDefault="00F52E6C" w:rsidP="00F52E6C">
      <w:pPr>
        <w:jc w:val="center"/>
        <w:rPr>
          <w:b/>
          <w:sz w:val="24"/>
          <w:szCs w:val="24"/>
        </w:rPr>
      </w:pPr>
    </w:p>
    <w:p w:rsidR="00F52E6C" w:rsidRDefault="00F52E6C" w:rsidP="00F52E6C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F52E6C" w:rsidRPr="0023273E" w:rsidRDefault="00F52E6C" w:rsidP="00F52E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F52E6C" w:rsidRPr="00360CF1" w:rsidTr="0007355F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B44C4C" w:rsidRPr="00F52E6C" w:rsidRDefault="00F52E6C" w:rsidP="00F52E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2E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  <w:p w:rsidR="00F52E6C" w:rsidRPr="00F52E6C" w:rsidRDefault="00F52E6C" w:rsidP="00F52E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E6C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2E6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52E6C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  <w:proofErr w:type="spellEnd"/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F52E6C" w:rsidRPr="00F52E6C" w:rsidRDefault="00F52E6C" w:rsidP="00F52E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B44C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F52E6C">
              <w:rPr>
                <w:rFonts w:ascii="Times New Roman" w:hAnsi="Times New Roman" w:cs="Times New Roman"/>
                <w:sz w:val="28"/>
                <w:szCs w:val="28"/>
              </w:rPr>
              <w:t xml:space="preserve">№          </w:t>
            </w:r>
          </w:p>
        </w:tc>
      </w:tr>
    </w:tbl>
    <w:p w:rsidR="00DF1F79" w:rsidRPr="00DF1F79" w:rsidRDefault="00DF1F79" w:rsidP="000D3E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7213" w:rsidTr="00217213">
        <w:tc>
          <w:tcPr>
            <w:tcW w:w="4785" w:type="dxa"/>
          </w:tcPr>
          <w:p w:rsidR="00217213" w:rsidRPr="00217213" w:rsidRDefault="003D2A58" w:rsidP="00217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</w:t>
            </w:r>
            <w:r w:rsidR="00217213" w:rsidRPr="00217213">
              <w:rPr>
                <w:rFonts w:ascii="Times New Roman" w:hAnsi="Times New Roman" w:cs="Times New Roman"/>
                <w:sz w:val="28"/>
                <w:szCs w:val="28"/>
              </w:rPr>
              <w:t xml:space="preserve">орядка применения к муниципальным служащим взысканий за совершение коррупционных правонарушений </w:t>
            </w:r>
          </w:p>
          <w:p w:rsidR="00217213" w:rsidRDefault="00217213" w:rsidP="00217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7213" w:rsidRDefault="00217213" w:rsidP="00217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213" w:rsidRPr="00217213" w:rsidRDefault="00217213" w:rsidP="00217213">
      <w:pPr>
        <w:jc w:val="both"/>
        <w:rPr>
          <w:rFonts w:ascii="Times New Roman" w:hAnsi="Times New Roman" w:cs="Times New Roman"/>
          <w:sz w:val="28"/>
          <w:szCs w:val="28"/>
        </w:rPr>
      </w:pPr>
      <w:r w:rsidRPr="0035280C">
        <w:rPr>
          <w:szCs w:val="28"/>
        </w:rPr>
        <w:t xml:space="preserve">         </w:t>
      </w:r>
      <w:proofErr w:type="gramStart"/>
      <w:r w:rsidRPr="0021721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21721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статьями 14.1</w:t>
        </w:r>
      </w:hyperlink>
      <w:r w:rsidRPr="0021721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1721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15</w:t>
        </w:r>
      </w:hyperlink>
      <w:r w:rsidRPr="0021721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1721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27</w:t>
        </w:r>
      </w:hyperlink>
      <w:r w:rsidRPr="0021721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21721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27.1</w:t>
        </w:r>
      </w:hyperlink>
      <w:r w:rsidRPr="00217213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</w:t>
      </w:r>
      <w:hyperlink r:id="rId10" w:history="1">
        <w:r w:rsidRPr="0021721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17213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</w:t>
      </w:r>
      <w:hyperlink r:id="rId11" w:history="1">
        <w:r w:rsidRPr="0021721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13.3</w:t>
        </w:r>
      </w:hyperlink>
      <w:r w:rsidRPr="00217213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20 июля 2007 года N 113-оз "Об отдельных вопросах муниципальной службы в Ханты-Мансийском автономном округе</w:t>
      </w:r>
      <w:proofErr w:type="gramEnd"/>
      <w:r w:rsidRPr="00217213">
        <w:rPr>
          <w:rFonts w:ascii="Times New Roman" w:hAnsi="Times New Roman" w:cs="Times New Roman"/>
          <w:sz w:val="28"/>
          <w:szCs w:val="28"/>
        </w:rPr>
        <w:t xml:space="preserve"> - Югре", Постановлением Губернатора Ханты-Мансийского АО - Югры от 23 мая 2012 г. N 76 «О порядке применения взыскания за несоблюдение муниципальными служащими Ханты-Мансийского автономного округа - Югры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7A2C3E" w:rsidRDefault="007A2C3E" w:rsidP="002172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213">
        <w:rPr>
          <w:rFonts w:ascii="Times New Roman" w:hAnsi="Times New Roman" w:cs="Times New Roman"/>
          <w:sz w:val="28"/>
          <w:szCs w:val="28"/>
        </w:rPr>
        <w:t xml:space="preserve">1. </w:t>
      </w:r>
      <w:r w:rsidR="00DF1F79" w:rsidRPr="0021721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2" w:history="1">
        <w:r w:rsidR="00DF1F79" w:rsidRPr="002172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 применения к муниципальным служащим взысканий за совершение</w:t>
        </w:r>
        <w:r w:rsidR="000D3EB6" w:rsidRPr="002172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F1F79" w:rsidRPr="002172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коррупционных правонарушений</w:t>
        </w:r>
      </w:hyperlink>
      <w:r w:rsidR="00217213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217213" w:rsidRDefault="00217213" w:rsidP="0021721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17213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постановления администрации сельского поселения Аган:</w:t>
      </w:r>
    </w:p>
    <w:p w:rsidR="00217213" w:rsidRDefault="00217213" w:rsidP="002172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24.10.2017 №112 «Об утверждении порядка применений к муниципальным служащим взысканий за совершение коррупционных правонарушений»;</w:t>
      </w:r>
    </w:p>
    <w:p w:rsidR="00217213" w:rsidRDefault="00217213" w:rsidP="002172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11.01.2019 №14 «О внесении изменений в постановление администрации сельского поселения Аган от</w:t>
      </w:r>
      <w:r w:rsidRPr="0021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24.10.2017 №112 «Об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утверждении порядка применений к муниципальным служащим взысканий за совершение коррупционных правонарушений»;</w:t>
      </w:r>
    </w:p>
    <w:p w:rsidR="00217213" w:rsidRDefault="00217213" w:rsidP="002172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01.12.2020 №107 «О внесении изменений в постановление администрации сельского поселения Аган от</w:t>
      </w:r>
      <w:r w:rsidRPr="0021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24.10.2017 №112 «Об утверждении порядка применений к муниципальным служащим взысканий за совершение коррупционных правонарушений».</w:t>
      </w:r>
    </w:p>
    <w:p w:rsidR="00217213" w:rsidRPr="00217213" w:rsidRDefault="00217213" w:rsidP="0021721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9F6C01" w:rsidRPr="009F6C01" w:rsidRDefault="00217213" w:rsidP="009F6C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 w:rsidRPr="009F6C01">
        <w:rPr>
          <w:rFonts w:ascii="Times New Roman" w:hAnsi="Times New Roman" w:cs="Times New Roman"/>
          <w:sz w:val="28"/>
          <w:szCs w:val="28"/>
        </w:rPr>
        <w:t>3</w:t>
      </w:r>
      <w:r w:rsidR="007A2C3E" w:rsidRPr="009F6C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6C01" w:rsidRPr="009F6C01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13" w:history="1">
        <w:r w:rsidR="009F6C01" w:rsidRPr="009F6C01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eastAsia="ar-SA"/>
          </w:rPr>
          <w:t>www.аган-адм.рф</w:t>
        </w:r>
      </w:hyperlink>
      <w:r w:rsidR="009F6C01" w:rsidRPr="009F6C01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).</w:t>
      </w:r>
      <w:proofErr w:type="gramEnd"/>
    </w:p>
    <w:p w:rsidR="00DF1F79" w:rsidRPr="00217213" w:rsidRDefault="00217213" w:rsidP="002172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1F79" w:rsidRPr="00217213">
        <w:rPr>
          <w:rFonts w:ascii="Times New Roman" w:hAnsi="Times New Roman" w:cs="Times New Roman"/>
          <w:sz w:val="28"/>
          <w:szCs w:val="28"/>
        </w:rPr>
        <w:t xml:space="preserve">. </w:t>
      </w:r>
      <w:r w:rsidR="007A2C3E" w:rsidRPr="00217213">
        <w:rPr>
          <w:rFonts w:ascii="Times New Roman" w:hAnsi="Times New Roman" w:cs="Times New Roman"/>
          <w:sz w:val="28"/>
          <w:szCs w:val="28"/>
        </w:rPr>
        <w:t>Настоящее п</w:t>
      </w:r>
      <w:r w:rsidR="00DF1F79" w:rsidRPr="00217213">
        <w:rPr>
          <w:rFonts w:ascii="Times New Roman" w:hAnsi="Times New Roman" w:cs="Times New Roman"/>
          <w:sz w:val="28"/>
          <w:szCs w:val="28"/>
        </w:rPr>
        <w:t>остановление вступает в силу по</w:t>
      </w:r>
      <w:r w:rsidR="00F52E6C" w:rsidRPr="00217213">
        <w:rPr>
          <w:rFonts w:ascii="Times New Roman" w:hAnsi="Times New Roman" w:cs="Times New Roman"/>
          <w:sz w:val="28"/>
          <w:szCs w:val="28"/>
        </w:rPr>
        <w:t xml:space="preserve">сле официального </w:t>
      </w:r>
      <w:r w:rsidR="003F2963">
        <w:rPr>
          <w:rFonts w:ascii="Times New Roman" w:hAnsi="Times New Roman" w:cs="Times New Roman"/>
          <w:sz w:val="28"/>
          <w:szCs w:val="28"/>
        </w:rPr>
        <w:t>опубликования (</w:t>
      </w:r>
      <w:r w:rsidR="00F52E6C" w:rsidRPr="00217213">
        <w:rPr>
          <w:rFonts w:ascii="Times New Roman" w:hAnsi="Times New Roman" w:cs="Times New Roman"/>
          <w:sz w:val="28"/>
          <w:szCs w:val="28"/>
        </w:rPr>
        <w:t>обнародования</w:t>
      </w:r>
      <w:r w:rsidR="003F2963">
        <w:rPr>
          <w:rFonts w:ascii="Times New Roman" w:hAnsi="Times New Roman" w:cs="Times New Roman"/>
          <w:sz w:val="28"/>
          <w:szCs w:val="28"/>
        </w:rPr>
        <w:t>)</w:t>
      </w:r>
      <w:r w:rsidR="00F52E6C" w:rsidRPr="00217213">
        <w:rPr>
          <w:rFonts w:ascii="Times New Roman" w:hAnsi="Times New Roman" w:cs="Times New Roman"/>
          <w:sz w:val="28"/>
          <w:szCs w:val="28"/>
        </w:rPr>
        <w:t>.</w:t>
      </w:r>
    </w:p>
    <w:p w:rsidR="00B44C4C" w:rsidRPr="00217213" w:rsidRDefault="00217213" w:rsidP="002172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29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296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F1F79" w:rsidRPr="00217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F1F79" w:rsidRPr="00217213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52E6C" w:rsidRPr="00217213">
        <w:rPr>
          <w:rFonts w:ascii="Times New Roman" w:hAnsi="Times New Roman" w:cs="Times New Roman"/>
          <w:sz w:val="28"/>
          <w:szCs w:val="28"/>
        </w:rPr>
        <w:t>.</w:t>
      </w:r>
      <w:r w:rsidR="00DF1F79" w:rsidRPr="00217213">
        <w:rPr>
          <w:rFonts w:ascii="Times New Roman" w:hAnsi="Times New Roman" w:cs="Times New Roman"/>
          <w:sz w:val="28"/>
          <w:szCs w:val="28"/>
        </w:rPr>
        <w:br/>
      </w:r>
    </w:p>
    <w:p w:rsidR="00DF1F79" w:rsidRPr="00217213" w:rsidRDefault="00217213" w:rsidP="00217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52E6C" w:rsidRPr="00217213">
        <w:rPr>
          <w:rFonts w:ascii="Times New Roman" w:hAnsi="Times New Roman" w:cs="Times New Roman"/>
          <w:sz w:val="28"/>
          <w:szCs w:val="28"/>
        </w:rPr>
        <w:t xml:space="preserve"> сельского поселения Аган                                </w:t>
      </w:r>
      <w:r w:rsidR="00B44C4C" w:rsidRPr="0021721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Т.С. Соколова</w:t>
      </w:r>
    </w:p>
    <w:p w:rsidR="00DF1F79" w:rsidRPr="00217213" w:rsidRDefault="00DF1F79" w:rsidP="00217213">
      <w:pPr>
        <w:rPr>
          <w:rFonts w:ascii="Times New Roman" w:hAnsi="Times New Roman" w:cs="Times New Roman"/>
          <w:sz w:val="28"/>
          <w:szCs w:val="28"/>
        </w:rPr>
      </w:pPr>
      <w:bookmarkStart w:id="0" w:name="P000E"/>
      <w:bookmarkEnd w:id="0"/>
    </w:p>
    <w:p w:rsidR="00DF1F79" w:rsidRPr="00217213" w:rsidRDefault="00DF1F79" w:rsidP="00217213">
      <w:pPr>
        <w:rPr>
          <w:rFonts w:ascii="Times New Roman" w:hAnsi="Times New Roman" w:cs="Times New Roman"/>
          <w:sz w:val="28"/>
          <w:szCs w:val="28"/>
        </w:rPr>
      </w:pPr>
    </w:p>
    <w:p w:rsidR="00F52E6C" w:rsidRDefault="00F52E6C" w:rsidP="00217213">
      <w:pPr>
        <w:rPr>
          <w:rFonts w:ascii="Times New Roman" w:hAnsi="Times New Roman" w:cs="Times New Roman"/>
          <w:sz w:val="28"/>
          <w:szCs w:val="28"/>
        </w:rPr>
      </w:pPr>
    </w:p>
    <w:p w:rsidR="00217213" w:rsidRDefault="0021721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7A2C3E" w:rsidRDefault="007A2C3E" w:rsidP="00DF1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C01" w:rsidRDefault="009F6C01" w:rsidP="00DF1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E6C" w:rsidRDefault="007A2C3E" w:rsidP="007A2C3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A2C3E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7A2C3E" w:rsidRDefault="007A2C3E" w:rsidP="007A2C3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с.п. Аган</w:t>
      </w:r>
    </w:p>
    <w:p w:rsidR="007A2C3E" w:rsidRPr="007A2C3E" w:rsidRDefault="003F2963" w:rsidP="007A2C3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       №</w:t>
      </w:r>
    </w:p>
    <w:p w:rsidR="007A2C3E" w:rsidRDefault="007A2C3E" w:rsidP="007A2C3E">
      <w:pPr>
        <w:pStyle w:val="a4"/>
        <w:jc w:val="right"/>
      </w:pPr>
    </w:p>
    <w:p w:rsidR="00F52E6C" w:rsidRPr="00DF1F79" w:rsidRDefault="00F52E6C" w:rsidP="00DF1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213" w:rsidRPr="003F2963" w:rsidRDefault="00217213" w:rsidP="003F29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213">
        <w:rPr>
          <w:rFonts w:ascii="Times New Roman" w:hAnsi="Times New Roman" w:cs="Times New Roman"/>
          <w:b/>
          <w:sz w:val="28"/>
          <w:szCs w:val="28"/>
        </w:rPr>
        <w:t>ПОРЯДОК ПРИМЕНЕНИЯ К МУНИЦИПАЛЬНЫМ СЛУЖАЩИМ ВЗЫСКАНИЙ ЗА СОВЕРШЕНИЕ КОРРУПЦИОННЫХ ПРАВОНАРУШЕНИЙ</w:t>
      </w:r>
    </w:p>
    <w:p w:rsidR="00217213" w:rsidRPr="00EC5F9F" w:rsidRDefault="00217213" w:rsidP="00EC5F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F9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14" w:history="1">
        <w:r w:rsidRPr="00EC5F9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статьей 27.1 Федерального закона от 2 марта 2007 года N 25-ФЗ "О муниципальной службе в Российской Федерации"</w:t>
        </w:r>
      </w:hyperlink>
      <w:r w:rsidRPr="00EC5F9F">
        <w:rPr>
          <w:rFonts w:ascii="Times New Roman" w:hAnsi="Times New Roman" w:cs="Times New Roman"/>
          <w:sz w:val="28"/>
          <w:szCs w:val="28"/>
        </w:rPr>
        <w:t xml:space="preserve"> и устанавливает порядок и сроки применения представителем нанимателя (работодателем) взысканий к муниципальным служащим, предусмотренных </w:t>
      </w:r>
      <w:hyperlink r:id="rId15" w:history="1">
        <w:r w:rsidRPr="00EC5F9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статьями 14.1</w:t>
        </w:r>
      </w:hyperlink>
      <w:r w:rsidRPr="00EC5F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EC5F9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Pr="00EC5F9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EC5F9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27</w:t>
        </w:r>
      </w:hyperlink>
      <w:r w:rsidRPr="00EC5F9F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закона, Постановлением Губернатора Ханты-Мансийского АО - Югры от 23 мая 2012 г. N 76 «О порядке применения</w:t>
      </w:r>
      <w:proofErr w:type="gramEnd"/>
      <w:r w:rsidRPr="00EC5F9F">
        <w:rPr>
          <w:rFonts w:ascii="Times New Roman" w:hAnsi="Times New Roman" w:cs="Times New Roman"/>
          <w:sz w:val="28"/>
          <w:szCs w:val="28"/>
        </w:rPr>
        <w:t xml:space="preserve"> взыскания за несоблюдение муниципальными служащими Ханты-Мансийского автономного округа - Югры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</w:p>
    <w:p w:rsidR="00217213" w:rsidRPr="00EC5F9F" w:rsidRDefault="00217213" w:rsidP="00EC5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EC5F9F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 w:rsidRPr="00EC5F9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и сроки применения в отношении муниципальных служащих органов местного самоуправления муниципальных образований Ханты-Мансийского автономного округа - Югры (далее - муниципальные служащие) взысканий, предусмотренных </w:t>
      </w:r>
      <w:hyperlink r:id="rId18" w:history="1">
        <w:r w:rsidRPr="00EC5F9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статьями 14.1</w:t>
        </w:r>
      </w:hyperlink>
      <w:r w:rsidRPr="00EC5F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EC5F9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15</w:t>
        </w:r>
      </w:hyperlink>
      <w:r w:rsidRPr="00EC5F9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EC5F9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27</w:t>
        </w:r>
      </w:hyperlink>
      <w:r w:rsidRPr="00EC5F9F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за несоблюдение ограничений и запретов, требований о предотвращении или об урегулировании конфликта интересов и неисполнение</w:t>
      </w:r>
      <w:proofErr w:type="gramEnd"/>
      <w:r w:rsidRPr="00EC5F9F"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в целях противодействия коррупции (далее - взыскания за коррупционные правонарушения).</w:t>
      </w:r>
    </w:p>
    <w:p w:rsidR="00217213" w:rsidRPr="00EC5F9F" w:rsidRDefault="00217213" w:rsidP="00EC5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EC5F9F">
        <w:rPr>
          <w:rFonts w:ascii="Times New Roman" w:hAnsi="Times New Roman" w:cs="Times New Roman"/>
          <w:sz w:val="28"/>
          <w:szCs w:val="28"/>
        </w:rPr>
        <w:t xml:space="preserve">        2. Взыскания за коррупционные правонарушения налагаются представителем нанимателя (работодателем).</w:t>
      </w:r>
    </w:p>
    <w:bookmarkEnd w:id="2"/>
    <w:p w:rsidR="00217213" w:rsidRPr="00EC5F9F" w:rsidRDefault="00217213" w:rsidP="00EC5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 xml:space="preserve">        3. Взыскания за коррупционные правонарушения применяются на основании:</w:t>
      </w:r>
    </w:p>
    <w:p w:rsidR="00217213" w:rsidRPr="00EC5F9F" w:rsidRDefault="00217213" w:rsidP="00EC5F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1"/>
      <w:r w:rsidRPr="00EC5F9F">
        <w:rPr>
          <w:rFonts w:ascii="Times New Roman" w:hAnsi="Times New Roman" w:cs="Times New Roman"/>
          <w:sz w:val="28"/>
          <w:szCs w:val="28"/>
        </w:rPr>
        <w:t xml:space="preserve">а) доклада о результатах проверки, проведенной специалистом администрации </w:t>
      </w:r>
      <w:r w:rsidR="003F2963" w:rsidRPr="00EC5F9F">
        <w:rPr>
          <w:rFonts w:ascii="Times New Roman" w:hAnsi="Times New Roman" w:cs="Times New Roman"/>
          <w:sz w:val="28"/>
          <w:szCs w:val="28"/>
        </w:rPr>
        <w:t>сельского</w:t>
      </w:r>
      <w:r w:rsidRPr="00EC5F9F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Start w:id="4" w:name="sub_1032"/>
      <w:bookmarkEnd w:id="3"/>
      <w:r w:rsidR="003F2963" w:rsidRPr="00EC5F9F">
        <w:rPr>
          <w:rFonts w:ascii="Times New Roman" w:hAnsi="Times New Roman" w:cs="Times New Roman"/>
          <w:sz w:val="28"/>
          <w:szCs w:val="28"/>
        </w:rPr>
        <w:t>Аган</w:t>
      </w:r>
      <w:r w:rsidR="00EC5F9F"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которого входит кадровая работа (далее специалист)</w:t>
      </w:r>
      <w:r w:rsidRPr="00EC5F9F">
        <w:rPr>
          <w:rFonts w:ascii="Times New Roman" w:hAnsi="Times New Roman" w:cs="Times New Roman"/>
          <w:sz w:val="28"/>
          <w:szCs w:val="28"/>
        </w:rPr>
        <w:t>;</w:t>
      </w:r>
    </w:p>
    <w:p w:rsidR="00217213" w:rsidRPr="00EC5F9F" w:rsidRDefault="00217213" w:rsidP="00EC5F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>б)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специалиста результатах проверки направлялся в указанную комиссию;</w:t>
      </w:r>
    </w:p>
    <w:p w:rsidR="00217213" w:rsidRPr="00EC5F9F" w:rsidRDefault="00217213" w:rsidP="00EC5F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33"/>
      <w:bookmarkEnd w:id="4"/>
      <w:r w:rsidRPr="00EC5F9F">
        <w:rPr>
          <w:rFonts w:ascii="Times New Roman" w:hAnsi="Times New Roman" w:cs="Times New Roman"/>
          <w:sz w:val="28"/>
          <w:szCs w:val="28"/>
        </w:rPr>
        <w:t>в) объяснений муниципального служащего;</w:t>
      </w:r>
    </w:p>
    <w:p w:rsidR="00217213" w:rsidRPr="00EC5F9F" w:rsidRDefault="00217213" w:rsidP="00EC5F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4"/>
      <w:bookmarkEnd w:id="5"/>
      <w:r w:rsidRPr="00EC5F9F">
        <w:rPr>
          <w:rFonts w:ascii="Times New Roman" w:hAnsi="Times New Roman" w:cs="Times New Roman"/>
          <w:sz w:val="28"/>
          <w:szCs w:val="28"/>
        </w:rPr>
        <w:t xml:space="preserve">г) доклада  о совершении коррупционного правонарушения, в котором излагаются фактические обстоятельства его совершения, и письменного </w:t>
      </w:r>
      <w:r w:rsidRPr="00EC5F9F">
        <w:rPr>
          <w:rFonts w:ascii="Times New Roman" w:hAnsi="Times New Roman" w:cs="Times New Roman"/>
          <w:sz w:val="28"/>
          <w:szCs w:val="28"/>
        </w:rPr>
        <w:lastRenderedPageBreak/>
        <w:t>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217213" w:rsidRPr="00EC5F9F" w:rsidRDefault="00217213" w:rsidP="00EC5F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5"/>
      <w:bookmarkEnd w:id="6"/>
      <w:proofErr w:type="spellStart"/>
      <w:r w:rsidRPr="00EC5F9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C5F9F">
        <w:rPr>
          <w:rFonts w:ascii="Times New Roman" w:hAnsi="Times New Roman" w:cs="Times New Roman"/>
          <w:sz w:val="28"/>
          <w:szCs w:val="28"/>
        </w:rPr>
        <w:t>) иных материалов.</w:t>
      </w:r>
    </w:p>
    <w:bookmarkEnd w:id="7"/>
    <w:p w:rsidR="00217213" w:rsidRPr="00EC5F9F" w:rsidRDefault="00217213" w:rsidP="00EC5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 xml:space="preserve">       4. В период проверки специалист запрашивает у муниципального служащего, в отношении которого проводится проверка, письменные объяснения об информации, являющейся основанием для проведения проверки.</w:t>
      </w:r>
    </w:p>
    <w:p w:rsidR="00217213" w:rsidRPr="00EC5F9F" w:rsidRDefault="00217213" w:rsidP="00EC5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 xml:space="preserve">      5. Если письменные объяснения не представлены по истечении 2 рабочих дней со дня их запроса у муниципального служащего, должностным лицом составляется в письменной форме акт о непредставлении объяснений.</w:t>
      </w:r>
    </w:p>
    <w:p w:rsidR="00217213" w:rsidRPr="00EC5F9F" w:rsidRDefault="00217213" w:rsidP="00EC5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 xml:space="preserve">     6. Акт должен содержать:</w:t>
      </w:r>
    </w:p>
    <w:p w:rsidR="00217213" w:rsidRPr="00EC5F9F" w:rsidRDefault="00217213" w:rsidP="00EC5F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>а) дату и номер;</w:t>
      </w:r>
    </w:p>
    <w:p w:rsidR="00217213" w:rsidRPr="00EC5F9F" w:rsidRDefault="00217213" w:rsidP="00EC5F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>б) время и место его составления;</w:t>
      </w:r>
    </w:p>
    <w:p w:rsidR="00217213" w:rsidRPr="00EC5F9F" w:rsidRDefault="00217213" w:rsidP="00EC5F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>в) фамилию, имя, отчество муниципального служащего, в отношении которого осуществляется проверка;</w:t>
      </w:r>
    </w:p>
    <w:p w:rsidR="00217213" w:rsidRPr="00EC5F9F" w:rsidRDefault="00217213" w:rsidP="00EC5F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>г) дату, номер запроса о представлении объяснений в отношении информации, являющейся основанием для проведения проверки, дату получения указанного запроса муниципальным служащим;</w:t>
      </w:r>
    </w:p>
    <w:p w:rsidR="00217213" w:rsidRPr="00EC5F9F" w:rsidRDefault="00217213" w:rsidP="00EC5F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9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C5F9F">
        <w:rPr>
          <w:rFonts w:ascii="Times New Roman" w:hAnsi="Times New Roman" w:cs="Times New Roman"/>
          <w:sz w:val="28"/>
          <w:szCs w:val="28"/>
        </w:rPr>
        <w:t>) сведения о непредставлении письменных объяснений;</w:t>
      </w:r>
    </w:p>
    <w:p w:rsidR="00217213" w:rsidRPr="00EC5F9F" w:rsidRDefault="00217213" w:rsidP="00EC5F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>е) подпись должностного лица</w:t>
      </w:r>
      <w:r w:rsidR="00E77BE0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Pr="00EC5F9F">
        <w:rPr>
          <w:rFonts w:ascii="Times New Roman" w:hAnsi="Times New Roman" w:cs="Times New Roman"/>
          <w:sz w:val="28"/>
          <w:szCs w:val="28"/>
        </w:rPr>
        <w:t>, составившего акт, а также 2 муниципальных служащих, подтверждающих непредставление муниципальным служащим, в отношении которого осуществляется проверка, письменных объяснений.</w:t>
      </w:r>
    </w:p>
    <w:p w:rsidR="00217213" w:rsidRPr="00EC5F9F" w:rsidRDefault="00217213" w:rsidP="00EC5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 xml:space="preserve">       7. Представитель нанимателя на основании информации, указанной в </w:t>
      </w:r>
      <w:hyperlink w:anchor="sub_1003" w:history="1">
        <w:r w:rsidRPr="00EC5F9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пункте 3</w:t>
        </w:r>
      </w:hyperlink>
      <w:r w:rsidRPr="00EC5F9F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одно из следующих решений:</w:t>
      </w:r>
    </w:p>
    <w:p w:rsidR="00217213" w:rsidRPr="00EC5F9F" w:rsidRDefault="00217213" w:rsidP="00EC5F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 xml:space="preserve">а) в случае если установлено соблюдение муниципальным служащим требований к служебному поведению - о неприменении к нему взыскания, предусмотренного </w:t>
      </w:r>
      <w:hyperlink r:id="rId21" w:history="1">
        <w:r w:rsidRPr="00EC5F9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статьями 14.1</w:t>
        </w:r>
      </w:hyperlink>
      <w:r w:rsidRPr="00EC5F9F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EC5F9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15</w:t>
        </w:r>
      </w:hyperlink>
      <w:r w:rsidRPr="00EC5F9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3" w:history="1">
        <w:r w:rsidRPr="00EC5F9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27</w:t>
        </w:r>
      </w:hyperlink>
      <w:r w:rsidRPr="00EC5F9F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Федерации";</w:t>
      </w:r>
    </w:p>
    <w:p w:rsidR="00217213" w:rsidRPr="00EC5F9F" w:rsidRDefault="00217213" w:rsidP="00EC5F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 xml:space="preserve">б) в случае если установлено несоблюдение муниципальным служащим требований к служебному поведению - о применении к нему взыскания, предусмотренного </w:t>
      </w:r>
      <w:hyperlink r:id="rId24" w:history="1">
        <w:r w:rsidRPr="00EC5F9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статьями 14.1</w:t>
        </w:r>
      </w:hyperlink>
      <w:r w:rsidRPr="00EC5F9F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EC5F9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15</w:t>
        </w:r>
      </w:hyperlink>
      <w:r w:rsidRPr="00EC5F9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6" w:history="1">
        <w:r w:rsidRPr="00EC5F9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27</w:t>
        </w:r>
      </w:hyperlink>
      <w:r w:rsidRPr="00EC5F9F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с указанием конкретного вида взыскания.</w:t>
      </w:r>
    </w:p>
    <w:p w:rsidR="00217213" w:rsidRPr="00EC5F9F" w:rsidRDefault="00217213" w:rsidP="00EC5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 xml:space="preserve">        8. Подготовку проекта правового акта о применении к муниципальному служащему взыскания за коррупционные правонарушения (далее - правовой акт) осуществляет </w:t>
      </w:r>
      <w:proofErr w:type="gramStart"/>
      <w:r w:rsidRPr="00EC5F9F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="00EC5F9F"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которого входит кадровая работа</w:t>
      </w:r>
      <w:r w:rsidRPr="00EC5F9F">
        <w:rPr>
          <w:rFonts w:ascii="Times New Roman" w:hAnsi="Times New Roman" w:cs="Times New Roman"/>
          <w:sz w:val="28"/>
          <w:szCs w:val="28"/>
        </w:rPr>
        <w:t>.</w:t>
      </w:r>
    </w:p>
    <w:p w:rsidR="00217213" w:rsidRPr="00EC5F9F" w:rsidRDefault="00217213" w:rsidP="00EC5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 xml:space="preserve">       9. В правовом акте указываются: основание применения взыскания - </w:t>
      </w:r>
      <w:hyperlink r:id="rId27" w:history="1">
        <w:r w:rsidRPr="00EC5F9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 1</w:t>
        </w:r>
      </w:hyperlink>
      <w:r w:rsidRPr="00EC5F9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8" w:history="1">
        <w:r w:rsidRPr="00EC5F9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2 статьи 27.1</w:t>
        </w:r>
      </w:hyperlink>
      <w:r w:rsidRPr="00EC5F9F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коррупционное правонарушение и пункты статей нормативных правовых актов, положения которых нарушены муниципальным служащим.</w:t>
      </w:r>
    </w:p>
    <w:p w:rsidR="00217213" w:rsidRPr="00EC5F9F" w:rsidRDefault="00217213" w:rsidP="00EC5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lastRenderedPageBreak/>
        <w:t xml:space="preserve">         10. Копия правового акта вручается муниципальному служащему специалистом под подпись.</w:t>
      </w:r>
    </w:p>
    <w:p w:rsidR="00217213" w:rsidRPr="00EC5F9F" w:rsidRDefault="00217213" w:rsidP="00EC5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 xml:space="preserve">         11. Если муниципальный служащий отказывается ознакомиться под подпись с правовым актом, должностным лицом </w:t>
      </w:r>
      <w:r w:rsidR="00E77BE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Pr="00EC5F9F">
        <w:rPr>
          <w:rFonts w:ascii="Times New Roman" w:hAnsi="Times New Roman" w:cs="Times New Roman"/>
          <w:sz w:val="28"/>
          <w:szCs w:val="28"/>
        </w:rPr>
        <w:t>составляется акт, который должен содержать:</w:t>
      </w:r>
    </w:p>
    <w:p w:rsidR="00217213" w:rsidRPr="00EC5F9F" w:rsidRDefault="00217213" w:rsidP="00EC5F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>а) дату и его номер;</w:t>
      </w:r>
    </w:p>
    <w:p w:rsidR="00217213" w:rsidRPr="00EC5F9F" w:rsidRDefault="00217213" w:rsidP="00EC5F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>б) время и место его составления;</w:t>
      </w:r>
    </w:p>
    <w:p w:rsidR="00217213" w:rsidRPr="00EC5F9F" w:rsidRDefault="00217213" w:rsidP="00EC5F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>в) фамилию, имя, отчество муниципального служащего, на которого налагается взыскание за коррупционное правонарушение;</w:t>
      </w:r>
    </w:p>
    <w:p w:rsidR="00217213" w:rsidRPr="00EC5F9F" w:rsidRDefault="00217213" w:rsidP="00EC5F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>г) факт отказа муниципального служащего поставить подпись об ознакомлении с правовым актом;</w:t>
      </w:r>
    </w:p>
    <w:p w:rsidR="00217213" w:rsidRPr="00EC5F9F" w:rsidRDefault="009F6C01" w:rsidP="00EC5F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подпись должностного лица администрации сельского поселения</w:t>
      </w:r>
      <w:r w:rsidR="00217213" w:rsidRPr="00EC5F9F">
        <w:rPr>
          <w:rFonts w:ascii="Times New Roman" w:hAnsi="Times New Roman" w:cs="Times New Roman"/>
          <w:sz w:val="28"/>
          <w:szCs w:val="28"/>
        </w:rPr>
        <w:t>, составившего акт, а также 2 муниципальных служащих, подтверждающих отказ муниципального служащего, в отношении которого осуществляется проверка, ознакомиться с правовым актом.</w:t>
      </w:r>
    </w:p>
    <w:p w:rsidR="00217213" w:rsidRPr="00EC5F9F" w:rsidRDefault="00217213" w:rsidP="00EC5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2"/>
      <w:r w:rsidRPr="00EC5F9F">
        <w:rPr>
          <w:rFonts w:ascii="Times New Roman" w:hAnsi="Times New Roman" w:cs="Times New Roman"/>
          <w:sz w:val="28"/>
          <w:szCs w:val="28"/>
        </w:rPr>
        <w:t xml:space="preserve">          12. В случае принятия представителем нанимателя решения, предусмотренного </w:t>
      </w:r>
      <w:hyperlink w:anchor="sub_1071" w:history="1">
        <w:r w:rsidRPr="00EC5F9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подпунктом "а" пункта 7</w:t>
        </w:r>
      </w:hyperlink>
      <w:r w:rsidRPr="00EC5F9F">
        <w:rPr>
          <w:rFonts w:ascii="Times New Roman" w:hAnsi="Times New Roman" w:cs="Times New Roman"/>
          <w:sz w:val="28"/>
          <w:szCs w:val="28"/>
        </w:rPr>
        <w:t xml:space="preserve"> настоящего Порядка, должностное лицо под подпись информирует муниципального служащего о таком решении.</w:t>
      </w:r>
    </w:p>
    <w:p w:rsidR="00217213" w:rsidRPr="00EC5F9F" w:rsidRDefault="00217213" w:rsidP="00EC5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3"/>
      <w:bookmarkEnd w:id="8"/>
      <w:r w:rsidRPr="00EC5F9F">
        <w:rPr>
          <w:rFonts w:ascii="Times New Roman" w:hAnsi="Times New Roman" w:cs="Times New Roman"/>
          <w:sz w:val="28"/>
          <w:szCs w:val="28"/>
        </w:rPr>
        <w:t xml:space="preserve">         13. Если муниципальный служащий отказывается ознакомиться под подпись с данным письмом, </w:t>
      </w:r>
      <w:r w:rsidR="009F6C01">
        <w:rPr>
          <w:rFonts w:ascii="Times New Roman" w:hAnsi="Times New Roman" w:cs="Times New Roman"/>
          <w:sz w:val="28"/>
          <w:szCs w:val="28"/>
        </w:rPr>
        <w:t>специалист</w:t>
      </w:r>
      <w:r w:rsidRPr="00EC5F9F">
        <w:rPr>
          <w:rFonts w:ascii="Times New Roman" w:hAnsi="Times New Roman" w:cs="Times New Roman"/>
          <w:sz w:val="28"/>
          <w:szCs w:val="28"/>
        </w:rPr>
        <w:t xml:space="preserve"> составляет соответствующий акт в соответствии с </w:t>
      </w:r>
      <w:hyperlink w:anchor="sub_1011" w:history="1">
        <w:r w:rsidRPr="00EC5F9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11</w:t>
        </w:r>
      </w:hyperlink>
      <w:r w:rsidRPr="00EC5F9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17213" w:rsidRPr="00EC5F9F" w:rsidRDefault="00217213" w:rsidP="00EC5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4"/>
      <w:bookmarkEnd w:id="9"/>
      <w:r w:rsidRPr="00EC5F9F">
        <w:rPr>
          <w:rFonts w:ascii="Times New Roman" w:hAnsi="Times New Roman" w:cs="Times New Roman"/>
          <w:sz w:val="28"/>
          <w:szCs w:val="28"/>
        </w:rPr>
        <w:t xml:space="preserve">         14. </w:t>
      </w:r>
      <w:proofErr w:type="gramStart"/>
      <w:r w:rsidRPr="00EC5F9F">
        <w:rPr>
          <w:rFonts w:ascii="Times New Roman" w:hAnsi="Times New Roman" w:cs="Times New Roman"/>
          <w:sz w:val="28"/>
          <w:szCs w:val="28"/>
        </w:rPr>
        <w:t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bookmarkEnd w:id="10"/>
    <w:p w:rsidR="00217213" w:rsidRPr="009F6C01" w:rsidRDefault="00217213" w:rsidP="00EC5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 xml:space="preserve">         15. </w:t>
      </w:r>
      <w:proofErr w:type="gramStart"/>
      <w:r w:rsidR="009F6C01" w:rsidRPr="009F6C01">
        <w:rPr>
          <w:rFonts w:ascii="Times New Roman" w:hAnsi="Times New Roman" w:cs="Times New Roman"/>
          <w:bCs/>
          <w:iCs/>
          <w:sz w:val="28"/>
          <w:lang w:eastAsia="ar-SA"/>
        </w:rPr>
        <w:t>Взыскания, предусмотренные статьями 14.1, 15 и 27 Федерального закона от 2 марта 2007 года №25-ФЗ «О муниципальной службе в российской Федерации»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 и не позднее трех лет со дня совершения  им коррупционного правонарушения.</w:t>
      </w:r>
      <w:proofErr w:type="gramEnd"/>
      <w:r w:rsidR="009F6C01" w:rsidRPr="009F6C01">
        <w:rPr>
          <w:rFonts w:ascii="Times New Roman" w:hAnsi="Times New Roman" w:cs="Times New Roman"/>
          <w:bCs/>
          <w:iCs/>
          <w:sz w:val="28"/>
          <w:lang w:eastAsia="ar-SA"/>
        </w:rPr>
        <w:t xml:space="preserve"> В указанные сроки не включается время производства по уголовному делу.</w:t>
      </w:r>
    </w:p>
    <w:p w:rsidR="00217213" w:rsidRPr="00EC5F9F" w:rsidRDefault="00217213" w:rsidP="00EC5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5F9F">
        <w:rPr>
          <w:rFonts w:ascii="Times New Roman" w:hAnsi="Times New Roman" w:cs="Times New Roman"/>
          <w:sz w:val="28"/>
          <w:szCs w:val="28"/>
        </w:rPr>
        <w:t xml:space="preserve">         16. Сведения </w:t>
      </w:r>
      <w:proofErr w:type="gramStart"/>
      <w:r w:rsidRPr="00EC5F9F">
        <w:rPr>
          <w:rFonts w:ascii="Times New Roman" w:hAnsi="Times New Roman" w:cs="Times New Roman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EC5F9F">
        <w:rPr>
          <w:rFonts w:ascii="Times New Roman" w:hAnsi="Times New Roman" w:cs="Times New Roman"/>
          <w:sz w:val="28"/>
          <w:szCs w:val="28"/>
        </w:rPr>
        <w:t xml:space="preserve"> доверия орган местного самоуправления, в котором муниципальный служащий проходил муниципальную службу, включает в реестр лиц, уволенных в связи с утратой доверия, предусмотренный </w:t>
      </w:r>
      <w:hyperlink r:id="rId29" w:history="1">
        <w:r w:rsidRPr="00EC5F9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15</w:t>
        </w:r>
      </w:hyperlink>
      <w:r w:rsidRPr="00EC5F9F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 273-ФЗ "О противодействии коррупции".</w:t>
      </w:r>
    </w:p>
    <w:p w:rsidR="00217213" w:rsidRPr="00EC5F9F" w:rsidRDefault="00217213" w:rsidP="00EC5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7213" w:rsidRPr="0035280C" w:rsidRDefault="00217213" w:rsidP="00EC5F9F">
      <w:pPr>
        <w:jc w:val="both"/>
      </w:pPr>
    </w:p>
    <w:p w:rsidR="005D3253" w:rsidRPr="00DF1F79" w:rsidRDefault="005D3253" w:rsidP="00217213">
      <w:pPr>
        <w:jc w:val="center"/>
      </w:pPr>
    </w:p>
    <w:sectPr w:rsidR="005D3253" w:rsidRPr="00DF1F79" w:rsidSect="005D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09D"/>
    <w:multiLevelType w:val="hybridMultilevel"/>
    <w:tmpl w:val="24647162"/>
    <w:lvl w:ilvl="0" w:tplc="E0F0EFD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7A06C2"/>
    <w:multiLevelType w:val="hybridMultilevel"/>
    <w:tmpl w:val="E3DC16EE"/>
    <w:lvl w:ilvl="0" w:tplc="BD7A8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C73DF0"/>
    <w:multiLevelType w:val="hybridMultilevel"/>
    <w:tmpl w:val="64FEC024"/>
    <w:lvl w:ilvl="0" w:tplc="E6641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F1F79"/>
    <w:rsid w:val="00016F75"/>
    <w:rsid w:val="000D3EB6"/>
    <w:rsid w:val="00217213"/>
    <w:rsid w:val="002A1306"/>
    <w:rsid w:val="003D2A58"/>
    <w:rsid w:val="003F2963"/>
    <w:rsid w:val="00546C58"/>
    <w:rsid w:val="005D3253"/>
    <w:rsid w:val="005F6FD7"/>
    <w:rsid w:val="007418A8"/>
    <w:rsid w:val="007A2C3E"/>
    <w:rsid w:val="008E21CB"/>
    <w:rsid w:val="00944DE6"/>
    <w:rsid w:val="009F6C01"/>
    <w:rsid w:val="00A16198"/>
    <w:rsid w:val="00AA0913"/>
    <w:rsid w:val="00B15EEB"/>
    <w:rsid w:val="00B44C4C"/>
    <w:rsid w:val="00B57C38"/>
    <w:rsid w:val="00C10A72"/>
    <w:rsid w:val="00CE7327"/>
    <w:rsid w:val="00DA193E"/>
    <w:rsid w:val="00DF1F79"/>
    <w:rsid w:val="00E77BE0"/>
    <w:rsid w:val="00EC5F9F"/>
    <w:rsid w:val="00F5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53"/>
  </w:style>
  <w:style w:type="paragraph" w:styleId="1">
    <w:name w:val="heading 1"/>
    <w:basedOn w:val="a"/>
    <w:next w:val="a"/>
    <w:link w:val="10"/>
    <w:qFormat/>
    <w:rsid w:val="00F52E6C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F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DF1F79"/>
  </w:style>
  <w:style w:type="paragraph" w:customStyle="1" w:styleId="formattext">
    <w:name w:val="formattext"/>
    <w:basedOn w:val="a"/>
    <w:rsid w:val="00DF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F1F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52E6C"/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Body Text 2"/>
    <w:basedOn w:val="a"/>
    <w:link w:val="20"/>
    <w:rsid w:val="00F52E6C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F52E6C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F52E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A2C3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217213"/>
    <w:rPr>
      <w:color w:val="106BBE"/>
    </w:rPr>
  </w:style>
  <w:style w:type="table" w:styleId="a7">
    <w:name w:val="Table Grid"/>
    <w:basedOn w:val="a1"/>
    <w:uiPriority w:val="59"/>
    <w:rsid w:val="00217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27" TargetMode="External"/><Relationship Id="rId13" Type="http://schemas.openxmlformats.org/officeDocument/2006/relationships/hyperlink" Target="http://www.&#1072;&#1075;&#1072;&#1085;-&#1072;&#1076;&#1084;&#1102;&#1088;&#1092;" TargetMode="External"/><Relationship Id="rId18" Type="http://schemas.openxmlformats.org/officeDocument/2006/relationships/hyperlink" Target="garantF1://12052272.1401" TargetMode="External"/><Relationship Id="rId26" Type="http://schemas.openxmlformats.org/officeDocument/2006/relationships/hyperlink" Target="garantF1://12052272.27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52272.1401" TargetMode="External"/><Relationship Id="rId7" Type="http://schemas.openxmlformats.org/officeDocument/2006/relationships/hyperlink" Target="garantF1://12052272.15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garantF1://12052272.15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garantF1://12052272.27" TargetMode="External"/><Relationship Id="rId29" Type="http://schemas.openxmlformats.org/officeDocument/2006/relationships/hyperlink" Target="garantF1://12064203.1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52272.1401" TargetMode="External"/><Relationship Id="rId11" Type="http://schemas.openxmlformats.org/officeDocument/2006/relationships/hyperlink" Target="garantF1://18822399.133" TargetMode="External"/><Relationship Id="rId24" Type="http://schemas.openxmlformats.org/officeDocument/2006/relationships/hyperlink" Target="garantF1://12052272.14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hyperlink" Target="garantF1://12052272.27" TargetMode="External"/><Relationship Id="rId28" Type="http://schemas.openxmlformats.org/officeDocument/2006/relationships/hyperlink" Target="garantF1://12052272.27102" TargetMode="External"/><Relationship Id="rId10" Type="http://schemas.openxmlformats.org/officeDocument/2006/relationships/hyperlink" Target="garantF1://12064203.0" TargetMode="External"/><Relationship Id="rId19" Type="http://schemas.openxmlformats.org/officeDocument/2006/relationships/hyperlink" Target="garantF1://12052272.1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52272.2710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garantF1://12052272.15" TargetMode="External"/><Relationship Id="rId27" Type="http://schemas.openxmlformats.org/officeDocument/2006/relationships/hyperlink" Target="garantF1://12052272.2710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DCA92-CEF9-4431-8A83-87ACC525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User</cp:lastModifiedBy>
  <cp:revision>17</cp:revision>
  <cp:lastPrinted>2017-10-24T06:14:00Z</cp:lastPrinted>
  <dcterms:created xsi:type="dcterms:W3CDTF">2017-10-10T12:57:00Z</dcterms:created>
  <dcterms:modified xsi:type="dcterms:W3CDTF">2021-03-16T11:29:00Z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-245133671</vt:i4>
  </property>
  <property fmtid="{D5CDD505-2E9C-101B-9397-08002B2CF9AE}" pid="3" name="_NewReviewCycle">
    <vt:lpwstr/>
  </property>
  <property fmtid="{D5CDD505-2E9C-101B-9397-08002B2CF9AE}" pid="4" name="_EmailSubject">
    <vt:lpwstr>модельный НПА прокуратуры</vt:lpwstr>
  </property>
  <property fmtid="{D5CDD505-2E9C-101B-9397-08002B2CF9AE}" pid="5" name="_AuthorEmail">
    <vt:lpwstr>nizhr@prokhmao.ru</vt:lpwstr>
  </property>
  <property fmtid="{D5CDD505-2E9C-101B-9397-08002B2CF9AE}" pid="6" name="_AuthorEmailDisplayName">
    <vt:lpwstr>nizhr</vt:lpwstr>
  </property>
  <property fmtid="{D5CDD505-2E9C-101B-9397-08002B2CF9AE}" pid="7" name="_ReviewingToolsShownOnce">
    <vt:lpwstr/>
  </property>
</Properties>
</file>