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175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02.02.2012 №07 «Об утверждении Порядка формирования и ведения </w:t>
            </w:r>
            <w:proofErr w:type="gramStart"/>
            <w:r w:rsidR="0017507F">
              <w:rPr>
                <w:sz w:val="28"/>
                <w:szCs w:val="28"/>
              </w:rPr>
              <w:t>Реестра муниципальных услуг органов местного самоуправления сельского поселения</w:t>
            </w:r>
            <w:proofErr w:type="gramEnd"/>
            <w:r w:rsidR="0017507F">
              <w:rPr>
                <w:sz w:val="28"/>
                <w:szCs w:val="28"/>
              </w:rPr>
              <w:t xml:space="preserve">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17507F">
        <w:rPr>
          <w:bCs/>
          <w:iCs/>
          <w:sz w:val="28"/>
          <w:lang w:eastAsia="ar-SA"/>
        </w:rPr>
        <w:t xml:space="preserve">подпунктом «а» пункта 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7507F">
        <w:rPr>
          <w:bCs/>
          <w:iCs/>
          <w:sz w:val="28"/>
          <w:lang w:eastAsia="ar-SA"/>
        </w:rPr>
        <w:t>02.02.2012 №07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7507F">
        <w:rPr>
          <w:bCs/>
          <w:iCs/>
          <w:sz w:val="28"/>
          <w:lang w:eastAsia="ar-SA"/>
        </w:rPr>
        <w:t xml:space="preserve">Порядка формирования и ведения </w:t>
      </w:r>
      <w:proofErr w:type="gramStart"/>
      <w:r w:rsidR="0017507F">
        <w:rPr>
          <w:bCs/>
          <w:iCs/>
          <w:sz w:val="28"/>
          <w:lang w:eastAsia="ar-SA"/>
        </w:rPr>
        <w:t>Реестра муниципальных услуг органов местного самоуправления сельского поселения</w:t>
      </w:r>
      <w:proofErr w:type="gramEnd"/>
      <w:r w:rsidR="0017507F">
        <w:rPr>
          <w:bCs/>
          <w:iCs/>
          <w:sz w:val="28"/>
          <w:lang w:eastAsia="ar-SA"/>
        </w:rPr>
        <w:t xml:space="preserve">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40908">
        <w:rPr>
          <w:bCs/>
          <w:iCs/>
          <w:sz w:val="28"/>
          <w:lang w:eastAsia="ar-SA"/>
        </w:rPr>
        <w:t>в пункте 1.2. раздела 1 после слов «на деятельность  организаций» дополнить словами «и уполномоченных в соответствии с законодательством Российской Федерации экспертов».</w:t>
      </w:r>
    </w:p>
    <w:p w:rsidR="00940908" w:rsidRDefault="00940908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в пункте 3.1. раздела 3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2020-11-18T05:27:00Z</cp:lastPrinted>
  <dcterms:created xsi:type="dcterms:W3CDTF">2020-03-17T03:55:00Z</dcterms:created>
  <dcterms:modified xsi:type="dcterms:W3CDTF">2021-03-17T11:50:00Z</dcterms:modified>
</cp:coreProperties>
</file>