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2E" w:rsidRDefault="00022F2E" w:rsidP="00022F2E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0E3E5D" w:rsidRDefault="005722BC" w:rsidP="000E3E5D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ОТ 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0E3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0E3E5D">
              <w:rPr>
                <w:sz w:val="28"/>
                <w:szCs w:val="28"/>
              </w:rPr>
              <w:t>14.01.2016 №14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</w:t>
            </w:r>
            <w:r w:rsidR="007F1D14">
              <w:rPr>
                <w:sz w:val="28"/>
                <w:szCs w:val="28"/>
              </w:rPr>
              <w:t>ставления муниципальной услуги «</w:t>
            </w:r>
            <w:r w:rsidR="000E3E5D">
              <w:rPr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="007F1D14"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A7167F">
        <w:rPr>
          <w:bCs/>
          <w:iCs/>
          <w:sz w:val="28"/>
          <w:lang w:eastAsia="ar-SA"/>
        </w:rPr>
        <w:t>подпунктом «а» пункта 6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0E3E5D">
        <w:rPr>
          <w:bCs/>
          <w:iCs/>
          <w:sz w:val="28"/>
          <w:lang w:eastAsia="ar-SA"/>
        </w:rPr>
        <w:t>14.01.2016 №14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0E3E5D">
        <w:rPr>
          <w:bCs/>
          <w:iCs/>
          <w:sz w:val="28"/>
          <w:lang w:eastAsia="ar-SA"/>
        </w:rPr>
        <w:t>Предоставление информации об очередности предоставления жилых помещений на условиях социального найма</w:t>
      </w:r>
      <w:r w:rsidR="007F1D14">
        <w:rPr>
          <w:bCs/>
          <w:iCs/>
          <w:sz w:val="28"/>
          <w:lang w:eastAsia="ar-SA"/>
        </w:rPr>
        <w:t>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0E3E5D">
        <w:rPr>
          <w:bCs/>
          <w:iCs/>
          <w:sz w:val="28"/>
          <w:lang w:eastAsia="ar-SA"/>
        </w:rPr>
        <w:t>подпункт 2.6.4</w:t>
      </w:r>
      <w:r w:rsidR="00143E96">
        <w:rPr>
          <w:bCs/>
          <w:iCs/>
          <w:sz w:val="28"/>
          <w:lang w:eastAsia="ar-SA"/>
        </w:rPr>
        <w:t xml:space="preserve"> </w:t>
      </w:r>
      <w:r w:rsidR="000E3E5D">
        <w:rPr>
          <w:bCs/>
          <w:iCs/>
          <w:sz w:val="28"/>
          <w:lang w:eastAsia="ar-SA"/>
        </w:rPr>
        <w:t xml:space="preserve">пункта 2.6 </w:t>
      </w:r>
      <w:r w:rsidR="00143E96">
        <w:rPr>
          <w:bCs/>
          <w:iCs/>
          <w:sz w:val="28"/>
          <w:lang w:eastAsia="ar-SA"/>
        </w:rPr>
        <w:t xml:space="preserve">дополнить </w:t>
      </w:r>
      <w:r w:rsidR="000E3E5D">
        <w:rPr>
          <w:bCs/>
          <w:iCs/>
          <w:sz w:val="28"/>
          <w:lang w:eastAsia="ar-SA"/>
        </w:rPr>
        <w:t>абзацем</w:t>
      </w:r>
      <w:r w:rsidR="00143E96">
        <w:rPr>
          <w:bCs/>
          <w:iCs/>
          <w:sz w:val="28"/>
          <w:lang w:eastAsia="ar-SA"/>
        </w:rPr>
        <w:t xml:space="preserve"> следующего содержания:</w:t>
      </w:r>
    </w:p>
    <w:p w:rsidR="00143E96" w:rsidRDefault="000E3E5D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</w:t>
      </w:r>
      <w:r w:rsidR="00143E96">
        <w:rPr>
          <w:bCs/>
          <w:iCs/>
          <w:sz w:val="28"/>
          <w:lang w:eastAsia="ar-SA"/>
        </w:rPr>
        <w:t>предоставления на бумажном носителе документов и информации, электронные образы которых ранее были заверены в соответствии с пункто</w:t>
      </w:r>
      <w:r w:rsidR="0029703D">
        <w:rPr>
          <w:bCs/>
          <w:iCs/>
          <w:sz w:val="28"/>
          <w:lang w:eastAsia="ar-SA"/>
        </w:rPr>
        <w:t>м</w:t>
      </w:r>
      <w:r w:rsidR="00143E96">
        <w:rPr>
          <w:bCs/>
          <w:iCs/>
          <w:sz w:val="28"/>
          <w:lang w:eastAsia="ar-SA"/>
        </w:rPr>
        <w:t xml:space="preserve"> 7_2  части 1 статьи 16 Федерального закона </w:t>
      </w:r>
      <w:r w:rsidR="0029703D">
        <w:rPr>
          <w:bCs/>
          <w:iCs/>
          <w:sz w:val="28"/>
          <w:lang w:eastAsia="ar-SA"/>
        </w:rPr>
        <w:t>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случаев, установленных</w:t>
      </w:r>
      <w:proofErr w:type="gramEnd"/>
      <w:r w:rsidR="0029703D">
        <w:rPr>
          <w:bCs/>
          <w:iCs/>
          <w:sz w:val="28"/>
          <w:lang w:eastAsia="ar-SA"/>
        </w:rPr>
        <w:t xml:space="preserve"> федеральными законами</w:t>
      </w:r>
      <w:proofErr w:type="gramStart"/>
      <w:r w:rsidR="0029703D">
        <w:rPr>
          <w:bCs/>
          <w:iCs/>
          <w:sz w:val="28"/>
          <w:lang w:eastAsia="ar-SA"/>
        </w:rPr>
        <w:t xml:space="preserve">.». </w:t>
      </w:r>
      <w:r w:rsidR="00143E96">
        <w:rPr>
          <w:bCs/>
          <w:iCs/>
          <w:sz w:val="28"/>
          <w:lang w:eastAsia="ar-SA"/>
        </w:rPr>
        <w:t xml:space="preserve"> </w:t>
      </w:r>
      <w:proofErr w:type="gramEnd"/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0E3E5D"/>
    <w:rsid w:val="00121697"/>
    <w:rsid w:val="00127D69"/>
    <w:rsid w:val="00143E96"/>
    <w:rsid w:val="001472B7"/>
    <w:rsid w:val="0017507F"/>
    <w:rsid w:val="001764E9"/>
    <w:rsid w:val="00176B11"/>
    <w:rsid w:val="0018067F"/>
    <w:rsid w:val="001F148C"/>
    <w:rsid w:val="00212B2E"/>
    <w:rsid w:val="002369F8"/>
    <w:rsid w:val="0027356F"/>
    <w:rsid w:val="0029434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7F1D14"/>
    <w:rsid w:val="00806823"/>
    <w:rsid w:val="008445A8"/>
    <w:rsid w:val="008577BB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5244E"/>
    <w:rsid w:val="00DD2BEC"/>
    <w:rsid w:val="00DD6D67"/>
    <w:rsid w:val="00E064A7"/>
    <w:rsid w:val="00E2318F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2020-11-18T05:27:00Z</cp:lastPrinted>
  <dcterms:created xsi:type="dcterms:W3CDTF">2020-03-17T03:55:00Z</dcterms:created>
  <dcterms:modified xsi:type="dcterms:W3CDTF">2021-03-23T07:15:00Z</dcterms:modified>
</cp:coreProperties>
</file>