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512" w:rsidRDefault="00FA4512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3777" w:rsidRPr="00573777" w:rsidRDefault="00573777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СЕЛЬСКОГО ПОСЕЛЕНИЯ АГАН</w:t>
      </w:r>
    </w:p>
    <w:p w:rsidR="00573777" w:rsidRPr="00414406" w:rsidRDefault="00573777" w:rsidP="00573777">
      <w:pPr>
        <w:keepNext/>
        <w:spacing w:after="0" w:line="240" w:lineRule="auto"/>
        <w:ind w:left="2880" w:hanging="2880"/>
        <w:jc w:val="center"/>
        <w:outlineLvl w:val="0"/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</w:pPr>
      <w:r w:rsidRPr="00414406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>Нижневартовского района</w:t>
      </w:r>
    </w:p>
    <w:p w:rsidR="00573777" w:rsidRPr="00573777" w:rsidRDefault="00573777" w:rsidP="0057377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7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 Мансийского автономного округа - Югры</w:t>
      </w:r>
    </w:p>
    <w:p w:rsidR="00573777" w:rsidRDefault="00573777" w:rsidP="0057377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ПОСТАНОВЛЕНИЕ</w:t>
      </w:r>
    </w:p>
    <w:p w:rsidR="009E28DF" w:rsidRPr="00573777" w:rsidRDefault="009E28DF" w:rsidP="009E28DF">
      <w:pPr>
        <w:keepNext/>
        <w:spacing w:before="240" w:after="60" w:line="240" w:lineRule="auto"/>
        <w:jc w:val="right"/>
        <w:outlineLvl w:val="1"/>
        <w:rPr>
          <w:rFonts w:ascii="Arial" w:eastAsia="Times New Roman" w:hAnsi="Arial" w:cs="Arial"/>
          <w:b/>
          <w:bCs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ПРОЕКТ</w:t>
      </w:r>
    </w:p>
    <w:p w:rsidR="00731E89" w:rsidRDefault="00731E89" w:rsidP="00731E8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777" w:rsidRPr="00731E89" w:rsidRDefault="009E28DF" w:rsidP="00731E8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1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1E89" w:rsidRDefault="00731E89" w:rsidP="00573777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FA4512" w:rsidRDefault="00573777" w:rsidP="00573777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="00FA451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от 09.09.2019 г. № 95 «Об утверждении Методики определения размера арендной платы за пользование муниципальным имуществом»</w:t>
      </w:r>
    </w:p>
    <w:bookmarkEnd w:id="0"/>
    <w:p w:rsidR="009E28DF" w:rsidRDefault="00414406" w:rsidP="00573777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573777" w:rsidRPr="00573777" w:rsidRDefault="00573777" w:rsidP="00573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D91" w:rsidRDefault="00D7634D" w:rsidP="00D76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 </w:t>
      </w:r>
      <w:hyperlink r:id="rId7" w:history="1">
        <w:r w:rsidRPr="009E28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24 </w:t>
        </w:r>
        <w:r w:rsidR="00FA45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июля 2007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 №</w:t>
        </w:r>
        <w:r w:rsidR="00FA45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209</w:t>
        </w:r>
        <w:r w:rsidR="00FF34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-ФЗ «</w:t>
        </w:r>
        <w:r w:rsidRPr="009E28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="00FA45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развитии малого и среднего предпринимательства Российской Федерации», и в целях совершенствования арендных отношений и поддержки субъектов малого и среднего предпринимательства, имеющих статус социального предприятия, и физических лиц, не являющихся индивидуальными предпринимателями и применяющих специальный налоговый режим «Налог на профессиональный доход»:</w:t>
        </w:r>
      </w:hyperlink>
    </w:p>
    <w:p w:rsidR="009E28DF" w:rsidRDefault="009E28DF" w:rsidP="00447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88A" w:rsidRDefault="0031588A" w:rsidP="00447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88A" w:rsidRDefault="0031588A" w:rsidP="00315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88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сельского поселения Аган от 09.09.2019 г. № 95 «Об утверждении Методики определения размера арендной платы за пользование муниципальным имуществом» изменение, изложив таблицу в пункте 2.3. в следующей редакции: </w:t>
      </w:r>
    </w:p>
    <w:p w:rsidR="0031588A" w:rsidRDefault="0031588A" w:rsidP="0031588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Таблица</w:t>
      </w:r>
    </w:p>
    <w:p w:rsidR="0031588A" w:rsidRDefault="0031588A" w:rsidP="003158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Понижающий коэффициент</w:t>
      </w:r>
    </w:p>
    <w:p w:rsidR="0031588A" w:rsidRDefault="0031588A" w:rsidP="003158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3686"/>
        <w:gridCol w:w="2091"/>
      </w:tblGrid>
      <w:tr w:rsidR="0031588A" w:rsidTr="00093BB6">
        <w:tc>
          <w:tcPr>
            <w:tcW w:w="817" w:type="dxa"/>
          </w:tcPr>
          <w:p w:rsidR="0031588A" w:rsidRDefault="0031588A" w:rsidP="003158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27" w:type="dxa"/>
          </w:tcPr>
          <w:p w:rsidR="0031588A" w:rsidRDefault="0031588A" w:rsidP="003158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арендаторов</w:t>
            </w:r>
          </w:p>
        </w:tc>
        <w:tc>
          <w:tcPr>
            <w:tcW w:w="3686" w:type="dxa"/>
          </w:tcPr>
          <w:p w:rsidR="0031588A" w:rsidRDefault="0031588A" w:rsidP="003158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2091" w:type="dxa"/>
          </w:tcPr>
          <w:p w:rsidR="0031588A" w:rsidRDefault="0031588A" w:rsidP="003158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понижающего коэффициента (Кп)</w:t>
            </w:r>
          </w:p>
        </w:tc>
      </w:tr>
      <w:tr w:rsidR="0031588A" w:rsidTr="00093BB6">
        <w:trPr>
          <w:trHeight w:val="1684"/>
        </w:trPr>
        <w:tc>
          <w:tcPr>
            <w:tcW w:w="817" w:type="dxa"/>
          </w:tcPr>
          <w:p w:rsidR="0031588A" w:rsidRDefault="0031588A" w:rsidP="003158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7" w:type="dxa"/>
          </w:tcPr>
          <w:p w:rsidR="0031588A" w:rsidRDefault="001F2E51" w:rsidP="001F2E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Субъекты малого и среднего предпринимательства, и организации, образующие инфраструктуру поддержки субъектов малого и среднего предпринимательства; физические лица, не являющиеся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3686" w:type="dxa"/>
          </w:tcPr>
          <w:p w:rsidR="0031588A" w:rsidRDefault="001F2E51" w:rsidP="001F2E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виды деятельности, утвержденные муниципальным правовым актом района</w:t>
            </w:r>
          </w:p>
        </w:tc>
        <w:tc>
          <w:tcPr>
            <w:tcW w:w="2091" w:type="dxa"/>
          </w:tcPr>
          <w:p w:rsidR="0031588A" w:rsidRDefault="001F2E51" w:rsidP="003158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31588A" w:rsidTr="00093BB6">
        <w:tc>
          <w:tcPr>
            <w:tcW w:w="817" w:type="dxa"/>
          </w:tcPr>
          <w:p w:rsidR="0031588A" w:rsidRDefault="001F2E51" w:rsidP="003158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31588A" w:rsidRDefault="0031588A" w:rsidP="003158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31588A" w:rsidRDefault="001F2E51" w:rsidP="001F2E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 ориентированные некоммерческие организации, в том числе являющиеся исполнителями общественно полезных услуг</w:t>
            </w:r>
          </w:p>
        </w:tc>
        <w:tc>
          <w:tcPr>
            <w:tcW w:w="3686" w:type="dxa"/>
          </w:tcPr>
          <w:p w:rsidR="0031588A" w:rsidRDefault="00093BB6" w:rsidP="00093B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приоритетные</w:t>
            </w:r>
            <w:r w:rsidR="001F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направления деятельности в сфере оказания общественно полезных услуг, утвержденных Правительством Российской Федерации</w:t>
            </w:r>
          </w:p>
        </w:tc>
        <w:tc>
          <w:tcPr>
            <w:tcW w:w="2091" w:type="dxa"/>
          </w:tcPr>
          <w:p w:rsidR="0031588A" w:rsidRDefault="001F2E51" w:rsidP="003158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31588A" w:rsidTr="00093BB6">
        <w:tc>
          <w:tcPr>
            <w:tcW w:w="817" w:type="dxa"/>
          </w:tcPr>
          <w:p w:rsidR="0031588A" w:rsidRDefault="001F2E51" w:rsidP="003158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27" w:type="dxa"/>
          </w:tcPr>
          <w:p w:rsidR="0031588A" w:rsidRDefault="001F2E51" w:rsidP="001F2E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5C">
              <w:rPr>
                <w:rFonts w:ascii="Times New Roman" w:hAnsi="Times New Roman" w:cs="Times New Roman"/>
                <w:sz w:val="28"/>
                <w:szCs w:val="28"/>
              </w:rPr>
              <w:t>Субъекты малого и среднего предпринимательства, имеющи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025C">
              <w:rPr>
                <w:rFonts w:ascii="Times New Roman" w:hAnsi="Times New Roman" w:cs="Times New Roman"/>
                <w:sz w:val="28"/>
                <w:szCs w:val="28"/>
              </w:rPr>
              <w:t xml:space="preserve"> статус социального предприятия</w:t>
            </w:r>
          </w:p>
        </w:tc>
        <w:tc>
          <w:tcPr>
            <w:tcW w:w="3686" w:type="dxa"/>
          </w:tcPr>
          <w:p w:rsidR="0031588A" w:rsidRDefault="0031588A" w:rsidP="003158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31588A" w:rsidRDefault="001F2E51" w:rsidP="003158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</w:tbl>
    <w:p w:rsidR="0031588A" w:rsidRDefault="00093BB6" w:rsidP="00093B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».</w:t>
      </w:r>
    </w:p>
    <w:p w:rsidR="0031588A" w:rsidRPr="0031588A" w:rsidRDefault="0031588A" w:rsidP="00093BB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AC6" w:rsidRPr="003E38CF" w:rsidRDefault="00B16AC6" w:rsidP="003E3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AC6" w:rsidRDefault="009E28DF" w:rsidP="004D446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1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12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B1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(обнародовать) </w:t>
      </w:r>
      <w:r w:rsidR="001243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«Официальный бюллетень» к газете «Новости Приобья»</w:t>
      </w:r>
      <w:r w:rsidR="00BE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</w:t>
      </w:r>
      <w:r w:rsidR="00B16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сельского поселения Аган (</w:t>
      </w:r>
      <w:hyperlink r:id="rId8" w:history="1">
        <w:r w:rsidR="00B16AC6" w:rsidRPr="00E73E51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B16AC6" w:rsidRPr="00E73E51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.аган-адм.рф</w:t>
        </w:r>
      </w:hyperlink>
      <w:r w:rsidR="00B16AC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D8C" w:rsidRPr="00B16AC6" w:rsidRDefault="009E28DF" w:rsidP="00B16AC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1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29EC" w:rsidRPr="00B16A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4D4464" w:rsidRDefault="004D4464" w:rsidP="004D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471" w:rsidRDefault="009E28DF" w:rsidP="004D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129EC" w:rsidRPr="004D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Аган</w:t>
      </w:r>
      <w:r w:rsidR="00C129EC" w:rsidRPr="004D44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29EC" w:rsidRPr="004D44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29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29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29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B1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D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 С. Соколова</w:t>
      </w:r>
    </w:p>
    <w:p w:rsidR="00447D91" w:rsidRDefault="00447D91" w:rsidP="00E93D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D91" w:rsidRDefault="00447D91" w:rsidP="00E93D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464" w:rsidRDefault="004D4464" w:rsidP="00E93D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8DF" w:rsidRDefault="009E28DF" w:rsidP="004D44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E28DF" w:rsidSect="004D4464">
      <w:pgSz w:w="11906" w:h="16838" w:code="9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938" w:rsidRDefault="00401938">
      <w:pPr>
        <w:spacing w:after="0" w:line="240" w:lineRule="auto"/>
      </w:pPr>
      <w:r>
        <w:separator/>
      </w:r>
    </w:p>
  </w:endnote>
  <w:endnote w:type="continuationSeparator" w:id="0">
    <w:p w:rsidR="00401938" w:rsidRDefault="00401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938" w:rsidRDefault="00401938">
      <w:pPr>
        <w:spacing w:after="0" w:line="240" w:lineRule="auto"/>
      </w:pPr>
      <w:r>
        <w:separator/>
      </w:r>
    </w:p>
  </w:footnote>
  <w:footnote w:type="continuationSeparator" w:id="0">
    <w:p w:rsidR="00401938" w:rsidRDefault="00401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70AC8"/>
    <w:multiLevelType w:val="hybridMultilevel"/>
    <w:tmpl w:val="8FF64D5E"/>
    <w:lvl w:ilvl="0" w:tplc="A7FE6C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D5C2F6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3D01E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E66B5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63A812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B909E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25048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F228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B00F0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1304306F"/>
    <w:multiLevelType w:val="hybridMultilevel"/>
    <w:tmpl w:val="0FEAF8C0"/>
    <w:lvl w:ilvl="0" w:tplc="9CF85A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1E495C"/>
    <w:multiLevelType w:val="hybridMultilevel"/>
    <w:tmpl w:val="CB200E46"/>
    <w:lvl w:ilvl="0" w:tplc="E2A2E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7A7237"/>
    <w:multiLevelType w:val="hybridMultilevel"/>
    <w:tmpl w:val="490A6090"/>
    <w:lvl w:ilvl="0" w:tplc="A0CAF6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BFA7838"/>
    <w:multiLevelType w:val="multilevel"/>
    <w:tmpl w:val="B9301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E744154"/>
    <w:multiLevelType w:val="hybridMultilevel"/>
    <w:tmpl w:val="EC2CED6A"/>
    <w:lvl w:ilvl="0" w:tplc="63507D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C6"/>
    <w:rsid w:val="000017C4"/>
    <w:rsid w:val="00051622"/>
    <w:rsid w:val="00093BB6"/>
    <w:rsid w:val="000B2484"/>
    <w:rsid w:val="001243FC"/>
    <w:rsid w:val="00130313"/>
    <w:rsid w:val="001442F2"/>
    <w:rsid w:val="001B5D13"/>
    <w:rsid w:val="001C4036"/>
    <w:rsid w:val="001F2E51"/>
    <w:rsid w:val="00200C81"/>
    <w:rsid w:val="00246048"/>
    <w:rsid w:val="002A24A6"/>
    <w:rsid w:val="0031588A"/>
    <w:rsid w:val="003D57FA"/>
    <w:rsid w:val="003E38CF"/>
    <w:rsid w:val="00401938"/>
    <w:rsid w:val="00414406"/>
    <w:rsid w:val="00434511"/>
    <w:rsid w:val="00447D91"/>
    <w:rsid w:val="00477A81"/>
    <w:rsid w:val="004D4464"/>
    <w:rsid w:val="00521280"/>
    <w:rsid w:val="00561802"/>
    <w:rsid w:val="00573777"/>
    <w:rsid w:val="00582D14"/>
    <w:rsid w:val="006D2069"/>
    <w:rsid w:val="006D7B1A"/>
    <w:rsid w:val="00731E89"/>
    <w:rsid w:val="007F6699"/>
    <w:rsid w:val="00842F82"/>
    <w:rsid w:val="0086543D"/>
    <w:rsid w:val="00882DC7"/>
    <w:rsid w:val="009151B9"/>
    <w:rsid w:val="0095577F"/>
    <w:rsid w:val="009E28DF"/>
    <w:rsid w:val="00A02CE3"/>
    <w:rsid w:val="00A07EBC"/>
    <w:rsid w:val="00AD1AC6"/>
    <w:rsid w:val="00AD5241"/>
    <w:rsid w:val="00B010AD"/>
    <w:rsid w:val="00B16AC6"/>
    <w:rsid w:val="00B32FBA"/>
    <w:rsid w:val="00BA509F"/>
    <w:rsid w:val="00BB269F"/>
    <w:rsid w:val="00BD58D8"/>
    <w:rsid w:val="00BE7F45"/>
    <w:rsid w:val="00C129EC"/>
    <w:rsid w:val="00CD5238"/>
    <w:rsid w:val="00D7634D"/>
    <w:rsid w:val="00DC2471"/>
    <w:rsid w:val="00E45C17"/>
    <w:rsid w:val="00E93D8C"/>
    <w:rsid w:val="00EB7FA0"/>
    <w:rsid w:val="00ED4E91"/>
    <w:rsid w:val="00ED74D1"/>
    <w:rsid w:val="00FA4512"/>
    <w:rsid w:val="00FA5E7A"/>
    <w:rsid w:val="00FC55A1"/>
    <w:rsid w:val="00F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8860E-099D-43FD-BD42-77AA939C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777"/>
    <w:pPr>
      <w:ind w:left="720"/>
      <w:contextualSpacing/>
    </w:pPr>
  </w:style>
  <w:style w:type="table" w:styleId="a4">
    <w:name w:val="Table Grid"/>
    <w:basedOn w:val="a1"/>
    <w:uiPriority w:val="59"/>
    <w:rsid w:val="00C1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129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129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C129EC"/>
  </w:style>
  <w:style w:type="paragraph" w:styleId="a8">
    <w:name w:val="Balloon Text"/>
    <w:basedOn w:val="a"/>
    <w:link w:val="a9"/>
    <w:uiPriority w:val="99"/>
    <w:semiHidden/>
    <w:unhideWhenUsed/>
    <w:rsid w:val="00ED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4D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16AC6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3D5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Выборы2018</cp:lastModifiedBy>
  <cp:revision>26</cp:revision>
  <cp:lastPrinted>2018-04-13T10:42:00Z</cp:lastPrinted>
  <dcterms:created xsi:type="dcterms:W3CDTF">2015-12-03T09:51:00Z</dcterms:created>
  <dcterms:modified xsi:type="dcterms:W3CDTF">2021-03-16T12:16:00Z</dcterms:modified>
</cp:coreProperties>
</file>