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387" w:rsidRPr="00E22872" w:rsidRDefault="00EE7387" w:rsidP="00EE7387">
      <w:pPr>
        <w:pStyle w:val="7"/>
        <w:jc w:val="right"/>
        <w:rPr>
          <w:rFonts w:ascii="Times New Roman" w:eastAsia="Times New Roman" w:hAnsi="Times New Roman" w:cs="Times New Roman"/>
          <w:b/>
          <w:i w:val="0"/>
          <w:color w:val="000000" w:themeColor="text1"/>
          <w:sz w:val="32"/>
          <w:szCs w:val="32"/>
        </w:rPr>
      </w:pPr>
      <w:r w:rsidRPr="00E22872">
        <w:rPr>
          <w:rFonts w:ascii="Times New Roman" w:eastAsia="Times New Roman" w:hAnsi="Times New Roman" w:cs="Times New Roman"/>
          <w:b/>
          <w:i w:val="0"/>
          <w:color w:val="000000" w:themeColor="text1"/>
          <w:sz w:val="32"/>
          <w:szCs w:val="32"/>
        </w:rPr>
        <w:t>ПРОЕКТ</w:t>
      </w:r>
    </w:p>
    <w:p w:rsidR="005722BC" w:rsidRPr="00E22872" w:rsidRDefault="005722BC" w:rsidP="003677E4">
      <w:pPr>
        <w:pStyle w:val="7"/>
        <w:jc w:val="center"/>
        <w:rPr>
          <w:rFonts w:ascii="Times New Roman" w:eastAsia="Times New Roman" w:hAnsi="Times New Roman" w:cs="Times New Roman"/>
          <w:b/>
          <w:i w:val="0"/>
          <w:color w:val="000000" w:themeColor="text1"/>
          <w:sz w:val="32"/>
          <w:szCs w:val="32"/>
        </w:rPr>
      </w:pPr>
      <w:r w:rsidRPr="00E22872">
        <w:rPr>
          <w:rFonts w:ascii="Times New Roman" w:eastAsia="Times New Roman" w:hAnsi="Times New Roman" w:cs="Times New Roman"/>
          <w:b/>
          <w:i w:val="0"/>
          <w:color w:val="000000" w:themeColor="text1"/>
          <w:sz w:val="32"/>
          <w:szCs w:val="32"/>
        </w:rPr>
        <w:t>АДМИНИСТРАЦИЯ СЕЛЬСКОГО ПОСЕЛЕНИЯ АГАН</w:t>
      </w:r>
    </w:p>
    <w:p w:rsidR="005722BC" w:rsidRPr="00E22872" w:rsidRDefault="005722BC" w:rsidP="005722BC">
      <w:pPr>
        <w:jc w:val="center"/>
        <w:rPr>
          <w:rFonts w:eastAsia="Times New Roman"/>
          <w:color w:val="000000" w:themeColor="text1"/>
          <w:sz w:val="32"/>
          <w:szCs w:val="32"/>
        </w:rPr>
      </w:pPr>
      <w:r w:rsidRPr="00E22872">
        <w:rPr>
          <w:rFonts w:eastAsia="Times New Roman"/>
          <w:color w:val="000000" w:themeColor="text1"/>
          <w:sz w:val="32"/>
          <w:szCs w:val="32"/>
        </w:rPr>
        <w:t>Нижневартовского района</w:t>
      </w:r>
    </w:p>
    <w:p w:rsidR="005722BC" w:rsidRPr="00E22872" w:rsidRDefault="005722BC" w:rsidP="005722BC">
      <w:pPr>
        <w:jc w:val="center"/>
        <w:rPr>
          <w:rFonts w:eastAsia="Times New Roman"/>
          <w:color w:val="000000" w:themeColor="text1"/>
          <w:sz w:val="32"/>
          <w:szCs w:val="32"/>
        </w:rPr>
      </w:pPr>
      <w:r w:rsidRPr="00E22872">
        <w:rPr>
          <w:rFonts w:eastAsia="Times New Roman"/>
          <w:color w:val="000000" w:themeColor="text1"/>
          <w:sz w:val="32"/>
          <w:szCs w:val="32"/>
        </w:rPr>
        <w:t>Ханты-Мансийского автономного округа – Югры</w:t>
      </w:r>
    </w:p>
    <w:p w:rsidR="005722BC" w:rsidRPr="00E22872" w:rsidRDefault="005722BC" w:rsidP="005722BC">
      <w:pPr>
        <w:jc w:val="center"/>
        <w:rPr>
          <w:rFonts w:eastAsia="Times New Roman"/>
          <w:sz w:val="32"/>
          <w:szCs w:val="32"/>
        </w:rPr>
      </w:pPr>
    </w:p>
    <w:p w:rsidR="005722BC" w:rsidRPr="00E22872" w:rsidRDefault="005722BC" w:rsidP="005722BC">
      <w:pPr>
        <w:jc w:val="center"/>
        <w:rPr>
          <w:rFonts w:eastAsia="Times New Roman"/>
          <w:b/>
          <w:sz w:val="36"/>
          <w:szCs w:val="36"/>
        </w:rPr>
      </w:pPr>
      <w:r w:rsidRPr="00E22872">
        <w:rPr>
          <w:rFonts w:eastAsia="Times New Roman"/>
          <w:b/>
          <w:sz w:val="36"/>
          <w:szCs w:val="36"/>
        </w:rPr>
        <w:t>ПОСТАНОВЛЕНИЕ</w:t>
      </w:r>
    </w:p>
    <w:p w:rsidR="005722BC" w:rsidRPr="00E22872" w:rsidRDefault="005722BC" w:rsidP="005722BC">
      <w:pPr>
        <w:jc w:val="both"/>
        <w:rPr>
          <w:rFonts w:eastAsia="Times New Roman"/>
          <w:b/>
          <w:sz w:val="40"/>
        </w:rPr>
      </w:pPr>
    </w:p>
    <w:p w:rsidR="005722BC" w:rsidRPr="00E22872" w:rsidRDefault="00B807E6" w:rsidP="005722BC">
      <w:pPr>
        <w:jc w:val="both"/>
        <w:rPr>
          <w:rFonts w:eastAsia="Times New Roman"/>
          <w:sz w:val="28"/>
          <w:szCs w:val="28"/>
        </w:rPr>
      </w:pPr>
      <w:r w:rsidRPr="00E22872">
        <w:rPr>
          <w:rFonts w:eastAsia="Times New Roman"/>
          <w:sz w:val="28"/>
          <w:szCs w:val="28"/>
        </w:rPr>
        <w:t xml:space="preserve">От </w:t>
      </w:r>
      <w:r w:rsidR="003801DD" w:rsidRPr="00E22872">
        <w:rPr>
          <w:rFonts w:eastAsia="Times New Roman"/>
          <w:sz w:val="28"/>
          <w:szCs w:val="28"/>
        </w:rPr>
        <w:t xml:space="preserve">           </w:t>
      </w:r>
      <w:r w:rsidR="005722BC" w:rsidRPr="00E22872">
        <w:rPr>
          <w:rFonts w:eastAsia="Times New Roman"/>
        </w:rPr>
        <w:t xml:space="preserve">  </w:t>
      </w:r>
      <w:r w:rsidR="003677E4" w:rsidRPr="00E22872">
        <w:rPr>
          <w:rFonts w:eastAsia="Times New Roman"/>
          <w:sz w:val="28"/>
          <w:szCs w:val="28"/>
        </w:rPr>
        <w:tab/>
      </w:r>
      <w:r w:rsidR="003677E4" w:rsidRPr="00E22872">
        <w:rPr>
          <w:rFonts w:eastAsia="Times New Roman"/>
          <w:sz w:val="28"/>
          <w:szCs w:val="28"/>
        </w:rPr>
        <w:tab/>
      </w:r>
      <w:r w:rsidR="003677E4" w:rsidRPr="00E22872">
        <w:rPr>
          <w:rFonts w:eastAsia="Times New Roman"/>
          <w:sz w:val="28"/>
          <w:szCs w:val="28"/>
        </w:rPr>
        <w:tab/>
      </w:r>
      <w:r w:rsidR="003677E4" w:rsidRPr="00E22872">
        <w:rPr>
          <w:rFonts w:eastAsia="Times New Roman"/>
          <w:sz w:val="28"/>
          <w:szCs w:val="28"/>
        </w:rPr>
        <w:tab/>
      </w:r>
      <w:r w:rsidR="00CE5B5B" w:rsidRPr="00E22872">
        <w:rPr>
          <w:rFonts w:eastAsia="Times New Roman"/>
          <w:sz w:val="28"/>
          <w:szCs w:val="28"/>
        </w:rPr>
        <w:t xml:space="preserve">                    </w:t>
      </w:r>
      <w:r w:rsidR="005722BC" w:rsidRPr="00E22872">
        <w:rPr>
          <w:rFonts w:eastAsia="Times New Roman"/>
          <w:sz w:val="28"/>
          <w:szCs w:val="28"/>
        </w:rPr>
        <w:t xml:space="preserve">              </w:t>
      </w:r>
      <w:r w:rsidR="003677E4" w:rsidRPr="00E22872">
        <w:rPr>
          <w:rFonts w:eastAsia="Times New Roman"/>
          <w:sz w:val="28"/>
          <w:szCs w:val="28"/>
        </w:rPr>
        <w:t xml:space="preserve">                  </w:t>
      </w:r>
      <w:r w:rsidR="004A5FE4" w:rsidRPr="00E22872">
        <w:rPr>
          <w:rFonts w:eastAsia="Times New Roman"/>
          <w:sz w:val="28"/>
          <w:szCs w:val="28"/>
        </w:rPr>
        <w:t xml:space="preserve">        </w:t>
      </w:r>
      <w:r w:rsidR="005722BC" w:rsidRPr="00E22872">
        <w:rPr>
          <w:rFonts w:eastAsia="Times New Roman"/>
          <w:sz w:val="28"/>
          <w:szCs w:val="28"/>
        </w:rPr>
        <w:t>№</w:t>
      </w:r>
    </w:p>
    <w:p w:rsidR="005722BC" w:rsidRPr="00E22872" w:rsidRDefault="005722BC" w:rsidP="005722BC">
      <w:pPr>
        <w:jc w:val="both"/>
        <w:rPr>
          <w:rFonts w:eastAsia="Times New Roman"/>
        </w:rPr>
      </w:pPr>
      <w:r w:rsidRPr="00E22872">
        <w:rPr>
          <w:rFonts w:eastAsia="Times New Roman"/>
        </w:rPr>
        <w:t>пос. Аган</w:t>
      </w:r>
    </w:p>
    <w:p w:rsidR="00EC4E51" w:rsidRPr="00E22872" w:rsidRDefault="00EC4E51"/>
    <w:p w:rsidR="00B807E6" w:rsidRPr="00E22872" w:rsidRDefault="00B807E6" w:rsidP="00B807E6">
      <w:pPr>
        <w:pStyle w:val="HEADERTEXT"/>
        <w:ind w:right="4678"/>
        <w:jc w:val="both"/>
        <w:rPr>
          <w:rFonts w:ascii="Times New Roman" w:hAnsi="Times New Roman" w:cs="Times New Roman"/>
          <w:bCs/>
          <w:color w:val="000000"/>
          <w:sz w:val="28"/>
          <w:szCs w:val="28"/>
        </w:rPr>
      </w:pPr>
      <w:r w:rsidRPr="00E22872">
        <w:rPr>
          <w:rFonts w:ascii="Times New Roman" w:hAnsi="Times New Roman" w:cs="Times New Roman"/>
          <w:bCs/>
          <w:color w:val="000000"/>
          <w:sz w:val="28"/>
          <w:szCs w:val="28"/>
        </w:rPr>
        <w:t xml:space="preserve">Об утверждении административного регламента предоставления муниципальной услуги «Выдача разрешений на </w:t>
      </w:r>
      <w:r w:rsidR="00EE7387" w:rsidRPr="00E22872">
        <w:rPr>
          <w:rFonts w:ascii="Times New Roman" w:hAnsi="Times New Roman" w:cs="Times New Roman"/>
          <w:bCs/>
          <w:color w:val="000000"/>
          <w:sz w:val="28"/>
          <w:szCs w:val="28"/>
        </w:rPr>
        <w:t>вырубку (</w:t>
      </w:r>
      <w:r w:rsidRPr="00E22872">
        <w:rPr>
          <w:rFonts w:ascii="Times New Roman" w:hAnsi="Times New Roman" w:cs="Times New Roman"/>
          <w:bCs/>
          <w:color w:val="000000"/>
          <w:sz w:val="28"/>
          <w:szCs w:val="28"/>
        </w:rPr>
        <w:t>снос</w:t>
      </w:r>
      <w:r w:rsidR="00EE7387" w:rsidRPr="00E22872">
        <w:rPr>
          <w:rFonts w:ascii="Times New Roman" w:hAnsi="Times New Roman" w:cs="Times New Roman"/>
          <w:bCs/>
          <w:color w:val="000000"/>
          <w:sz w:val="28"/>
          <w:szCs w:val="28"/>
        </w:rPr>
        <w:t xml:space="preserve">), </w:t>
      </w:r>
      <w:proofErr w:type="spellStart"/>
      <w:r w:rsidR="00EE7387" w:rsidRPr="00E22872">
        <w:rPr>
          <w:rFonts w:ascii="Times New Roman" w:hAnsi="Times New Roman" w:cs="Times New Roman"/>
          <w:bCs/>
          <w:color w:val="000000"/>
          <w:sz w:val="28"/>
          <w:szCs w:val="28"/>
        </w:rPr>
        <w:t>коронирование</w:t>
      </w:r>
      <w:proofErr w:type="spellEnd"/>
      <w:r w:rsidRPr="00E22872">
        <w:rPr>
          <w:rFonts w:ascii="Times New Roman" w:hAnsi="Times New Roman" w:cs="Times New Roman"/>
          <w:bCs/>
          <w:color w:val="000000"/>
          <w:sz w:val="28"/>
          <w:szCs w:val="28"/>
        </w:rPr>
        <w:t xml:space="preserve"> или пересадку зеленых насаждений (за исключением работ, осуществляемых в соответствии с разрешением на строительство)»</w:t>
      </w:r>
    </w:p>
    <w:p w:rsidR="00B807E6" w:rsidRPr="00E22872" w:rsidRDefault="00B807E6" w:rsidP="00B807E6">
      <w:pPr>
        <w:pStyle w:val="HEADERTEXT"/>
        <w:ind w:right="4678"/>
        <w:jc w:val="both"/>
        <w:rPr>
          <w:rFonts w:ascii="Times New Roman" w:hAnsi="Times New Roman" w:cs="Times New Roman"/>
          <w:bCs/>
          <w:color w:val="000000"/>
          <w:sz w:val="28"/>
          <w:szCs w:val="28"/>
        </w:rPr>
      </w:pPr>
    </w:p>
    <w:p w:rsidR="00B807E6" w:rsidRPr="00E22872" w:rsidRDefault="00B807E6" w:rsidP="00B807E6">
      <w:pPr>
        <w:pStyle w:val="FORMATTEXT0"/>
        <w:ind w:firstLine="709"/>
        <w:jc w:val="both"/>
        <w:rPr>
          <w:rFonts w:ascii="Times New Roman" w:hAnsi="Times New Roman" w:cs="Times New Roman"/>
          <w:color w:val="000000"/>
          <w:sz w:val="28"/>
          <w:szCs w:val="28"/>
        </w:rPr>
      </w:pPr>
      <w:r w:rsidRPr="00E22872">
        <w:rPr>
          <w:rFonts w:ascii="Times New Roman" w:hAnsi="Times New Roman" w:cs="Times New Roman"/>
          <w:color w:val="000000"/>
          <w:sz w:val="28"/>
          <w:szCs w:val="28"/>
        </w:rPr>
        <w:t xml:space="preserve">В соответствии </w:t>
      </w:r>
      <w:proofErr w:type="gramStart"/>
      <w:r w:rsidRPr="00E22872">
        <w:rPr>
          <w:rFonts w:ascii="Times New Roman" w:hAnsi="Times New Roman" w:cs="Times New Roman"/>
          <w:color w:val="000000"/>
          <w:sz w:val="28"/>
          <w:szCs w:val="28"/>
        </w:rPr>
        <w:t>с</w:t>
      </w:r>
      <w:proofErr w:type="gramEnd"/>
      <w:r w:rsidRPr="00E22872">
        <w:rPr>
          <w:rFonts w:ascii="Times New Roman" w:hAnsi="Times New Roman" w:cs="Times New Roman"/>
          <w:color w:val="000000"/>
          <w:sz w:val="28"/>
          <w:szCs w:val="28"/>
        </w:rPr>
        <w:t xml:space="preserve"> </w:t>
      </w:r>
      <w:r w:rsidR="00746749" w:rsidRPr="00E22872">
        <w:rPr>
          <w:rFonts w:ascii="Times New Roman" w:hAnsi="Times New Roman" w:cs="Times New Roman"/>
          <w:color w:val="000000"/>
          <w:sz w:val="28"/>
          <w:szCs w:val="28"/>
        </w:rPr>
        <w:fldChar w:fldCharType="begin"/>
      </w:r>
      <w:r w:rsidRPr="00E22872">
        <w:rPr>
          <w:rFonts w:ascii="Times New Roman" w:hAnsi="Times New Roman" w:cs="Times New Roman"/>
          <w:color w:val="000000"/>
          <w:sz w:val="28"/>
          <w:szCs w:val="2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9 ноября 2020 года)’’</w:instrText>
      </w:r>
    </w:p>
    <w:p w:rsidR="00B807E6" w:rsidRPr="00E22872" w:rsidRDefault="00B807E6" w:rsidP="00B807E6">
      <w:pPr>
        <w:pStyle w:val="FORMATTEXT0"/>
        <w:ind w:firstLine="709"/>
        <w:jc w:val="both"/>
        <w:rPr>
          <w:rFonts w:ascii="Times New Roman" w:hAnsi="Times New Roman" w:cs="Times New Roman"/>
          <w:color w:val="000000"/>
          <w:sz w:val="28"/>
          <w:szCs w:val="28"/>
        </w:rPr>
      </w:pPr>
      <w:r w:rsidRPr="00E22872">
        <w:rPr>
          <w:rFonts w:ascii="Times New Roman" w:hAnsi="Times New Roman" w:cs="Times New Roman"/>
          <w:color w:val="000000"/>
          <w:sz w:val="28"/>
          <w:szCs w:val="28"/>
        </w:rPr>
        <w:instrText>Федеральный закон от 06.10.2003 N 131-ФЗ</w:instrText>
      </w:r>
    </w:p>
    <w:p w:rsidR="00B807E6" w:rsidRPr="00E22872" w:rsidRDefault="00B807E6" w:rsidP="00B807E6">
      <w:pPr>
        <w:pStyle w:val="FORMATTEXT0"/>
        <w:ind w:firstLine="709"/>
        <w:jc w:val="both"/>
        <w:rPr>
          <w:rFonts w:ascii="Times New Roman" w:hAnsi="Times New Roman" w:cs="Times New Roman"/>
          <w:color w:val="000000"/>
          <w:sz w:val="28"/>
          <w:szCs w:val="28"/>
        </w:rPr>
      </w:pPr>
      <w:r w:rsidRPr="00E22872">
        <w:rPr>
          <w:rFonts w:ascii="Times New Roman" w:hAnsi="Times New Roman" w:cs="Times New Roman"/>
          <w:color w:val="000000"/>
          <w:sz w:val="28"/>
          <w:szCs w:val="28"/>
        </w:rPr>
        <w:instrText>Статус: действующая редакция (действ. с 20.11.2020)"</w:instrText>
      </w:r>
      <w:r w:rsidR="00746749" w:rsidRPr="00E22872">
        <w:rPr>
          <w:rFonts w:ascii="Times New Roman" w:hAnsi="Times New Roman" w:cs="Times New Roman"/>
          <w:color w:val="000000"/>
          <w:sz w:val="28"/>
          <w:szCs w:val="28"/>
        </w:rPr>
        <w:fldChar w:fldCharType="separate"/>
      </w:r>
      <w:r w:rsidRPr="00E22872">
        <w:rPr>
          <w:rFonts w:ascii="Times New Roman" w:hAnsi="Times New Roman" w:cs="Times New Roman"/>
          <w:color w:val="000000"/>
          <w:sz w:val="28"/>
          <w:szCs w:val="28"/>
        </w:rPr>
        <w:t>Федеральными законами от 06.10.2003 № 131-ФЗ «Об общих принципах организации местного самоуправления в Российской Федерации»</w:t>
      </w:r>
      <w:r w:rsidR="00746749" w:rsidRPr="00E22872">
        <w:rPr>
          <w:rFonts w:ascii="Times New Roman" w:hAnsi="Times New Roman" w:cs="Times New Roman"/>
          <w:color w:val="000000"/>
          <w:sz w:val="28"/>
          <w:szCs w:val="28"/>
        </w:rPr>
        <w:fldChar w:fldCharType="end"/>
      </w:r>
      <w:r w:rsidRPr="00E22872">
        <w:rPr>
          <w:rFonts w:ascii="Times New Roman" w:hAnsi="Times New Roman" w:cs="Times New Roman"/>
          <w:color w:val="000000"/>
          <w:sz w:val="28"/>
          <w:szCs w:val="28"/>
        </w:rPr>
        <w:t xml:space="preserve">, </w:t>
      </w:r>
      <w:r w:rsidR="00746749" w:rsidRPr="00E22872">
        <w:rPr>
          <w:rFonts w:ascii="Times New Roman" w:hAnsi="Times New Roman" w:cs="Times New Roman"/>
          <w:color w:val="000000"/>
          <w:sz w:val="28"/>
          <w:szCs w:val="28"/>
        </w:rPr>
        <w:fldChar w:fldCharType="begin"/>
      </w:r>
      <w:r w:rsidRPr="00E22872">
        <w:rPr>
          <w:rFonts w:ascii="Times New Roman" w:hAnsi="Times New Roman" w:cs="Times New Roman"/>
          <w:color w:val="000000"/>
          <w:sz w:val="28"/>
          <w:szCs w:val="28"/>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31 июля 2020 года)’’</w:instrText>
      </w:r>
    </w:p>
    <w:p w:rsidR="00B807E6" w:rsidRPr="00E22872" w:rsidRDefault="00B807E6" w:rsidP="00B807E6">
      <w:pPr>
        <w:pStyle w:val="FORMATTEXT0"/>
        <w:ind w:firstLine="709"/>
        <w:jc w:val="both"/>
        <w:rPr>
          <w:rFonts w:ascii="Times New Roman" w:hAnsi="Times New Roman" w:cs="Times New Roman"/>
          <w:color w:val="000000"/>
          <w:sz w:val="28"/>
          <w:szCs w:val="28"/>
        </w:rPr>
      </w:pPr>
      <w:r w:rsidRPr="00E22872">
        <w:rPr>
          <w:rFonts w:ascii="Times New Roman" w:hAnsi="Times New Roman" w:cs="Times New Roman"/>
          <w:color w:val="000000"/>
          <w:sz w:val="28"/>
          <w:szCs w:val="28"/>
        </w:rPr>
        <w:instrText>Федеральный закон от 27.07.2010 N 210-ФЗ</w:instrText>
      </w:r>
    </w:p>
    <w:p w:rsidR="00B807E6" w:rsidRPr="00E22872" w:rsidRDefault="00B807E6" w:rsidP="00B807E6">
      <w:pPr>
        <w:pStyle w:val="FORMATTEXT0"/>
        <w:ind w:firstLine="709"/>
        <w:jc w:val="both"/>
        <w:rPr>
          <w:rFonts w:ascii="Times New Roman" w:hAnsi="Times New Roman" w:cs="Times New Roman"/>
          <w:color w:val="000000"/>
          <w:sz w:val="28"/>
          <w:szCs w:val="28"/>
        </w:rPr>
      </w:pPr>
      <w:r w:rsidRPr="00E22872">
        <w:rPr>
          <w:rFonts w:ascii="Times New Roman" w:hAnsi="Times New Roman" w:cs="Times New Roman"/>
          <w:color w:val="000000"/>
          <w:sz w:val="28"/>
          <w:szCs w:val="28"/>
        </w:rPr>
        <w:instrText>Статус: действующая редакция (действ. с 11.08.2020)"</w:instrText>
      </w:r>
      <w:r w:rsidR="00746749" w:rsidRPr="00E22872">
        <w:rPr>
          <w:rFonts w:ascii="Times New Roman" w:hAnsi="Times New Roman" w:cs="Times New Roman"/>
          <w:color w:val="000000"/>
          <w:sz w:val="28"/>
          <w:szCs w:val="28"/>
        </w:rPr>
        <w:fldChar w:fldCharType="separate"/>
      </w:r>
      <w:r w:rsidRPr="00E22872">
        <w:rPr>
          <w:rFonts w:ascii="Times New Roman" w:hAnsi="Times New Roman" w:cs="Times New Roman"/>
          <w:color w:val="000000"/>
          <w:sz w:val="28"/>
          <w:szCs w:val="28"/>
        </w:rPr>
        <w:t>от 27.07.2010 № 210-ФЗ «Об организации предоставления государственных и муниципальных услуг»</w:t>
      </w:r>
      <w:r w:rsidR="00746749" w:rsidRPr="00E22872">
        <w:rPr>
          <w:rFonts w:ascii="Times New Roman" w:hAnsi="Times New Roman" w:cs="Times New Roman"/>
          <w:color w:val="000000"/>
          <w:sz w:val="28"/>
          <w:szCs w:val="28"/>
        </w:rPr>
        <w:fldChar w:fldCharType="end"/>
      </w:r>
      <w:r w:rsidRPr="00E22872">
        <w:rPr>
          <w:rFonts w:ascii="Times New Roman" w:hAnsi="Times New Roman" w:cs="Times New Roman"/>
          <w:color w:val="000000"/>
          <w:sz w:val="28"/>
          <w:szCs w:val="28"/>
        </w:rPr>
        <w:t>, руководствуясь Уставом сельского поселения Аган:</w:t>
      </w:r>
    </w:p>
    <w:p w:rsidR="00B807E6" w:rsidRPr="00E22872" w:rsidRDefault="00B807E6" w:rsidP="00B807E6">
      <w:pPr>
        <w:pStyle w:val="FORMATTEXT0"/>
        <w:ind w:firstLine="709"/>
        <w:jc w:val="both"/>
        <w:rPr>
          <w:rFonts w:ascii="Times New Roman" w:hAnsi="Times New Roman" w:cs="Times New Roman"/>
          <w:sz w:val="28"/>
          <w:szCs w:val="28"/>
        </w:rPr>
      </w:pPr>
    </w:p>
    <w:p w:rsidR="00B807E6" w:rsidRPr="00E22872" w:rsidRDefault="00B807E6" w:rsidP="00B807E6">
      <w:pPr>
        <w:pStyle w:val="FORMATTEXT0"/>
        <w:ind w:firstLine="709"/>
        <w:jc w:val="both"/>
        <w:rPr>
          <w:rFonts w:ascii="Times New Roman" w:hAnsi="Times New Roman" w:cs="Times New Roman"/>
          <w:color w:val="000000"/>
          <w:sz w:val="28"/>
          <w:szCs w:val="28"/>
        </w:rPr>
      </w:pPr>
      <w:r w:rsidRPr="00E22872">
        <w:rPr>
          <w:rFonts w:ascii="Times New Roman" w:hAnsi="Times New Roman" w:cs="Times New Roman"/>
          <w:sz w:val="28"/>
          <w:szCs w:val="28"/>
        </w:rPr>
        <w:t xml:space="preserve">1. Утвердить административный регламент предоставления муниципальной услуги «Выдача разрешений на снос или пересадку зеленых насаждений (за исключением работ, осуществляемых в соответствии с разрешением на строительство)» согласно </w:t>
      </w:r>
      <w:r w:rsidR="00746749" w:rsidRPr="00E22872">
        <w:rPr>
          <w:rFonts w:ascii="Times New Roman" w:hAnsi="Times New Roman" w:cs="Times New Roman"/>
          <w:color w:val="000000"/>
          <w:sz w:val="28"/>
          <w:szCs w:val="28"/>
        </w:rPr>
        <w:fldChar w:fldCharType="begin"/>
      </w:r>
      <w:r w:rsidRPr="00E22872">
        <w:rPr>
          <w:rFonts w:ascii="Times New Roman" w:hAnsi="Times New Roman" w:cs="Times New Roman"/>
          <w:color w:val="000000"/>
          <w:sz w:val="28"/>
          <w:szCs w:val="28"/>
        </w:rPr>
        <w:instrText xml:space="preserve"> HYPERLINK "kodeks://link/d?nd=568251931&amp;point=mark=00000000000000000000000000000000000000000000000003QR04IE"\o"’’Об утверждении административного регламента предоставления муниципальной услуги ’’Выдача разрешений на ...’’</w:instrText>
      </w:r>
    </w:p>
    <w:p w:rsidR="00B807E6" w:rsidRPr="00E22872" w:rsidRDefault="00B807E6" w:rsidP="00B807E6">
      <w:pPr>
        <w:pStyle w:val="FORMATTEXT0"/>
        <w:ind w:firstLine="709"/>
        <w:jc w:val="both"/>
        <w:rPr>
          <w:rFonts w:ascii="Times New Roman" w:hAnsi="Times New Roman" w:cs="Times New Roman"/>
          <w:color w:val="000000"/>
          <w:sz w:val="28"/>
          <w:szCs w:val="28"/>
        </w:rPr>
      </w:pPr>
      <w:r w:rsidRPr="00E22872">
        <w:rPr>
          <w:rFonts w:ascii="Times New Roman" w:hAnsi="Times New Roman" w:cs="Times New Roman"/>
          <w:color w:val="000000"/>
          <w:sz w:val="28"/>
          <w:szCs w:val="28"/>
        </w:rPr>
        <w:instrText>Постановление Администрации сельского поселения Шапша Ханты-Мансийского района Ханты-Мансийского автономного ...</w:instrText>
      </w:r>
    </w:p>
    <w:p w:rsidR="00B807E6" w:rsidRPr="00E22872" w:rsidRDefault="00B807E6" w:rsidP="00B807E6">
      <w:pPr>
        <w:pStyle w:val="FORMATTEXT0"/>
        <w:ind w:firstLine="709"/>
        <w:jc w:val="both"/>
        <w:rPr>
          <w:rFonts w:ascii="Times New Roman" w:hAnsi="Times New Roman" w:cs="Times New Roman"/>
          <w:color w:val="000000"/>
          <w:sz w:val="28"/>
          <w:szCs w:val="28"/>
        </w:rPr>
      </w:pPr>
      <w:r w:rsidRPr="00E22872">
        <w:rPr>
          <w:rFonts w:ascii="Times New Roman" w:hAnsi="Times New Roman" w:cs="Times New Roman"/>
          <w:color w:val="000000"/>
          <w:sz w:val="28"/>
          <w:szCs w:val="28"/>
        </w:rPr>
        <w:instrText>Статус: действующая редакция"</w:instrText>
      </w:r>
      <w:r w:rsidR="00746749" w:rsidRPr="00E22872">
        <w:rPr>
          <w:rFonts w:ascii="Times New Roman" w:hAnsi="Times New Roman" w:cs="Times New Roman"/>
          <w:color w:val="000000"/>
          <w:sz w:val="28"/>
          <w:szCs w:val="28"/>
        </w:rPr>
        <w:fldChar w:fldCharType="separate"/>
      </w:r>
      <w:r w:rsidRPr="00E22872">
        <w:rPr>
          <w:rFonts w:ascii="Times New Roman" w:hAnsi="Times New Roman" w:cs="Times New Roman"/>
          <w:color w:val="000000"/>
          <w:sz w:val="28"/>
          <w:szCs w:val="28"/>
        </w:rPr>
        <w:t>приложению</w:t>
      </w:r>
      <w:r w:rsidR="00746749" w:rsidRPr="00E22872">
        <w:rPr>
          <w:rFonts w:ascii="Times New Roman" w:hAnsi="Times New Roman" w:cs="Times New Roman"/>
          <w:color w:val="000000"/>
          <w:sz w:val="28"/>
          <w:szCs w:val="28"/>
        </w:rPr>
        <w:fldChar w:fldCharType="end"/>
      </w:r>
      <w:r w:rsidRPr="00E22872">
        <w:rPr>
          <w:rFonts w:ascii="Times New Roman" w:hAnsi="Times New Roman" w:cs="Times New Roman"/>
          <w:color w:val="000000"/>
          <w:sz w:val="28"/>
          <w:szCs w:val="28"/>
        </w:rPr>
        <w:t>.</w:t>
      </w:r>
    </w:p>
    <w:p w:rsidR="00B807E6" w:rsidRPr="00E22872" w:rsidRDefault="00B807E6" w:rsidP="00B807E6">
      <w:pPr>
        <w:pStyle w:val="FORMATTEXT0"/>
        <w:ind w:firstLine="709"/>
        <w:jc w:val="both"/>
        <w:rPr>
          <w:rFonts w:ascii="Times New Roman" w:hAnsi="Times New Roman" w:cs="Times New Roman"/>
          <w:sz w:val="28"/>
          <w:szCs w:val="28"/>
        </w:rPr>
      </w:pPr>
    </w:p>
    <w:p w:rsidR="008E206B" w:rsidRPr="00E22872" w:rsidRDefault="00B807E6" w:rsidP="00861AF4">
      <w:pPr>
        <w:tabs>
          <w:tab w:val="left" w:pos="708"/>
          <w:tab w:val="num" w:pos="3945"/>
        </w:tabs>
        <w:suppressAutoHyphens/>
        <w:jc w:val="both"/>
        <w:outlineLvl w:val="4"/>
        <w:rPr>
          <w:bCs/>
          <w:iCs/>
          <w:sz w:val="28"/>
          <w:lang w:eastAsia="ar-SA"/>
        </w:rPr>
      </w:pPr>
      <w:r w:rsidRPr="00E22872">
        <w:rPr>
          <w:bCs/>
          <w:iCs/>
          <w:sz w:val="28"/>
          <w:szCs w:val="28"/>
          <w:lang w:eastAsia="ar-SA"/>
        </w:rPr>
        <w:tab/>
      </w:r>
      <w:r w:rsidR="008E206B" w:rsidRPr="00E22872">
        <w:rPr>
          <w:bCs/>
          <w:iCs/>
          <w:sz w:val="28"/>
          <w:lang w:eastAsia="ar-SA"/>
        </w:rPr>
        <w:t xml:space="preserve">2. </w:t>
      </w:r>
      <w:proofErr w:type="gramStart"/>
      <w:r w:rsidR="008E206B" w:rsidRPr="00E22872">
        <w:rPr>
          <w:bCs/>
          <w:iCs/>
          <w:sz w:val="28"/>
          <w:lang w:eastAsia="ar-SA"/>
        </w:rPr>
        <w:t xml:space="preserve">Постановление опубликовать (обнародовать) в приложении «Официальный бюллетень» к районной газете «Новости Приобья» и разместить на официальном </w:t>
      </w:r>
      <w:r w:rsidR="005722BC" w:rsidRPr="00E22872">
        <w:rPr>
          <w:bCs/>
          <w:iCs/>
          <w:sz w:val="28"/>
          <w:lang w:eastAsia="ar-SA"/>
        </w:rPr>
        <w:t>веб-сайте администрации сельского поселения Аган (</w:t>
      </w:r>
      <w:hyperlink r:id="rId6" w:history="1">
        <w:r w:rsidR="0037036B" w:rsidRPr="00E22872">
          <w:rPr>
            <w:rStyle w:val="a6"/>
            <w:bCs/>
            <w:iCs/>
            <w:sz w:val="28"/>
            <w:lang w:eastAsia="ar-SA"/>
          </w:rPr>
          <w:t>www.аган-адм.</w:t>
        </w:r>
        <w:r w:rsidR="005722BC" w:rsidRPr="00E22872">
          <w:rPr>
            <w:rStyle w:val="a6"/>
            <w:bCs/>
            <w:iCs/>
            <w:sz w:val="28"/>
            <w:lang w:eastAsia="ar-SA"/>
          </w:rPr>
          <w:t>рф</w:t>
        </w:r>
      </w:hyperlink>
      <w:r w:rsidR="005722BC" w:rsidRPr="00E22872">
        <w:rPr>
          <w:bCs/>
          <w:iCs/>
          <w:sz w:val="28"/>
          <w:lang w:eastAsia="ar-SA"/>
        </w:rPr>
        <w:t>).</w:t>
      </w:r>
      <w:proofErr w:type="gramEnd"/>
    </w:p>
    <w:p w:rsidR="003677E4" w:rsidRPr="00E22872" w:rsidRDefault="003677E4" w:rsidP="00FF424C">
      <w:pPr>
        <w:tabs>
          <w:tab w:val="left" w:pos="708"/>
          <w:tab w:val="num" w:pos="3945"/>
        </w:tabs>
        <w:suppressAutoHyphens/>
        <w:ind w:firstLine="709"/>
        <w:jc w:val="both"/>
        <w:outlineLvl w:val="4"/>
        <w:rPr>
          <w:bCs/>
          <w:iCs/>
          <w:sz w:val="28"/>
          <w:lang w:eastAsia="ar-SA"/>
        </w:rPr>
      </w:pPr>
    </w:p>
    <w:p w:rsidR="005722BC" w:rsidRPr="00E22872" w:rsidRDefault="005722BC" w:rsidP="00FF424C">
      <w:pPr>
        <w:tabs>
          <w:tab w:val="left" w:pos="708"/>
          <w:tab w:val="num" w:pos="3945"/>
        </w:tabs>
        <w:suppressAutoHyphens/>
        <w:ind w:firstLine="709"/>
        <w:jc w:val="both"/>
        <w:outlineLvl w:val="4"/>
        <w:rPr>
          <w:bCs/>
          <w:iCs/>
          <w:sz w:val="28"/>
          <w:lang w:eastAsia="ar-SA"/>
        </w:rPr>
      </w:pPr>
      <w:r w:rsidRPr="00E22872">
        <w:rPr>
          <w:bCs/>
          <w:iCs/>
          <w:sz w:val="28"/>
          <w:lang w:eastAsia="ar-SA"/>
        </w:rPr>
        <w:t>3. Настоящее постановление вступает в силу после его официального опубликования (обнародования).</w:t>
      </w:r>
    </w:p>
    <w:p w:rsidR="003677E4" w:rsidRPr="00E22872" w:rsidRDefault="003677E4" w:rsidP="005722BC">
      <w:pPr>
        <w:ind w:firstLine="708"/>
        <w:jc w:val="both"/>
        <w:rPr>
          <w:sz w:val="28"/>
        </w:rPr>
      </w:pPr>
    </w:p>
    <w:p w:rsidR="00015CF8" w:rsidRPr="00E22872" w:rsidRDefault="005722BC" w:rsidP="005722BC">
      <w:pPr>
        <w:ind w:firstLine="708"/>
        <w:jc w:val="both"/>
        <w:rPr>
          <w:sz w:val="28"/>
        </w:rPr>
      </w:pPr>
      <w:r w:rsidRPr="00E22872">
        <w:rPr>
          <w:sz w:val="28"/>
        </w:rPr>
        <w:t>4</w:t>
      </w:r>
      <w:r w:rsidR="00015CF8" w:rsidRPr="00E22872">
        <w:rPr>
          <w:sz w:val="28"/>
        </w:rPr>
        <w:t xml:space="preserve">. </w:t>
      </w:r>
      <w:proofErr w:type="gramStart"/>
      <w:r w:rsidR="00015CF8" w:rsidRPr="00E22872">
        <w:rPr>
          <w:sz w:val="28"/>
        </w:rPr>
        <w:t>Контроль за</w:t>
      </w:r>
      <w:proofErr w:type="gramEnd"/>
      <w:r w:rsidR="00015CF8" w:rsidRPr="00E22872">
        <w:rPr>
          <w:sz w:val="28"/>
        </w:rPr>
        <w:t xml:space="preserve"> исполнением данного постановления оставляю за собой.</w:t>
      </w:r>
    </w:p>
    <w:p w:rsidR="007168C2" w:rsidRPr="00E22872" w:rsidRDefault="007168C2" w:rsidP="007168C2">
      <w:pPr>
        <w:jc w:val="both"/>
        <w:rPr>
          <w:sz w:val="28"/>
        </w:rPr>
      </w:pPr>
    </w:p>
    <w:p w:rsidR="007168C2" w:rsidRPr="00E22872" w:rsidRDefault="007168C2" w:rsidP="007168C2">
      <w:pPr>
        <w:jc w:val="both"/>
        <w:rPr>
          <w:sz w:val="28"/>
        </w:rPr>
      </w:pPr>
    </w:p>
    <w:p w:rsidR="007168C2" w:rsidRPr="00E22872" w:rsidRDefault="007168C2" w:rsidP="007168C2">
      <w:pPr>
        <w:jc w:val="both"/>
        <w:rPr>
          <w:sz w:val="28"/>
        </w:rPr>
      </w:pPr>
      <w:r w:rsidRPr="00E22872">
        <w:rPr>
          <w:sz w:val="28"/>
        </w:rPr>
        <w:t>Глава сельского поселения Аган</w:t>
      </w:r>
      <w:r w:rsidRPr="00E22872">
        <w:rPr>
          <w:sz w:val="28"/>
        </w:rPr>
        <w:tab/>
      </w:r>
      <w:r w:rsidRPr="00E22872">
        <w:rPr>
          <w:sz w:val="28"/>
        </w:rPr>
        <w:tab/>
      </w:r>
      <w:r w:rsidRPr="00E22872">
        <w:rPr>
          <w:sz w:val="28"/>
        </w:rPr>
        <w:tab/>
      </w:r>
      <w:r w:rsidRPr="00E22872">
        <w:rPr>
          <w:sz w:val="28"/>
        </w:rPr>
        <w:tab/>
      </w:r>
      <w:r w:rsidRPr="00E22872">
        <w:rPr>
          <w:sz w:val="28"/>
        </w:rPr>
        <w:tab/>
      </w:r>
      <w:r w:rsidR="00B807E6" w:rsidRPr="00E22872">
        <w:rPr>
          <w:sz w:val="28"/>
        </w:rPr>
        <w:t xml:space="preserve">      </w:t>
      </w:r>
      <w:r w:rsidRPr="00E22872">
        <w:rPr>
          <w:sz w:val="28"/>
        </w:rPr>
        <w:t>Т.С. Соколова</w:t>
      </w:r>
    </w:p>
    <w:p w:rsidR="00EE7387" w:rsidRPr="00E22872" w:rsidRDefault="00EE7387">
      <w:pPr>
        <w:rPr>
          <w:sz w:val="52"/>
        </w:rPr>
      </w:pPr>
    </w:p>
    <w:tbl>
      <w:tblPr>
        <w:tblStyle w:val="a3"/>
        <w:tblpPr w:leftFromText="180" w:rightFromText="180" w:vertAnchor="text" w:horzAnchor="margin" w:tblpY="-1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541"/>
      </w:tblGrid>
      <w:tr w:rsidR="00EE7387" w:rsidRPr="00E22872" w:rsidTr="00EE7387">
        <w:tc>
          <w:tcPr>
            <w:tcW w:w="5920" w:type="dxa"/>
          </w:tcPr>
          <w:p w:rsidR="00EE7387" w:rsidRPr="00E22872" w:rsidRDefault="00EE7387" w:rsidP="00EE7387"/>
        </w:tc>
        <w:tc>
          <w:tcPr>
            <w:tcW w:w="3541" w:type="dxa"/>
          </w:tcPr>
          <w:p w:rsidR="00EE7387" w:rsidRPr="00E22872" w:rsidRDefault="00EE7387" w:rsidP="00EE7387">
            <w:pPr>
              <w:pStyle w:val="FORMATTEXT0"/>
              <w:jc w:val="both"/>
              <w:rPr>
                <w:rFonts w:ascii="Times New Roman" w:hAnsi="Times New Roman" w:cs="Times New Roman"/>
                <w:sz w:val="24"/>
                <w:szCs w:val="24"/>
              </w:rPr>
            </w:pPr>
            <w:r w:rsidRPr="00E22872">
              <w:rPr>
                <w:rFonts w:ascii="Times New Roman" w:hAnsi="Times New Roman" w:cs="Times New Roman"/>
                <w:sz w:val="24"/>
                <w:szCs w:val="24"/>
              </w:rPr>
              <w:t>Приложение к постановлению</w:t>
            </w:r>
          </w:p>
          <w:p w:rsidR="00EE7387" w:rsidRPr="00E22872" w:rsidRDefault="00EE7387" w:rsidP="00EE7387">
            <w:pPr>
              <w:pStyle w:val="FORMATTEXT0"/>
              <w:jc w:val="both"/>
              <w:rPr>
                <w:rFonts w:ascii="Times New Roman" w:hAnsi="Times New Roman" w:cs="Times New Roman"/>
                <w:sz w:val="24"/>
                <w:szCs w:val="24"/>
              </w:rPr>
            </w:pPr>
            <w:r w:rsidRPr="00E22872">
              <w:rPr>
                <w:rFonts w:ascii="Times New Roman" w:hAnsi="Times New Roman" w:cs="Times New Roman"/>
                <w:sz w:val="24"/>
                <w:szCs w:val="24"/>
              </w:rPr>
              <w:t>администрации сельского поселения Аган</w:t>
            </w:r>
          </w:p>
          <w:p w:rsidR="00EE7387" w:rsidRPr="00E22872" w:rsidRDefault="00EE7387" w:rsidP="00EE7387">
            <w:pPr>
              <w:pStyle w:val="FORMATTEXT0"/>
              <w:jc w:val="both"/>
              <w:rPr>
                <w:rFonts w:ascii="Times New Roman" w:hAnsi="Times New Roman" w:cs="Times New Roman"/>
                <w:sz w:val="24"/>
                <w:szCs w:val="24"/>
              </w:rPr>
            </w:pPr>
            <w:r w:rsidRPr="00E22872">
              <w:rPr>
                <w:rFonts w:ascii="Times New Roman" w:hAnsi="Times New Roman" w:cs="Times New Roman"/>
                <w:sz w:val="24"/>
                <w:szCs w:val="24"/>
              </w:rPr>
              <w:t xml:space="preserve">от                         № </w:t>
            </w:r>
          </w:p>
          <w:p w:rsidR="00EE7387" w:rsidRPr="00E22872" w:rsidRDefault="00EE7387" w:rsidP="00EE7387"/>
        </w:tc>
      </w:tr>
    </w:tbl>
    <w:p w:rsidR="00EE7387" w:rsidRPr="00E22872" w:rsidRDefault="00EE7387">
      <w:pPr>
        <w:rPr>
          <w:sz w:val="52"/>
        </w:rPr>
      </w:pPr>
    </w:p>
    <w:p w:rsidR="0097611D" w:rsidRPr="00E22872" w:rsidRDefault="0097611D" w:rsidP="00EE7387">
      <w:pPr>
        <w:pStyle w:val="ConsPlusNormal"/>
        <w:jc w:val="center"/>
        <w:rPr>
          <w:rFonts w:ascii="Times New Roman" w:eastAsia="Times New Roman" w:hAnsi="Times New Roman" w:cs="Times New Roman"/>
          <w:sz w:val="28"/>
          <w:szCs w:val="28"/>
        </w:rPr>
      </w:pPr>
      <w:r w:rsidRPr="00E22872">
        <w:rPr>
          <w:rFonts w:ascii="Times New Roman" w:hAnsi="Times New Roman" w:cs="Times New Roman"/>
          <w:sz w:val="28"/>
          <w:szCs w:val="28"/>
        </w:rPr>
        <w:t>Административный регламент</w:t>
      </w:r>
    </w:p>
    <w:p w:rsidR="0097611D" w:rsidRPr="00E22872" w:rsidRDefault="0097611D" w:rsidP="0097611D">
      <w:pPr>
        <w:pStyle w:val="Default"/>
        <w:jc w:val="center"/>
        <w:rPr>
          <w:rFonts w:eastAsia="Times New Roman"/>
          <w:sz w:val="28"/>
          <w:szCs w:val="28"/>
        </w:rPr>
      </w:pPr>
      <w:r w:rsidRPr="00E22872">
        <w:rPr>
          <w:rFonts w:eastAsia="Times New Roman"/>
          <w:sz w:val="28"/>
          <w:szCs w:val="28"/>
        </w:rPr>
        <w:t xml:space="preserve">предоставления муниципальной услуги «Выдача разрешений на вырубку (снос), </w:t>
      </w:r>
      <w:proofErr w:type="spellStart"/>
      <w:r w:rsidRPr="00E22872">
        <w:rPr>
          <w:rFonts w:eastAsia="Times New Roman"/>
          <w:sz w:val="28"/>
          <w:szCs w:val="28"/>
        </w:rPr>
        <w:t>кронирование</w:t>
      </w:r>
      <w:proofErr w:type="spellEnd"/>
      <w:r w:rsidRPr="00E22872">
        <w:rPr>
          <w:rFonts w:eastAsia="Times New Roman"/>
          <w:sz w:val="28"/>
          <w:szCs w:val="28"/>
        </w:rPr>
        <w:t xml:space="preserve"> или пересадку зеленых насаждений на территории муниципального образования сельское поселение Аган </w:t>
      </w:r>
    </w:p>
    <w:p w:rsidR="0097611D" w:rsidRPr="00E22872" w:rsidRDefault="0097611D" w:rsidP="0097611D">
      <w:pPr>
        <w:pStyle w:val="Default"/>
        <w:jc w:val="center"/>
        <w:rPr>
          <w:rFonts w:eastAsia="Times New Roman"/>
          <w:sz w:val="28"/>
          <w:szCs w:val="28"/>
        </w:rPr>
      </w:pPr>
      <w:proofErr w:type="gramStart"/>
      <w:r w:rsidRPr="00E22872">
        <w:rPr>
          <w:rFonts w:eastAsia="Times New Roman"/>
          <w:sz w:val="28"/>
          <w:szCs w:val="28"/>
        </w:rPr>
        <w:t>(за исключением работ, осуществляемых в соответствии с</w:t>
      </w:r>
      <w:proofErr w:type="gramEnd"/>
    </w:p>
    <w:p w:rsidR="0097611D" w:rsidRPr="00E22872" w:rsidRDefault="0097611D" w:rsidP="0097611D">
      <w:pPr>
        <w:pStyle w:val="Default"/>
        <w:jc w:val="center"/>
        <w:rPr>
          <w:rFonts w:eastAsia="Times New Roman"/>
          <w:sz w:val="28"/>
          <w:szCs w:val="28"/>
        </w:rPr>
      </w:pPr>
      <w:r w:rsidRPr="00E22872">
        <w:rPr>
          <w:rFonts w:eastAsia="Times New Roman"/>
          <w:sz w:val="28"/>
          <w:szCs w:val="28"/>
        </w:rPr>
        <w:t>разрешением на строительство)»</w:t>
      </w:r>
    </w:p>
    <w:p w:rsidR="0097611D" w:rsidRPr="00E22872" w:rsidRDefault="0097611D" w:rsidP="00EE7387">
      <w:pPr>
        <w:pStyle w:val="ConsPlusNormal"/>
        <w:rPr>
          <w:rFonts w:ascii="Times New Roman" w:hAnsi="Times New Roman" w:cs="Times New Roman"/>
          <w:sz w:val="28"/>
          <w:szCs w:val="28"/>
        </w:rPr>
      </w:pPr>
    </w:p>
    <w:p w:rsidR="0097611D" w:rsidRPr="00E22872" w:rsidRDefault="004A5FE4" w:rsidP="0097611D">
      <w:pPr>
        <w:pStyle w:val="ConsPlusNormal"/>
        <w:jc w:val="center"/>
        <w:rPr>
          <w:rFonts w:ascii="Times New Roman" w:hAnsi="Times New Roman" w:cs="Times New Roman"/>
          <w:sz w:val="28"/>
          <w:szCs w:val="28"/>
        </w:rPr>
      </w:pPr>
      <w:r w:rsidRPr="00E22872">
        <w:rPr>
          <w:rFonts w:ascii="Times New Roman" w:hAnsi="Times New Roman" w:cs="Times New Roman"/>
          <w:b/>
          <w:bCs/>
          <w:sz w:val="28"/>
          <w:szCs w:val="28"/>
          <w:lang w:val="en-US"/>
        </w:rPr>
        <w:t>I</w:t>
      </w:r>
      <w:r w:rsidR="0097611D" w:rsidRPr="00E22872">
        <w:rPr>
          <w:rFonts w:ascii="Times New Roman" w:hAnsi="Times New Roman" w:cs="Times New Roman"/>
          <w:b/>
          <w:bCs/>
          <w:sz w:val="28"/>
          <w:szCs w:val="28"/>
        </w:rPr>
        <w:t>. Общие положения</w:t>
      </w:r>
    </w:p>
    <w:p w:rsidR="0097611D" w:rsidRPr="00E22872" w:rsidRDefault="0097611D" w:rsidP="0097611D">
      <w:pPr>
        <w:pStyle w:val="ConsPlusNormal"/>
        <w:jc w:val="center"/>
        <w:rPr>
          <w:rFonts w:ascii="Times New Roman" w:hAnsi="Times New Roman" w:cs="Times New Roman"/>
          <w:sz w:val="28"/>
          <w:szCs w:val="28"/>
        </w:rPr>
      </w:pPr>
    </w:p>
    <w:p w:rsidR="00C1184D" w:rsidRPr="00E22872" w:rsidRDefault="004A5FE4" w:rsidP="00C1184D">
      <w:pPr>
        <w:pStyle w:val="11"/>
        <w:spacing w:before="0" w:after="0"/>
        <w:ind w:firstLine="567"/>
        <w:jc w:val="both"/>
        <w:rPr>
          <w:rFonts w:ascii="Times New Roman" w:eastAsia="Times New Roman" w:hAnsi="Times New Roman" w:cs="Times New Roman"/>
          <w:b/>
          <w:sz w:val="28"/>
          <w:szCs w:val="28"/>
        </w:rPr>
      </w:pPr>
      <w:r w:rsidRPr="00E22872">
        <w:rPr>
          <w:rFonts w:ascii="Times New Roman" w:eastAsia="Times New Roman" w:hAnsi="Times New Roman" w:cs="Times New Roman"/>
          <w:b/>
          <w:sz w:val="28"/>
          <w:szCs w:val="28"/>
        </w:rPr>
        <w:t>1. Предмет регулирования</w:t>
      </w:r>
    </w:p>
    <w:p w:rsidR="00114883" w:rsidRPr="00E22872" w:rsidRDefault="004A5FE4" w:rsidP="00114883">
      <w:pPr>
        <w:ind w:firstLine="540"/>
        <w:jc w:val="both"/>
        <w:rPr>
          <w:sz w:val="28"/>
          <w:szCs w:val="28"/>
        </w:rPr>
      </w:pPr>
      <w:r w:rsidRPr="00E22872">
        <w:rPr>
          <w:sz w:val="28"/>
          <w:szCs w:val="28"/>
        </w:rPr>
        <w:t xml:space="preserve">1.1. </w:t>
      </w:r>
      <w:proofErr w:type="gramStart"/>
      <w:r w:rsidR="00114883" w:rsidRPr="00E22872">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Аган (далее – уполномоченный орган), а также порядок его взаимодействия с заявителями, органами власти и организациями, а также с муниципальным казенным учреждением «Многофункциональный центр предоставления государственных и муниципальных услуг Нижневартовского района» (далее - МФЦ), при предоставлении муниципальной услуги по выдаче разрешений на </w:t>
      </w:r>
      <w:r w:rsidRPr="00E22872">
        <w:rPr>
          <w:sz w:val="28"/>
          <w:szCs w:val="28"/>
        </w:rPr>
        <w:t>вырубку (</w:t>
      </w:r>
      <w:r w:rsidR="00114883" w:rsidRPr="00E22872">
        <w:rPr>
          <w:sz w:val="28"/>
          <w:szCs w:val="28"/>
        </w:rPr>
        <w:t>снос</w:t>
      </w:r>
      <w:r w:rsidRPr="00E22872">
        <w:rPr>
          <w:sz w:val="28"/>
          <w:szCs w:val="28"/>
        </w:rPr>
        <w:t xml:space="preserve">), </w:t>
      </w:r>
      <w:proofErr w:type="spellStart"/>
      <w:r w:rsidRPr="00E22872">
        <w:rPr>
          <w:sz w:val="28"/>
          <w:szCs w:val="28"/>
        </w:rPr>
        <w:t>коронирование</w:t>
      </w:r>
      <w:proofErr w:type="spellEnd"/>
      <w:r w:rsidR="00114883" w:rsidRPr="00E22872">
        <w:rPr>
          <w:sz w:val="28"/>
          <w:szCs w:val="28"/>
        </w:rPr>
        <w:t xml:space="preserve"> или пересадку</w:t>
      </w:r>
      <w:proofErr w:type="gramEnd"/>
      <w:r w:rsidR="00114883" w:rsidRPr="00E22872">
        <w:rPr>
          <w:sz w:val="28"/>
          <w:szCs w:val="28"/>
        </w:rPr>
        <w:t xml:space="preserve"> зеленых насаждений на территории сельского поселения А</w:t>
      </w:r>
      <w:r w:rsidR="00BB0B81" w:rsidRPr="00E22872">
        <w:rPr>
          <w:sz w:val="28"/>
          <w:szCs w:val="28"/>
        </w:rPr>
        <w:t>ган</w:t>
      </w:r>
      <w:r w:rsidR="00114883" w:rsidRPr="00E22872">
        <w:rPr>
          <w:sz w:val="28"/>
          <w:szCs w:val="28"/>
        </w:rPr>
        <w:t xml:space="preserve"> (за исключением работ, осуществляемых в соответствии с разрешением на строительство) (далее – муниципальная услуга).</w:t>
      </w:r>
    </w:p>
    <w:p w:rsidR="00C1184D" w:rsidRPr="00E22872" w:rsidRDefault="00C1184D" w:rsidP="00C1184D">
      <w:pPr>
        <w:pStyle w:val="ConsPlusNormal"/>
        <w:ind w:firstLine="540"/>
        <w:jc w:val="both"/>
        <w:rPr>
          <w:rFonts w:ascii="Times New Roman" w:hAnsi="Times New Roman" w:cs="Times New Roman"/>
          <w:b/>
          <w:sz w:val="28"/>
          <w:szCs w:val="28"/>
        </w:rPr>
      </w:pPr>
      <w:r w:rsidRPr="00E22872">
        <w:rPr>
          <w:rFonts w:ascii="Times New Roman" w:hAnsi="Times New Roman" w:cs="Times New Roman"/>
          <w:b/>
          <w:sz w:val="28"/>
          <w:szCs w:val="28"/>
        </w:rPr>
        <w:t>1.2. Круг заявителей</w:t>
      </w:r>
    </w:p>
    <w:p w:rsidR="00C1184D" w:rsidRPr="00E22872" w:rsidRDefault="00C1184D" w:rsidP="00C1184D">
      <w:pPr>
        <w:pStyle w:val="ConsPlusNormal"/>
        <w:ind w:firstLine="540"/>
        <w:jc w:val="both"/>
        <w:rPr>
          <w:rFonts w:ascii="Times New Roman" w:hAnsi="Times New Roman" w:cs="Times New Roman"/>
          <w:color w:val="000000"/>
          <w:sz w:val="28"/>
          <w:szCs w:val="28"/>
        </w:rPr>
      </w:pPr>
      <w:r w:rsidRPr="00E22872">
        <w:rPr>
          <w:rFonts w:ascii="Times New Roman" w:hAnsi="Times New Roman" w:cs="Times New Roman"/>
          <w:sz w:val="28"/>
          <w:szCs w:val="28"/>
        </w:rPr>
        <w:t xml:space="preserve">За получением муниципальной услуги могут обратиться юридические лица независимо от их организационно-правовых форм, индивидуальные предприниматели и иные физические лица, желающие осуществить вырубку (снос), </w:t>
      </w:r>
      <w:proofErr w:type="spellStart"/>
      <w:r w:rsidRPr="00E22872">
        <w:rPr>
          <w:rFonts w:ascii="Times New Roman" w:hAnsi="Times New Roman" w:cs="Times New Roman"/>
          <w:sz w:val="28"/>
          <w:szCs w:val="28"/>
        </w:rPr>
        <w:t>кронирование</w:t>
      </w:r>
      <w:proofErr w:type="spellEnd"/>
      <w:r w:rsidRPr="00E22872">
        <w:rPr>
          <w:rFonts w:ascii="Times New Roman" w:hAnsi="Times New Roman" w:cs="Times New Roman"/>
          <w:sz w:val="28"/>
          <w:szCs w:val="28"/>
        </w:rPr>
        <w:t xml:space="preserve"> или пересадку зеленых насаждений, либо их представители, действующие в силу полномочий, основанных на доверенности или иных законных основаниях (далее - заявители).</w:t>
      </w:r>
    </w:p>
    <w:p w:rsidR="00C1184D" w:rsidRPr="00E22872" w:rsidRDefault="00C1184D" w:rsidP="00C1184D">
      <w:pPr>
        <w:spacing w:line="200" w:lineRule="atLeast"/>
        <w:ind w:firstLine="567"/>
        <w:rPr>
          <w:rFonts w:eastAsia="Times New Roman"/>
          <w:b/>
          <w:color w:val="000000"/>
          <w:sz w:val="28"/>
          <w:szCs w:val="28"/>
        </w:rPr>
      </w:pPr>
      <w:r w:rsidRPr="00E22872">
        <w:rPr>
          <w:rFonts w:eastAsia="Times New Roman"/>
          <w:b/>
          <w:color w:val="000000"/>
          <w:sz w:val="28"/>
          <w:szCs w:val="28"/>
        </w:rPr>
        <w:t>1.3. Требования к порядку информирования о предоставлении муниципальной услуги</w:t>
      </w:r>
    </w:p>
    <w:p w:rsidR="00301550" w:rsidRPr="00E22872" w:rsidRDefault="00CC161B" w:rsidP="00CC161B">
      <w:pPr>
        <w:pStyle w:val="ConsPlusNormal"/>
        <w:ind w:firstLine="567"/>
        <w:jc w:val="both"/>
        <w:rPr>
          <w:rFonts w:ascii="Times New Roman" w:hAnsi="Times New Roman" w:cs="Times New Roman"/>
          <w:sz w:val="28"/>
          <w:szCs w:val="28"/>
        </w:rPr>
      </w:pPr>
      <w:r w:rsidRPr="00E22872">
        <w:rPr>
          <w:rFonts w:ascii="Times New Roman" w:hAnsi="Times New Roman" w:cs="Times New Roman"/>
          <w:sz w:val="28"/>
          <w:szCs w:val="28"/>
        </w:rPr>
        <w:t xml:space="preserve">1.3.1. </w:t>
      </w:r>
      <w:r w:rsidR="00301550" w:rsidRPr="00E22872">
        <w:rPr>
          <w:rFonts w:ascii="Times New Roman" w:hAnsi="Times New Roman" w:cs="Times New Roman"/>
          <w:sz w:val="28"/>
          <w:szCs w:val="28"/>
        </w:rPr>
        <w:t xml:space="preserve">Информирование о </w:t>
      </w:r>
      <w:r w:rsidRPr="00E22872">
        <w:rPr>
          <w:rFonts w:ascii="Times New Roman" w:hAnsi="Times New Roman" w:cs="Times New Roman"/>
          <w:sz w:val="28"/>
          <w:szCs w:val="28"/>
        </w:rPr>
        <w:t>правилах</w:t>
      </w:r>
      <w:r w:rsidR="00301550" w:rsidRPr="00E22872">
        <w:rPr>
          <w:rFonts w:ascii="Times New Roman" w:hAnsi="Times New Roman" w:cs="Times New Roman"/>
          <w:sz w:val="28"/>
          <w:szCs w:val="28"/>
        </w:rPr>
        <w:t xml:space="preserve">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w:t>
      </w:r>
      <w:r w:rsidR="005014B6" w:rsidRPr="00E22872">
        <w:rPr>
          <w:rFonts w:ascii="Times New Roman" w:hAnsi="Times New Roman" w:cs="Times New Roman"/>
          <w:sz w:val="28"/>
          <w:szCs w:val="28"/>
        </w:rPr>
        <w:t>уполномоченного органа</w:t>
      </w:r>
      <w:r w:rsidR="00301550" w:rsidRPr="00E22872">
        <w:rPr>
          <w:rFonts w:ascii="Times New Roman" w:hAnsi="Times New Roman" w:cs="Times New Roman"/>
          <w:sz w:val="28"/>
          <w:szCs w:val="28"/>
        </w:rPr>
        <w:t>.</w:t>
      </w:r>
    </w:p>
    <w:p w:rsidR="00301550" w:rsidRPr="00E22872" w:rsidRDefault="00301550" w:rsidP="00301550">
      <w:pPr>
        <w:pStyle w:val="ConsPlusNormal"/>
        <w:ind w:firstLine="709"/>
        <w:jc w:val="both"/>
        <w:rPr>
          <w:rFonts w:ascii="Times New Roman" w:hAnsi="Times New Roman" w:cs="Times New Roman"/>
          <w:sz w:val="28"/>
          <w:szCs w:val="28"/>
        </w:rPr>
      </w:pPr>
      <w:r w:rsidRPr="00E22872">
        <w:rPr>
          <w:rFonts w:ascii="Times New Roman" w:hAnsi="Times New Roman" w:cs="Times New Roman"/>
          <w:sz w:val="28"/>
          <w:szCs w:val="28"/>
        </w:rPr>
        <w:t xml:space="preserve">Заявления о предоставлении муниципальной услуги направляются непосредственно через </w:t>
      </w:r>
      <w:r w:rsidR="005014B6" w:rsidRPr="00E22872">
        <w:rPr>
          <w:rFonts w:ascii="Times New Roman" w:hAnsi="Times New Roman" w:cs="Times New Roman"/>
          <w:sz w:val="28"/>
          <w:szCs w:val="28"/>
        </w:rPr>
        <w:t>уполномоченный орган</w:t>
      </w:r>
      <w:r w:rsidRPr="00E22872">
        <w:rPr>
          <w:rFonts w:ascii="Times New Roman" w:hAnsi="Times New Roman" w:cs="Times New Roman"/>
          <w:sz w:val="28"/>
          <w:szCs w:val="28"/>
        </w:rPr>
        <w:t xml:space="preserve">, </w:t>
      </w:r>
      <w:r w:rsidR="005014B6" w:rsidRPr="00E22872">
        <w:rPr>
          <w:rFonts w:ascii="Times New Roman" w:hAnsi="Times New Roman" w:cs="Times New Roman"/>
          <w:sz w:val="28"/>
          <w:szCs w:val="28"/>
        </w:rPr>
        <w:t xml:space="preserve">МФЦ, </w:t>
      </w:r>
      <w:r w:rsidRPr="00E22872">
        <w:rPr>
          <w:rFonts w:ascii="Times New Roman" w:hAnsi="Times New Roman" w:cs="Times New Roman"/>
          <w:sz w:val="28"/>
          <w:szCs w:val="28"/>
        </w:rPr>
        <w:t>либо посредством электронной почты.</w:t>
      </w:r>
    </w:p>
    <w:p w:rsidR="00301550" w:rsidRPr="00E22872" w:rsidRDefault="005014B6" w:rsidP="00301550">
      <w:pPr>
        <w:pStyle w:val="a4"/>
        <w:tabs>
          <w:tab w:val="left" w:pos="993"/>
        </w:tabs>
        <w:ind w:firstLine="709"/>
        <w:jc w:val="both"/>
        <w:rPr>
          <w:sz w:val="28"/>
          <w:szCs w:val="28"/>
        </w:rPr>
      </w:pPr>
      <w:r w:rsidRPr="00E22872">
        <w:rPr>
          <w:sz w:val="28"/>
          <w:szCs w:val="28"/>
        </w:rPr>
        <w:lastRenderedPageBreak/>
        <w:t>Уполномоченный орган расположен</w:t>
      </w:r>
      <w:r w:rsidR="00301550" w:rsidRPr="00E22872">
        <w:rPr>
          <w:sz w:val="28"/>
          <w:szCs w:val="28"/>
        </w:rPr>
        <w:t xml:space="preserve"> по адресу: 628637 Нижневартовский  район, с.п. Аган, ул. Советская, 4.</w:t>
      </w:r>
    </w:p>
    <w:p w:rsidR="00301550" w:rsidRPr="00E22872" w:rsidRDefault="00301550" w:rsidP="00301550">
      <w:pPr>
        <w:pStyle w:val="ConsPlusNormal"/>
        <w:ind w:firstLine="709"/>
        <w:jc w:val="both"/>
        <w:rPr>
          <w:rFonts w:ascii="Times New Roman" w:hAnsi="Times New Roman" w:cs="Times New Roman"/>
          <w:sz w:val="28"/>
          <w:szCs w:val="28"/>
        </w:rPr>
      </w:pPr>
      <w:r w:rsidRPr="00E22872">
        <w:rPr>
          <w:rFonts w:ascii="Times New Roman" w:hAnsi="Times New Roman" w:cs="Times New Roman"/>
          <w:sz w:val="28"/>
          <w:szCs w:val="28"/>
        </w:rPr>
        <w:t>Режим приема заинтересованных лиц по вопросам предоставления муниципальной услуги специалистами администрации сельского поселения</w:t>
      </w:r>
      <w:r w:rsidR="005014B6" w:rsidRPr="00E22872">
        <w:rPr>
          <w:rFonts w:ascii="Times New Roman" w:hAnsi="Times New Roman" w:cs="Times New Roman"/>
          <w:sz w:val="28"/>
          <w:szCs w:val="28"/>
        </w:rPr>
        <w:t xml:space="preserve"> Аган (далее - специалисты уполномоченного органа)</w:t>
      </w:r>
      <w:r w:rsidRPr="00E22872">
        <w:rPr>
          <w:rFonts w:ascii="Times New Roman" w:hAnsi="Times New Roman" w:cs="Times New Roman"/>
          <w:sz w:val="28"/>
          <w:szCs w:val="28"/>
        </w:rPr>
        <w:t>: с понедельника по четверг с 10.00 до 17.00 часов, перерыв с 13.00 до 14.00 часов.</w:t>
      </w:r>
    </w:p>
    <w:p w:rsidR="00301550" w:rsidRPr="00E22872" w:rsidRDefault="00301550" w:rsidP="00301550">
      <w:pPr>
        <w:pStyle w:val="ConsPlusNormal"/>
        <w:ind w:firstLine="709"/>
        <w:jc w:val="both"/>
        <w:rPr>
          <w:rFonts w:ascii="Times New Roman" w:hAnsi="Times New Roman" w:cs="Times New Roman"/>
          <w:sz w:val="28"/>
          <w:szCs w:val="28"/>
        </w:rPr>
      </w:pPr>
      <w:r w:rsidRPr="00E22872">
        <w:rPr>
          <w:rFonts w:ascii="Times New Roman" w:hAnsi="Times New Roman" w:cs="Times New Roman"/>
          <w:sz w:val="28"/>
          <w:szCs w:val="28"/>
        </w:rPr>
        <w:t>В рабочий день, непосредственно предшествующий нерабочему праздничному дню, муниципальная услуга предоставляется с 10.00 до 16.00 часов, перерыв с 13.00 до 14.00 часов.</w:t>
      </w:r>
    </w:p>
    <w:p w:rsidR="00301550" w:rsidRPr="00E22872" w:rsidRDefault="00301550" w:rsidP="00301550">
      <w:pPr>
        <w:pStyle w:val="ConsPlusNormal"/>
        <w:ind w:firstLine="709"/>
        <w:jc w:val="both"/>
        <w:rPr>
          <w:rFonts w:ascii="Times New Roman" w:hAnsi="Times New Roman" w:cs="Times New Roman"/>
          <w:sz w:val="28"/>
          <w:szCs w:val="28"/>
        </w:rPr>
      </w:pPr>
      <w:r w:rsidRPr="00E22872">
        <w:rPr>
          <w:rFonts w:ascii="Times New Roman" w:hAnsi="Times New Roman" w:cs="Times New Roman"/>
          <w:sz w:val="28"/>
          <w:szCs w:val="28"/>
        </w:rPr>
        <w:t>Телефоны: 8 (34669) 5-20-35.</w:t>
      </w:r>
    </w:p>
    <w:p w:rsidR="00301550" w:rsidRPr="00E22872" w:rsidRDefault="00301550" w:rsidP="00301550">
      <w:pPr>
        <w:pStyle w:val="ConsPlusNormal"/>
        <w:ind w:firstLine="709"/>
        <w:jc w:val="both"/>
        <w:rPr>
          <w:rFonts w:ascii="Times New Roman" w:hAnsi="Times New Roman" w:cs="Times New Roman"/>
          <w:sz w:val="28"/>
          <w:szCs w:val="28"/>
        </w:rPr>
      </w:pPr>
      <w:r w:rsidRPr="00E22872">
        <w:rPr>
          <w:rFonts w:ascii="Times New Roman" w:hAnsi="Times New Roman" w:cs="Times New Roman"/>
          <w:sz w:val="28"/>
          <w:szCs w:val="28"/>
        </w:rPr>
        <w:t>Адреса официальных сайтов, содержащих информацию о предоставлении муниципальной услуги:</w:t>
      </w:r>
    </w:p>
    <w:p w:rsidR="00301550" w:rsidRPr="00E22872" w:rsidRDefault="00301550" w:rsidP="00301550">
      <w:pPr>
        <w:pStyle w:val="ConsPlusNormal"/>
        <w:ind w:firstLine="709"/>
        <w:jc w:val="both"/>
        <w:rPr>
          <w:rFonts w:ascii="Times New Roman" w:hAnsi="Times New Roman" w:cs="Times New Roman"/>
          <w:sz w:val="28"/>
          <w:szCs w:val="28"/>
        </w:rPr>
      </w:pPr>
      <w:r w:rsidRPr="00E22872">
        <w:rPr>
          <w:rFonts w:ascii="Times New Roman" w:hAnsi="Times New Roman" w:cs="Times New Roman"/>
          <w:sz w:val="28"/>
          <w:szCs w:val="28"/>
        </w:rPr>
        <w:t xml:space="preserve">- </w:t>
      </w:r>
      <w:hyperlink r:id="rId7" w:history="1">
        <w:r w:rsidRPr="00E22872">
          <w:rPr>
            <w:rStyle w:val="a6"/>
            <w:rFonts w:ascii="Times New Roman" w:hAnsi="Times New Roman" w:cs="Times New Roman"/>
            <w:sz w:val="28"/>
            <w:szCs w:val="28"/>
            <w:lang w:val="en-US" w:eastAsia="ar-SA"/>
          </w:rPr>
          <w:t>http</w:t>
        </w:r>
        <w:r w:rsidRPr="00E22872">
          <w:rPr>
            <w:rStyle w:val="a6"/>
            <w:rFonts w:ascii="Times New Roman" w:hAnsi="Times New Roman" w:cs="Times New Roman"/>
            <w:sz w:val="28"/>
            <w:szCs w:val="28"/>
            <w:lang w:eastAsia="ar-SA"/>
          </w:rPr>
          <w:t>://</w:t>
        </w:r>
        <w:r w:rsidRPr="00E22872">
          <w:rPr>
            <w:rStyle w:val="a6"/>
            <w:rFonts w:ascii="Times New Roman" w:hAnsi="Times New Roman" w:cs="Times New Roman"/>
            <w:sz w:val="28"/>
            <w:szCs w:val="28"/>
            <w:lang w:val="en-US" w:eastAsia="ar-SA"/>
          </w:rPr>
          <w:t>www</w:t>
        </w:r>
        <w:r w:rsidRPr="00E22872">
          <w:rPr>
            <w:rStyle w:val="a6"/>
            <w:rFonts w:ascii="Times New Roman" w:hAnsi="Times New Roman" w:cs="Times New Roman"/>
            <w:sz w:val="28"/>
            <w:szCs w:val="28"/>
            <w:lang w:eastAsia="ar-SA"/>
          </w:rPr>
          <w:t>.аган-адм.рф/</w:t>
        </w:r>
      </w:hyperlink>
      <w:r w:rsidRPr="00E22872">
        <w:rPr>
          <w:rFonts w:ascii="Times New Roman" w:hAnsi="Times New Roman" w:cs="Times New Roman"/>
          <w:sz w:val="28"/>
          <w:szCs w:val="28"/>
        </w:rPr>
        <w:t xml:space="preserve"> – официальный сайт администрации. Адрес электронной почты: </w:t>
      </w:r>
      <w:proofErr w:type="spellStart"/>
      <w:r w:rsidRPr="00E22872">
        <w:rPr>
          <w:rStyle w:val="user-accountname"/>
          <w:rFonts w:ascii="Times New Roman" w:hAnsi="Times New Roman" w:cs="Times New Roman"/>
          <w:sz w:val="28"/>
          <w:szCs w:val="28"/>
        </w:rPr>
        <w:t>adm</w:t>
      </w:r>
      <w:r w:rsidRPr="00E22872">
        <w:rPr>
          <w:rStyle w:val="user-accountname"/>
          <w:rFonts w:ascii="Times New Roman" w:hAnsi="Times New Roman" w:cs="Times New Roman"/>
          <w:sz w:val="28"/>
          <w:szCs w:val="28"/>
          <w:lang w:val="en-US"/>
        </w:rPr>
        <w:t>agan</w:t>
      </w:r>
      <w:proofErr w:type="spellEnd"/>
      <w:r w:rsidRPr="00E22872">
        <w:rPr>
          <w:rFonts w:ascii="Times New Roman" w:hAnsi="Times New Roman" w:cs="Times New Roman"/>
          <w:spacing w:val="2"/>
          <w:sz w:val="28"/>
          <w:szCs w:val="28"/>
        </w:rPr>
        <w:t>@</w:t>
      </w:r>
      <w:proofErr w:type="spellStart"/>
      <w:r w:rsidRPr="00E22872">
        <w:rPr>
          <w:rFonts w:ascii="Times New Roman" w:hAnsi="Times New Roman" w:cs="Times New Roman"/>
          <w:spacing w:val="2"/>
          <w:sz w:val="28"/>
          <w:szCs w:val="28"/>
          <w:lang w:val="en-US"/>
        </w:rPr>
        <w:t>yandex</w:t>
      </w:r>
      <w:proofErr w:type="spellEnd"/>
      <w:r w:rsidRPr="00E22872">
        <w:rPr>
          <w:rFonts w:ascii="Times New Roman" w:hAnsi="Times New Roman" w:cs="Times New Roman"/>
          <w:spacing w:val="2"/>
          <w:sz w:val="28"/>
          <w:szCs w:val="28"/>
        </w:rPr>
        <w:t>.</w:t>
      </w:r>
      <w:proofErr w:type="spellStart"/>
      <w:r w:rsidRPr="00E22872">
        <w:rPr>
          <w:rFonts w:ascii="Times New Roman" w:hAnsi="Times New Roman" w:cs="Times New Roman"/>
          <w:spacing w:val="2"/>
          <w:sz w:val="28"/>
          <w:szCs w:val="28"/>
          <w:lang w:val="en-US"/>
        </w:rPr>
        <w:t>ru</w:t>
      </w:r>
      <w:proofErr w:type="spellEnd"/>
      <w:r w:rsidRPr="00E22872">
        <w:rPr>
          <w:rFonts w:ascii="Times New Roman" w:hAnsi="Times New Roman" w:cs="Times New Roman"/>
          <w:sz w:val="28"/>
          <w:szCs w:val="28"/>
        </w:rPr>
        <w:t>;</w:t>
      </w:r>
    </w:p>
    <w:p w:rsidR="00301550" w:rsidRPr="00E22872" w:rsidRDefault="00301550" w:rsidP="00301550">
      <w:pPr>
        <w:ind w:firstLine="720"/>
        <w:jc w:val="both"/>
        <w:rPr>
          <w:sz w:val="28"/>
          <w:szCs w:val="28"/>
        </w:rPr>
      </w:pPr>
      <w:r w:rsidRPr="00E22872">
        <w:rPr>
          <w:sz w:val="28"/>
          <w:szCs w:val="28"/>
        </w:rPr>
        <w:t xml:space="preserve">- Информация о муниципальной услуге доступна </w:t>
      </w:r>
      <w:r w:rsidRPr="00E22872">
        <w:rPr>
          <w:color w:val="000000"/>
          <w:sz w:val="28"/>
          <w:szCs w:val="28"/>
        </w:rPr>
        <w:t xml:space="preserve">на официальном веб-сайте администрации сельского поселения Аган </w:t>
      </w:r>
      <w:hyperlink r:id="rId8" w:history="1">
        <w:r w:rsidRPr="00E22872">
          <w:rPr>
            <w:rStyle w:val="a6"/>
            <w:sz w:val="28"/>
            <w:szCs w:val="28"/>
            <w:lang w:eastAsia="ar-SA"/>
          </w:rPr>
          <w:t>http://www.аган-адм.рф/</w:t>
        </w:r>
      </w:hyperlink>
      <w:r w:rsidRPr="00E22872">
        <w:rPr>
          <w:color w:val="000000"/>
          <w:sz w:val="28"/>
          <w:szCs w:val="28"/>
        </w:rPr>
        <w:t xml:space="preserve"> </w:t>
      </w:r>
      <w:r w:rsidRPr="00E22872">
        <w:rPr>
          <w:sz w:val="28"/>
          <w:szCs w:val="28"/>
        </w:rPr>
        <w:t xml:space="preserve">в разделе– </w:t>
      </w:r>
      <w:proofErr w:type="gramStart"/>
      <w:r w:rsidRPr="00E22872">
        <w:rPr>
          <w:sz w:val="28"/>
          <w:szCs w:val="28"/>
        </w:rPr>
        <w:t>му</w:t>
      </w:r>
      <w:proofErr w:type="gramEnd"/>
      <w:r w:rsidRPr="00E22872">
        <w:rPr>
          <w:sz w:val="28"/>
          <w:szCs w:val="28"/>
        </w:rPr>
        <w:t>ниципальные услуги.</w:t>
      </w:r>
    </w:p>
    <w:p w:rsidR="00301550" w:rsidRPr="00E22872" w:rsidRDefault="00301550" w:rsidP="00301550">
      <w:pPr>
        <w:jc w:val="both"/>
        <w:rPr>
          <w:sz w:val="28"/>
          <w:szCs w:val="28"/>
        </w:rPr>
      </w:pPr>
      <w:r w:rsidRPr="00E22872">
        <w:rPr>
          <w:sz w:val="28"/>
          <w:szCs w:val="28"/>
        </w:rPr>
        <w:t xml:space="preserve">         В Муниципальное автономное учреждение Нижневартовского района «Многофункциональный центр предоставления государственных и муниципальных услуг» (далее – МФЦ района).</w:t>
      </w:r>
    </w:p>
    <w:p w:rsidR="00301550" w:rsidRPr="00E22872" w:rsidRDefault="00301550" w:rsidP="00301550">
      <w:pPr>
        <w:jc w:val="both"/>
        <w:rPr>
          <w:sz w:val="28"/>
          <w:szCs w:val="28"/>
        </w:rPr>
      </w:pPr>
      <w:r w:rsidRPr="00E22872">
        <w:rPr>
          <w:sz w:val="28"/>
          <w:szCs w:val="28"/>
        </w:rPr>
        <w:t>Офисы МФЦ района расположены по адресу:</w:t>
      </w:r>
    </w:p>
    <w:p w:rsidR="00301550" w:rsidRPr="00E22872" w:rsidRDefault="00301550" w:rsidP="00301550">
      <w:pPr>
        <w:jc w:val="both"/>
        <w:rPr>
          <w:sz w:val="28"/>
          <w:szCs w:val="28"/>
        </w:rPr>
      </w:pPr>
      <w:r w:rsidRPr="00E22872">
        <w:rPr>
          <w:sz w:val="28"/>
          <w:szCs w:val="28"/>
        </w:rPr>
        <w:t xml:space="preserve">628634, Российская Федерация, Тюменская область, Ханты-Мансийский автономный округ </w:t>
      </w:r>
      <w:proofErr w:type="gramStart"/>
      <w:r w:rsidRPr="00E22872">
        <w:rPr>
          <w:sz w:val="28"/>
          <w:szCs w:val="28"/>
        </w:rPr>
        <w:t>–Ю</w:t>
      </w:r>
      <w:proofErr w:type="gramEnd"/>
      <w:r w:rsidRPr="00E22872">
        <w:rPr>
          <w:sz w:val="28"/>
          <w:szCs w:val="28"/>
        </w:rPr>
        <w:t>гра, Нижневартовский район, п.г.т. Излучинск, ул. Таежная, д. 6.</w:t>
      </w:r>
    </w:p>
    <w:p w:rsidR="00301550" w:rsidRPr="00E22872" w:rsidRDefault="00301550" w:rsidP="00301550">
      <w:pPr>
        <w:jc w:val="both"/>
        <w:rPr>
          <w:sz w:val="28"/>
          <w:szCs w:val="28"/>
        </w:rPr>
      </w:pPr>
      <w:r w:rsidRPr="00E22872">
        <w:rPr>
          <w:sz w:val="28"/>
          <w:szCs w:val="28"/>
        </w:rPr>
        <w:t>Контактные телефоны: 8(3466)28-10-50, 28-10-48, 28-10-55, 28-10-25.</w:t>
      </w:r>
    </w:p>
    <w:p w:rsidR="00301550" w:rsidRPr="00E22872" w:rsidRDefault="00301550" w:rsidP="00301550">
      <w:pPr>
        <w:jc w:val="both"/>
        <w:rPr>
          <w:sz w:val="28"/>
          <w:szCs w:val="28"/>
          <w:u w:val="single"/>
        </w:rPr>
      </w:pPr>
      <w:r w:rsidRPr="00E22872">
        <w:rPr>
          <w:sz w:val="28"/>
          <w:szCs w:val="28"/>
        </w:rPr>
        <w:t xml:space="preserve">Электронная почта: </w:t>
      </w:r>
      <w:r w:rsidRPr="00E22872">
        <w:rPr>
          <w:sz w:val="28"/>
          <w:szCs w:val="28"/>
          <w:lang w:val="en-US"/>
        </w:rPr>
        <w:t>e</w:t>
      </w:r>
      <w:r w:rsidRPr="00E22872">
        <w:rPr>
          <w:sz w:val="28"/>
          <w:szCs w:val="28"/>
        </w:rPr>
        <w:t>-</w:t>
      </w:r>
      <w:r w:rsidRPr="00E22872">
        <w:rPr>
          <w:sz w:val="28"/>
          <w:szCs w:val="28"/>
          <w:lang w:val="en-US"/>
        </w:rPr>
        <w:t>mail</w:t>
      </w:r>
      <w:r w:rsidRPr="00E22872">
        <w:rPr>
          <w:sz w:val="28"/>
          <w:szCs w:val="28"/>
        </w:rPr>
        <w:t xml:space="preserve">: </w:t>
      </w:r>
      <w:hyperlink r:id="rId9" w:history="1">
        <w:r w:rsidRPr="00E22872">
          <w:rPr>
            <w:rStyle w:val="a6"/>
            <w:sz w:val="28"/>
            <w:szCs w:val="28"/>
            <w:lang w:val="en-US"/>
          </w:rPr>
          <w:t>info</w:t>
        </w:r>
        <w:r w:rsidRPr="00E22872">
          <w:rPr>
            <w:rStyle w:val="a6"/>
            <w:sz w:val="28"/>
            <w:szCs w:val="28"/>
          </w:rPr>
          <w:t>@</w:t>
        </w:r>
        <w:proofErr w:type="spellStart"/>
        <w:r w:rsidRPr="00E22872">
          <w:rPr>
            <w:rStyle w:val="a6"/>
            <w:sz w:val="28"/>
            <w:szCs w:val="28"/>
            <w:lang w:val="en-US"/>
          </w:rPr>
          <w:t>mfcnvr</w:t>
        </w:r>
        <w:proofErr w:type="spellEnd"/>
        <w:r w:rsidRPr="00E22872">
          <w:rPr>
            <w:rStyle w:val="a6"/>
            <w:sz w:val="28"/>
            <w:szCs w:val="28"/>
          </w:rPr>
          <w:t>.</w:t>
        </w:r>
        <w:proofErr w:type="spellStart"/>
        <w:r w:rsidRPr="00E22872">
          <w:rPr>
            <w:rStyle w:val="a6"/>
            <w:sz w:val="28"/>
            <w:szCs w:val="28"/>
            <w:lang w:val="en-US"/>
          </w:rPr>
          <w:t>ru</w:t>
        </w:r>
        <w:proofErr w:type="spellEnd"/>
      </w:hyperlink>
    </w:p>
    <w:p w:rsidR="00301550" w:rsidRPr="00E22872" w:rsidRDefault="00301550" w:rsidP="00301550">
      <w:pPr>
        <w:jc w:val="both"/>
        <w:rPr>
          <w:sz w:val="28"/>
          <w:szCs w:val="28"/>
        </w:rPr>
      </w:pPr>
      <w:r w:rsidRPr="00E22872">
        <w:rPr>
          <w:sz w:val="28"/>
          <w:szCs w:val="28"/>
          <w:u w:val="single"/>
        </w:rPr>
        <w:t>По</w:t>
      </w:r>
      <w:r w:rsidRPr="00E22872">
        <w:rPr>
          <w:sz w:val="28"/>
          <w:szCs w:val="28"/>
        </w:rPr>
        <w:t>недельни</w:t>
      </w:r>
      <w:proofErr w:type="gramStart"/>
      <w:r w:rsidRPr="00E22872">
        <w:rPr>
          <w:sz w:val="28"/>
          <w:szCs w:val="28"/>
        </w:rPr>
        <w:t>к-</w:t>
      </w:r>
      <w:proofErr w:type="gramEnd"/>
      <w:r w:rsidRPr="00E22872">
        <w:rPr>
          <w:sz w:val="28"/>
          <w:szCs w:val="28"/>
        </w:rPr>
        <w:t xml:space="preserve"> пятница  с 8.00 до 20.00 (без перерыва);</w:t>
      </w:r>
    </w:p>
    <w:p w:rsidR="00301550" w:rsidRPr="00E22872" w:rsidRDefault="00301550" w:rsidP="00301550">
      <w:pPr>
        <w:jc w:val="both"/>
        <w:rPr>
          <w:sz w:val="28"/>
          <w:szCs w:val="28"/>
        </w:rPr>
      </w:pPr>
      <w:r w:rsidRPr="00E22872">
        <w:rPr>
          <w:sz w:val="28"/>
          <w:szCs w:val="28"/>
        </w:rPr>
        <w:t>Суббота – с 9.00 до 15.00 (без перерыва);</w:t>
      </w:r>
    </w:p>
    <w:p w:rsidR="00301550" w:rsidRPr="00E22872" w:rsidRDefault="00301550" w:rsidP="00301550">
      <w:pPr>
        <w:jc w:val="both"/>
        <w:rPr>
          <w:sz w:val="28"/>
          <w:szCs w:val="28"/>
        </w:rPr>
      </w:pPr>
      <w:r w:rsidRPr="00E22872">
        <w:rPr>
          <w:sz w:val="28"/>
          <w:szCs w:val="28"/>
        </w:rPr>
        <w:t>Воскресенье – выходной.</w:t>
      </w:r>
    </w:p>
    <w:p w:rsidR="00D444AC" w:rsidRPr="00E22872" w:rsidRDefault="0018593B" w:rsidP="0018593B">
      <w:pPr>
        <w:ind w:firstLine="708"/>
        <w:jc w:val="both"/>
        <w:rPr>
          <w:sz w:val="28"/>
          <w:szCs w:val="28"/>
          <w:shd w:val="clear" w:color="auto" w:fill="FFFFFF"/>
        </w:rPr>
      </w:pPr>
      <w:r w:rsidRPr="00E22872">
        <w:rPr>
          <w:sz w:val="28"/>
          <w:szCs w:val="28"/>
          <w:shd w:val="clear" w:color="auto" w:fill="FFFFFF"/>
        </w:rPr>
        <w:t xml:space="preserve">1.3.2. </w:t>
      </w:r>
      <w:r w:rsidR="00D444AC" w:rsidRPr="00E22872">
        <w:rPr>
          <w:sz w:val="28"/>
          <w:szCs w:val="28"/>
          <w:shd w:val="clear" w:color="auto" w:fill="FFFFFF"/>
        </w:rPr>
        <w:t>Сведения, указанные в подпункте 1.3.1.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D444AC" w:rsidRPr="00E22872" w:rsidRDefault="00D444AC" w:rsidP="00D444AC">
      <w:pPr>
        <w:tabs>
          <w:tab w:val="left" w:pos="7200"/>
        </w:tabs>
        <w:ind w:firstLine="709"/>
        <w:jc w:val="both"/>
        <w:rPr>
          <w:sz w:val="28"/>
          <w:szCs w:val="28"/>
        </w:rPr>
      </w:pPr>
      <w:r w:rsidRPr="00E22872">
        <w:rPr>
          <w:sz w:val="28"/>
          <w:szCs w:val="28"/>
        </w:rPr>
        <w:t xml:space="preserve">на официальном сайте уполномоченного органа Администрации сельского поселения Аган  </w:t>
      </w:r>
      <w:hyperlink r:id="rId10" w:history="1">
        <w:r w:rsidRPr="00E22872">
          <w:rPr>
            <w:rStyle w:val="a6"/>
            <w:sz w:val="28"/>
            <w:szCs w:val="28"/>
          </w:rPr>
          <w:t>http://аган-адм.рф/</w:t>
        </w:r>
      </w:hyperlink>
      <w:r w:rsidRPr="00E22872">
        <w:rPr>
          <w:sz w:val="28"/>
          <w:szCs w:val="28"/>
        </w:rPr>
        <w:t xml:space="preserve">   (далее – официальный сайт);</w:t>
      </w:r>
    </w:p>
    <w:p w:rsidR="00D444AC" w:rsidRPr="00E22872" w:rsidRDefault="00D444AC" w:rsidP="00D444AC">
      <w:pPr>
        <w:ind w:firstLine="708"/>
        <w:jc w:val="both"/>
        <w:rPr>
          <w:sz w:val="28"/>
          <w:szCs w:val="28"/>
          <w:shd w:val="clear" w:color="auto" w:fill="FFFFFF"/>
        </w:rPr>
      </w:pPr>
      <w:r w:rsidRPr="00E22872">
        <w:rPr>
          <w:sz w:val="28"/>
          <w:szCs w:val="28"/>
          <w:shd w:val="clear" w:color="auto" w:fill="FFFFFF"/>
        </w:rPr>
        <w:t xml:space="preserve">в федеральной государственной информационной системе «Единый портал государственных и муниципальных услуг (функций)» </w:t>
      </w:r>
      <w:hyperlink r:id="rId11">
        <w:r w:rsidRPr="00E22872">
          <w:rPr>
            <w:color w:val="0000FF"/>
            <w:sz w:val="28"/>
            <w:szCs w:val="28"/>
            <w:u w:val="single"/>
            <w:shd w:val="clear" w:color="auto" w:fill="FFFFFF"/>
          </w:rPr>
          <w:t>www.gosuslugi.ru</w:t>
        </w:r>
      </w:hyperlink>
      <w:r w:rsidRPr="00E22872">
        <w:rPr>
          <w:sz w:val="28"/>
          <w:szCs w:val="28"/>
          <w:shd w:val="clear" w:color="auto" w:fill="FFFFFF"/>
        </w:rPr>
        <w:t xml:space="preserve"> (далее  Единый портал);</w:t>
      </w:r>
    </w:p>
    <w:p w:rsidR="00D444AC" w:rsidRPr="00E22872" w:rsidRDefault="00D444AC" w:rsidP="00D444AC">
      <w:pPr>
        <w:ind w:firstLine="708"/>
        <w:jc w:val="both"/>
        <w:rPr>
          <w:sz w:val="28"/>
          <w:szCs w:val="28"/>
          <w:shd w:val="clear" w:color="auto" w:fill="FFFFFF"/>
        </w:rPr>
      </w:pPr>
      <w:r w:rsidRPr="00E22872">
        <w:rPr>
          <w:sz w:val="28"/>
          <w:szCs w:val="28"/>
          <w:shd w:val="clear" w:color="auto" w:fill="FFFFFF"/>
        </w:rPr>
        <w:t xml:space="preserve">в региональной информационной системе Ханты-Мансийского автономного округа  Югры «Портал государственных и муниципальных услуг (функций) Ханты-Мансийского автономного округа – Югры» </w:t>
      </w:r>
      <w:hyperlink r:id="rId12">
        <w:r w:rsidRPr="00E22872">
          <w:rPr>
            <w:color w:val="0000FF"/>
            <w:sz w:val="28"/>
            <w:szCs w:val="28"/>
            <w:u w:val="single"/>
            <w:shd w:val="clear" w:color="auto" w:fill="FFFFFF"/>
          </w:rPr>
          <w:t>86.gosuslugi.ru</w:t>
        </w:r>
      </w:hyperlink>
      <w:r w:rsidRPr="00E22872">
        <w:rPr>
          <w:sz w:val="28"/>
          <w:szCs w:val="28"/>
          <w:shd w:val="clear" w:color="auto" w:fill="FFFFFF"/>
        </w:rPr>
        <w:t xml:space="preserve"> (далее – региональный портал).</w:t>
      </w:r>
    </w:p>
    <w:p w:rsidR="00301550" w:rsidRPr="00E22872" w:rsidRDefault="0018593B" w:rsidP="00CC161B">
      <w:pPr>
        <w:pStyle w:val="ConsPlusNormal"/>
        <w:spacing w:line="240" w:lineRule="auto"/>
        <w:ind w:firstLine="708"/>
        <w:jc w:val="both"/>
        <w:rPr>
          <w:rFonts w:ascii="Times New Roman" w:hAnsi="Times New Roman" w:cs="Times New Roman"/>
          <w:sz w:val="28"/>
          <w:szCs w:val="28"/>
        </w:rPr>
      </w:pPr>
      <w:r w:rsidRPr="00E22872">
        <w:rPr>
          <w:rFonts w:ascii="Times New Roman" w:hAnsi="Times New Roman" w:cs="Times New Roman"/>
          <w:sz w:val="28"/>
          <w:szCs w:val="28"/>
        </w:rPr>
        <w:t>1.3.3</w:t>
      </w:r>
      <w:r w:rsidR="00CC161B" w:rsidRPr="00E22872">
        <w:rPr>
          <w:rFonts w:ascii="Times New Roman" w:hAnsi="Times New Roman" w:cs="Times New Roman"/>
          <w:sz w:val="28"/>
          <w:szCs w:val="28"/>
        </w:rPr>
        <w:t xml:space="preserve">. </w:t>
      </w:r>
      <w:r w:rsidR="00301550" w:rsidRPr="00E22872">
        <w:rPr>
          <w:rFonts w:ascii="Times New Roman" w:hAnsi="Times New Roman" w:cs="Times New Roman"/>
          <w:sz w:val="28"/>
          <w:szCs w:val="28"/>
        </w:rPr>
        <w:t>Порядок получения информации по вопросам предоставления муниципальной услуги.</w:t>
      </w:r>
    </w:p>
    <w:p w:rsidR="00301550" w:rsidRPr="00E22872" w:rsidRDefault="00301550" w:rsidP="00301550">
      <w:pPr>
        <w:pStyle w:val="ConsPlusNormal"/>
        <w:spacing w:line="240" w:lineRule="auto"/>
        <w:ind w:firstLine="709"/>
        <w:jc w:val="both"/>
        <w:rPr>
          <w:rFonts w:ascii="Times New Roman" w:hAnsi="Times New Roman" w:cs="Times New Roman"/>
          <w:sz w:val="28"/>
          <w:szCs w:val="28"/>
        </w:rPr>
      </w:pPr>
      <w:r w:rsidRPr="00E22872">
        <w:rPr>
          <w:rFonts w:ascii="Times New Roman" w:hAnsi="Times New Roman" w:cs="Times New Roman"/>
          <w:sz w:val="28"/>
          <w:szCs w:val="28"/>
        </w:rPr>
        <w:t>Информация о процедуре предоставления муниципальной услуги может быть получена:</w:t>
      </w:r>
    </w:p>
    <w:p w:rsidR="00301550" w:rsidRPr="00E22872" w:rsidRDefault="00301550" w:rsidP="00301550">
      <w:pPr>
        <w:pStyle w:val="ConsPlusNormal"/>
        <w:spacing w:line="240" w:lineRule="auto"/>
        <w:ind w:firstLine="709"/>
        <w:jc w:val="both"/>
        <w:rPr>
          <w:rFonts w:ascii="Times New Roman" w:hAnsi="Times New Roman" w:cs="Times New Roman"/>
          <w:sz w:val="28"/>
          <w:szCs w:val="28"/>
        </w:rPr>
      </w:pPr>
      <w:r w:rsidRPr="00E22872">
        <w:rPr>
          <w:rFonts w:ascii="Times New Roman" w:hAnsi="Times New Roman" w:cs="Times New Roman"/>
          <w:sz w:val="28"/>
          <w:szCs w:val="28"/>
        </w:rPr>
        <w:t>- непосредственно при личном обращении;</w:t>
      </w:r>
    </w:p>
    <w:p w:rsidR="00301550" w:rsidRPr="00E22872" w:rsidRDefault="00301550" w:rsidP="00301550">
      <w:pPr>
        <w:pStyle w:val="ConsPlusNormal"/>
        <w:ind w:firstLine="709"/>
        <w:jc w:val="both"/>
        <w:rPr>
          <w:rFonts w:ascii="Times New Roman" w:hAnsi="Times New Roman" w:cs="Times New Roman"/>
          <w:sz w:val="28"/>
          <w:szCs w:val="28"/>
        </w:rPr>
      </w:pPr>
      <w:r w:rsidRPr="00E22872">
        <w:rPr>
          <w:rFonts w:ascii="Times New Roman" w:hAnsi="Times New Roman" w:cs="Times New Roman"/>
          <w:sz w:val="28"/>
          <w:szCs w:val="28"/>
        </w:rPr>
        <w:lastRenderedPageBreak/>
        <w:t>- с использованием средств почтовой, телефонной связи и электронной почты;</w:t>
      </w:r>
    </w:p>
    <w:p w:rsidR="00301550" w:rsidRPr="00E22872" w:rsidRDefault="00301550" w:rsidP="00301550">
      <w:pPr>
        <w:pStyle w:val="ConsPlusNormal"/>
        <w:ind w:firstLine="709"/>
        <w:jc w:val="both"/>
        <w:rPr>
          <w:rFonts w:ascii="Times New Roman" w:hAnsi="Times New Roman" w:cs="Times New Roman"/>
          <w:sz w:val="28"/>
          <w:szCs w:val="28"/>
        </w:rPr>
      </w:pPr>
      <w:r w:rsidRPr="00E22872">
        <w:rPr>
          <w:rFonts w:ascii="Times New Roman" w:hAnsi="Times New Roman" w:cs="Times New Roman"/>
          <w:sz w:val="28"/>
          <w:szCs w:val="28"/>
        </w:rPr>
        <w:t>- посредством размещения информации</w:t>
      </w:r>
      <w:r w:rsidR="005014B6" w:rsidRPr="00E22872">
        <w:rPr>
          <w:rFonts w:ascii="Times New Roman" w:hAnsi="Times New Roman" w:cs="Times New Roman"/>
          <w:sz w:val="28"/>
          <w:szCs w:val="28"/>
        </w:rPr>
        <w:t xml:space="preserve"> на официальном сайте уполномоченного органа</w:t>
      </w:r>
      <w:r w:rsidRPr="00E22872">
        <w:rPr>
          <w:rFonts w:ascii="Times New Roman" w:hAnsi="Times New Roman" w:cs="Times New Roman"/>
          <w:sz w:val="28"/>
          <w:szCs w:val="28"/>
        </w:rPr>
        <w:t>;</w:t>
      </w:r>
    </w:p>
    <w:p w:rsidR="00301550" w:rsidRPr="00E22872" w:rsidRDefault="00301550" w:rsidP="00301550">
      <w:pPr>
        <w:pStyle w:val="ConsPlusNormal"/>
        <w:ind w:firstLine="709"/>
        <w:jc w:val="both"/>
        <w:rPr>
          <w:rFonts w:ascii="Times New Roman" w:hAnsi="Times New Roman" w:cs="Times New Roman"/>
          <w:sz w:val="28"/>
          <w:szCs w:val="28"/>
        </w:rPr>
      </w:pPr>
      <w:r w:rsidRPr="00E22872">
        <w:rPr>
          <w:rFonts w:ascii="Times New Roman" w:hAnsi="Times New Roman" w:cs="Times New Roman"/>
          <w:sz w:val="28"/>
          <w:szCs w:val="28"/>
        </w:rPr>
        <w:t xml:space="preserve">- с информационного стенда </w:t>
      </w:r>
      <w:r w:rsidR="005014B6" w:rsidRPr="00E22872">
        <w:rPr>
          <w:rFonts w:ascii="Times New Roman" w:hAnsi="Times New Roman" w:cs="Times New Roman"/>
          <w:sz w:val="28"/>
          <w:szCs w:val="28"/>
        </w:rPr>
        <w:t>уполномоченного органа</w:t>
      </w:r>
      <w:r w:rsidRPr="00E22872">
        <w:rPr>
          <w:rFonts w:ascii="Times New Roman" w:hAnsi="Times New Roman" w:cs="Times New Roman"/>
          <w:sz w:val="28"/>
          <w:szCs w:val="28"/>
        </w:rPr>
        <w:t>.</w:t>
      </w:r>
    </w:p>
    <w:p w:rsidR="00644C88" w:rsidRPr="00E22872" w:rsidRDefault="0018593B" w:rsidP="00644C88">
      <w:pPr>
        <w:pStyle w:val="ConsPlusNormal"/>
        <w:ind w:firstLine="709"/>
        <w:jc w:val="both"/>
        <w:rPr>
          <w:rFonts w:ascii="Times New Roman" w:hAnsi="Times New Roman" w:cs="Times New Roman"/>
          <w:sz w:val="28"/>
          <w:szCs w:val="28"/>
        </w:rPr>
      </w:pPr>
      <w:r w:rsidRPr="00E22872">
        <w:rPr>
          <w:rFonts w:ascii="Times New Roman" w:hAnsi="Times New Roman" w:cs="Times New Roman"/>
          <w:sz w:val="28"/>
          <w:szCs w:val="28"/>
        </w:rPr>
        <w:t>1.3.4</w:t>
      </w:r>
      <w:r w:rsidR="00644C88" w:rsidRPr="00E22872">
        <w:rPr>
          <w:rFonts w:ascii="Times New Roman" w:hAnsi="Times New Roman" w:cs="Times New Roman"/>
          <w:sz w:val="28"/>
          <w:szCs w:val="28"/>
        </w:rPr>
        <w:t>. 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644C88" w:rsidRPr="00E22872" w:rsidRDefault="00301550" w:rsidP="00644C88">
      <w:pPr>
        <w:tabs>
          <w:tab w:val="left" w:pos="0"/>
        </w:tabs>
        <w:ind w:firstLine="708"/>
        <w:jc w:val="both"/>
        <w:rPr>
          <w:sz w:val="26"/>
          <w:szCs w:val="26"/>
        </w:rPr>
      </w:pPr>
      <w:r w:rsidRPr="00E22872">
        <w:rPr>
          <w:sz w:val="28"/>
          <w:szCs w:val="28"/>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r w:rsidR="00644C88" w:rsidRPr="00E22872">
        <w:rPr>
          <w:sz w:val="26"/>
          <w:szCs w:val="26"/>
        </w:rPr>
        <w:t xml:space="preserve"> </w:t>
      </w:r>
    </w:p>
    <w:p w:rsidR="00644C88" w:rsidRPr="00E22872" w:rsidRDefault="0018593B" w:rsidP="00644C88">
      <w:pPr>
        <w:ind w:firstLine="708"/>
        <w:jc w:val="both"/>
        <w:rPr>
          <w:sz w:val="28"/>
          <w:szCs w:val="28"/>
        </w:rPr>
      </w:pPr>
      <w:r w:rsidRPr="00E22872">
        <w:rPr>
          <w:sz w:val="28"/>
          <w:szCs w:val="28"/>
        </w:rPr>
        <w:t>1.3.5</w:t>
      </w:r>
      <w:r w:rsidR="00644C88" w:rsidRPr="00E22872">
        <w:rPr>
          <w:sz w:val="28"/>
          <w:szCs w:val="28"/>
        </w:rPr>
        <w:t>. В случае устного обращения (лично или по телефону) заявителя (представителя заявителя)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644C88" w:rsidRPr="00E22872" w:rsidRDefault="00644C88" w:rsidP="00644C88">
      <w:pPr>
        <w:ind w:firstLine="709"/>
        <w:jc w:val="both"/>
        <w:rPr>
          <w:i/>
          <w:sz w:val="28"/>
          <w:szCs w:val="28"/>
        </w:rPr>
      </w:pPr>
      <w:r w:rsidRPr="00E22872">
        <w:rPr>
          <w:sz w:val="28"/>
          <w:szCs w:val="28"/>
        </w:rPr>
        <w:t xml:space="preserve">Устное информирование осуществляется в соответствии с графиком работы </w:t>
      </w:r>
      <w:r w:rsidR="005014B6" w:rsidRPr="00E22872">
        <w:rPr>
          <w:sz w:val="28"/>
          <w:szCs w:val="28"/>
        </w:rPr>
        <w:t>уполномоченного органа</w:t>
      </w:r>
      <w:r w:rsidRPr="00E22872">
        <w:rPr>
          <w:sz w:val="28"/>
          <w:szCs w:val="28"/>
        </w:rPr>
        <w:t>, продолжительностью не более 15 минут.</w:t>
      </w:r>
    </w:p>
    <w:p w:rsidR="00644C88" w:rsidRPr="00E22872" w:rsidRDefault="00644C88" w:rsidP="00644C88">
      <w:pPr>
        <w:ind w:firstLine="708"/>
        <w:jc w:val="both"/>
        <w:rPr>
          <w:sz w:val="28"/>
          <w:szCs w:val="28"/>
        </w:rPr>
      </w:pPr>
      <w:r w:rsidRPr="00E22872">
        <w:rPr>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(последнего при наличии) и должности специалиста, принявшего телефонный звонок.</w:t>
      </w:r>
    </w:p>
    <w:p w:rsidR="00644C88" w:rsidRPr="00E22872" w:rsidRDefault="00644C88" w:rsidP="00644C88">
      <w:pPr>
        <w:tabs>
          <w:tab w:val="left" w:pos="567"/>
        </w:tabs>
        <w:ind w:firstLine="708"/>
        <w:jc w:val="both"/>
        <w:rPr>
          <w:sz w:val="28"/>
          <w:szCs w:val="28"/>
          <w:shd w:val="clear" w:color="auto" w:fill="FFFFFF"/>
        </w:rPr>
      </w:pPr>
      <w:r w:rsidRPr="00E22872">
        <w:rPr>
          <w:sz w:val="28"/>
          <w:szCs w:val="28"/>
          <w:shd w:val="clear" w:color="auto" w:fill="FFFFFF"/>
        </w:rPr>
        <w:t xml:space="preserve">При общении с заявителями (по телефону или лично) специалист </w:t>
      </w:r>
      <w:r w:rsidR="005014B6" w:rsidRPr="00E22872">
        <w:rPr>
          <w:sz w:val="28"/>
          <w:szCs w:val="28"/>
          <w:shd w:val="clear" w:color="auto" w:fill="FFFFFF"/>
        </w:rPr>
        <w:t>уполномоченного органа</w:t>
      </w:r>
      <w:r w:rsidRPr="00E22872">
        <w:rPr>
          <w:sz w:val="28"/>
          <w:szCs w:val="28"/>
          <w:shd w:val="clear" w:color="auto" w:fill="FFFFFF"/>
        </w:rPr>
        <w:t>,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44C88" w:rsidRPr="00E22872" w:rsidRDefault="00644C88" w:rsidP="00644C88">
      <w:pPr>
        <w:tabs>
          <w:tab w:val="left" w:pos="0"/>
        </w:tabs>
        <w:ind w:firstLine="708"/>
        <w:jc w:val="both"/>
        <w:rPr>
          <w:sz w:val="28"/>
          <w:szCs w:val="28"/>
          <w:shd w:val="clear" w:color="auto" w:fill="FFFFFF"/>
        </w:rPr>
      </w:pPr>
      <w:r w:rsidRPr="00E22872">
        <w:rPr>
          <w:sz w:val="28"/>
          <w:szCs w:val="28"/>
          <w:shd w:val="clear" w:color="auto" w:fill="FFFFFF"/>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18593B" w:rsidRPr="00E22872" w:rsidRDefault="0018593B" w:rsidP="0018593B">
      <w:pPr>
        <w:ind w:firstLine="708"/>
        <w:jc w:val="both"/>
        <w:rPr>
          <w:sz w:val="28"/>
          <w:szCs w:val="28"/>
        </w:rPr>
      </w:pPr>
      <w:r w:rsidRPr="00E22872">
        <w:rPr>
          <w:sz w:val="28"/>
          <w:szCs w:val="28"/>
        </w:rPr>
        <w:t>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w:t>
      </w:r>
    </w:p>
    <w:p w:rsidR="0018593B" w:rsidRPr="00E22872" w:rsidRDefault="0018593B" w:rsidP="0018593B">
      <w:pPr>
        <w:jc w:val="both"/>
        <w:rPr>
          <w:sz w:val="28"/>
          <w:szCs w:val="28"/>
        </w:rPr>
      </w:pPr>
      <w:r w:rsidRPr="00E22872">
        <w:rPr>
          <w:sz w:val="28"/>
          <w:szCs w:val="28"/>
        </w:rPr>
        <w:lastRenderedPageBreak/>
        <w:tab/>
        <w:t>1.3.7.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18593B" w:rsidRPr="00E22872" w:rsidRDefault="0018593B" w:rsidP="0018593B">
      <w:pPr>
        <w:ind w:firstLine="708"/>
        <w:jc w:val="both"/>
        <w:rPr>
          <w:sz w:val="28"/>
          <w:szCs w:val="28"/>
        </w:rPr>
      </w:pPr>
      <w:r w:rsidRPr="00E22872">
        <w:rPr>
          <w:sz w:val="28"/>
          <w:szCs w:val="28"/>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18593B" w:rsidRPr="00E22872" w:rsidRDefault="0018593B" w:rsidP="0018593B">
      <w:pPr>
        <w:ind w:firstLine="708"/>
        <w:jc w:val="both"/>
        <w:rPr>
          <w:sz w:val="28"/>
          <w:szCs w:val="28"/>
        </w:rPr>
      </w:pPr>
      <w:r w:rsidRPr="00E22872">
        <w:rPr>
          <w:sz w:val="28"/>
          <w:szCs w:val="28"/>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18593B" w:rsidRPr="00E22872" w:rsidRDefault="0018593B" w:rsidP="0018593B">
      <w:pPr>
        <w:ind w:firstLine="708"/>
        <w:jc w:val="both"/>
        <w:rPr>
          <w:sz w:val="28"/>
          <w:szCs w:val="28"/>
        </w:rPr>
      </w:pPr>
      <w:r w:rsidRPr="00E22872">
        <w:rPr>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18593B" w:rsidRPr="00E22872" w:rsidRDefault="0018593B" w:rsidP="0018593B">
      <w:pPr>
        <w:ind w:firstLine="708"/>
        <w:jc w:val="both"/>
        <w:rPr>
          <w:sz w:val="28"/>
          <w:szCs w:val="28"/>
        </w:rPr>
      </w:pPr>
      <w:r w:rsidRPr="00E22872">
        <w:rPr>
          <w:sz w:val="28"/>
          <w:szCs w:val="28"/>
        </w:rPr>
        <w:t>бланк заявления о предоставлении муниципальной услуги и образец его заполнения;</w:t>
      </w:r>
    </w:p>
    <w:p w:rsidR="0018593B" w:rsidRPr="00E22872" w:rsidRDefault="0018593B" w:rsidP="0018593B">
      <w:pPr>
        <w:ind w:firstLine="708"/>
        <w:jc w:val="both"/>
        <w:rPr>
          <w:sz w:val="28"/>
          <w:szCs w:val="28"/>
        </w:rPr>
      </w:pPr>
      <w:r w:rsidRPr="00E22872">
        <w:rPr>
          <w:sz w:val="28"/>
          <w:szCs w:val="28"/>
        </w:rPr>
        <w:t>исчерпывающий перечень документов, необходимых для предоставления муниципальной услуги;</w:t>
      </w:r>
    </w:p>
    <w:p w:rsidR="0018593B" w:rsidRPr="00E22872" w:rsidRDefault="0018593B" w:rsidP="0018593B">
      <w:pPr>
        <w:ind w:firstLine="708"/>
        <w:jc w:val="both"/>
        <w:rPr>
          <w:sz w:val="28"/>
          <w:szCs w:val="28"/>
        </w:rPr>
      </w:pPr>
      <w:r w:rsidRPr="00E22872">
        <w:rPr>
          <w:sz w:val="28"/>
          <w:szCs w:val="28"/>
        </w:rPr>
        <w:t>основания для отказа в предоставлении муниципальной услуги;</w:t>
      </w:r>
    </w:p>
    <w:p w:rsidR="0018593B" w:rsidRPr="00E22872" w:rsidRDefault="0018593B" w:rsidP="0018593B">
      <w:pPr>
        <w:ind w:firstLine="708"/>
        <w:jc w:val="both"/>
        <w:rPr>
          <w:sz w:val="28"/>
          <w:szCs w:val="28"/>
        </w:rPr>
      </w:pPr>
      <w:r w:rsidRPr="00E22872">
        <w:rPr>
          <w:sz w:val="28"/>
          <w:szCs w:val="28"/>
        </w:rPr>
        <w:t>блок-схема предоставления муниципальной услуги;</w:t>
      </w:r>
    </w:p>
    <w:p w:rsidR="0018593B" w:rsidRPr="00E22872" w:rsidRDefault="0018593B" w:rsidP="0018593B">
      <w:pPr>
        <w:ind w:firstLine="708"/>
        <w:jc w:val="both"/>
        <w:rPr>
          <w:sz w:val="28"/>
          <w:szCs w:val="28"/>
        </w:rPr>
      </w:pPr>
      <w:proofErr w:type="gramStart"/>
      <w:r w:rsidRPr="00E22872">
        <w:rPr>
          <w:sz w:val="28"/>
          <w:szCs w:val="28"/>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2D52BA" w:rsidRPr="00E22872">
        <w:rPr>
          <w:sz w:val="28"/>
          <w:szCs w:val="28"/>
        </w:rPr>
        <w:t xml:space="preserve">уполномоченного органа </w:t>
      </w:r>
      <w:r w:rsidRPr="00E22872">
        <w:rPr>
          <w:sz w:val="28"/>
          <w:szCs w:val="28"/>
        </w:rPr>
        <w:t>либо к специалисту МФЦ.</w:t>
      </w:r>
      <w:proofErr w:type="gramEnd"/>
    </w:p>
    <w:p w:rsidR="0018593B" w:rsidRPr="00E22872" w:rsidRDefault="0018593B" w:rsidP="0018593B">
      <w:pPr>
        <w:ind w:firstLine="708"/>
        <w:jc w:val="both"/>
        <w:rPr>
          <w:b/>
          <w:sz w:val="28"/>
          <w:szCs w:val="28"/>
        </w:rPr>
      </w:pPr>
      <w:r w:rsidRPr="00E22872">
        <w:rPr>
          <w:sz w:val="28"/>
          <w:szCs w:val="28"/>
          <w:shd w:val="clear" w:color="auto" w:fill="FFFFFF"/>
        </w:rPr>
        <w:t>1.3.8. В случае внесения изменений в порядок предоставления муниципальной 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97611D" w:rsidRPr="00E22872" w:rsidRDefault="0097611D" w:rsidP="0097611D">
      <w:pPr>
        <w:spacing w:line="200" w:lineRule="atLeast"/>
        <w:ind w:firstLine="567"/>
        <w:jc w:val="both"/>
        <w:rPr>
          <w:color w:val="000000"/>
          <w:sz w:val="28"/>
          <w:szCs w:val="28"/>
        </w:rPr>
      </w:pPr>
    </w:p>
    <w:p w:rsidR="0097611D" w:rsidRPr="00E22872" w:rsidRDefault="004A5FE4" w:rsidP="0097611D">
      <w:pPr>
        <w:pStyle w:val="ConsPlusNormal"/>
        <w:jc w:val="center"/>
        <w:rPr>
          <w:rFonts w:ascii="Times New Roman" w:hAnsi="Times New Roman" w:cs="Times New Roman"/>
          <w:sz w:val="28"/>
          <w:szCs w:val="28"/>
        </w:rPr>
      </w:pPr>
      <w:r w:rsidRPr="00E22872">
        <w:rPr>
          <w:rFonts w:ascii="Times New Roman" w:hAnsi="Times New Roman" w:cs="Times New Roman"/>
          <w:b/>
          <w:bCs/>
          <w:sz w:val="28"/>
          <w:szCs w:val="28"/>
          <w:lang w:val="en-US"/>
        </w:rPr>
        <w:t>II</w:t>
      </w:r>
      <w:r w:rsidR="0097611D" w:rsidRPr="00E22872">
        <w:rPr>
          <w:rFonts w:ascii="Times New Roman" w:hAnsi="Times New Roman" w:cs="Times New Roman"/>
          <w:b/>
          <w:bCs/>
          <w:sz w:val="28"/>
          <w:szCs w:val="28"/>
        </w:rPr>
        <w:t>. Стандарт предоставления муниципальной услуги</w:t>
      </w:r>
    </w:p>
    <w:p w:rsidR="002D52BA" w:rsidRPr="00E22872" w:rsidRDefault="002D52BA" w:rsidP="002D52BA">
      <w:pPr>
        <w:pStyle w:val="Default"/>
        <w:jc w:val="both"/>
        <w:rPr>
          <w:rFonts w:eastAsia="SimSun"/>
          <w:color w:val="auto"/>
          <w:sz w:val="28"/>
          <w:szCs w:val="28"/>
          <w:lang w:eastAsia="hi-IN" w:bidi="hi-IN"/>
        </w:rPr>
      </w:pPr>
    </w:p>
    <w:p w:rsidR="004A5FE4" w:rsidRPr="00E22872" w:rsidRDefault="002D52BA" w:rsidP="002D52BA">
      <w:pPr>
        <w:pStyle w:val="Default"/>
        <w:ind w:firstLine="567"/>
        <w:jc w:val="both"/>
        <w:rPr>
          <w:sz w:val="28"/>
          <w:szCs w:val="28"/>
        </w:rPr>
      </w:pPr>
      <w:r w:rsidRPr="00E22872">
        <w:rPr>
          <w:b/>
          <w:sz w:val="28"/>
          <w:szCs w:val="28"/>
        </w:rPr>
        <w:t>2.</w:t>
      </w:r>
      <w:r w:rsidR="00DE1C36" w:rsidRPr="00E22872">
        <w:rPr>
          <w:b/>
          <w:sz w:val="28"/>
          <w:szCs w:val="28"/>
        </w:rPr>
        <w:t xml:space="preserve">1. </w:t>
      </w:r>
      <w:r w:rsidRPr="00E22872">
        <w:rPr>
          <w:b/>
          <w:sz w:val="28"/>
          <w:szCs w:val="28"/>
        </w:rPr>
        <w:t xml:space="preserve"> </w:t>
      </w:r>
      <w:r w:rsidR="0097611D" w:rsidRPr="00E22872">
        <w:rPr>
          <w:b/>
          <w:sz w:val="28"/>
          <w:szCs w:val="28"/>
        </w:rPr>
        <w:t>Наименование муниципальной услуги</w:t>
      </w:r>
      <w:r w:rsidR="004A5FE4" w:rsidRPr="00E22872">
        <w:rPr>
          <w:sz w:val="28"/>
          <w:szCs w:val="28"/>
        </w:rPr>
        <w:t xml:space="preserve"> </w:t>
      </w:r>
      <w:r w:rsidR="0097611D" w:rsidRPr="00E22872">
        <w:rPr>
          <w:sz w:val="28"/>
          <w:szCs w:val="28"/>
        </w:rPr>
        <w:t xml:space="preserve"> </w:t>
      </w:r>
    </w:p>
    <w:p w:rsidR="0097611D" w:rsidRPr="00E22872" w:rsidRDefault="0097611D" w:rsidP="0097611D">
      <w:pPr>
        <w:pStyle w:val="Default"/>
        <w:ind w:firstLine="567"/>
        <w:jc w:val="both"/>
        <w:rPr>
          <w:sz w:val="28"/>
          <w:szCs w:val="28"/>
        </w:rPr>
      </w:pPr>
      <w:r w:rsidRPr="00E22872">
        <w:rPr>
          <w:rFonts w:eastAsia="Times New Roman"/>
          <w:sz w:val="28"/>
          <w:szCs w:val="28"/>
        </w:rPr>
        <w:t xml:space="preserve">Выдача разрешений на вырубку (снос), </w:t>
      </w:r>
      <w:proofErr w:type="spellStart"/>
      <w:r w:rsidRPr="00E22872">
        <w:rPr>
          <w:rFonts w:eastAsia="Times New Roman"/>
          <w:sz w:val="28"/>
          <w:szCs w:val="28"/>
        </w:rPr>
        <w:t>кронирование</w:t>
      </w:r>
      <w:proofErr w:type="spellEnd"/>
      <w:r w:rsidRPr="00E22872">
        <w:rPr>
          <w:rFonts w:eastAsia="Times New Roman"/>
          <w:sz w:val="28"/>
          <w:szCs w:val="28"/>
        </w:rPr>
        <w:t xml:space="preserve"> или пересадку зеленых насаждений на территории муниципального образования сельское поселение Аган (за исключением работ, осуществляемых в соответствии с разрешением на строительство)</w:t>
      </w:r>
      <w:r w:rsidR="00066744" w:rsidRPr="00E22872">
        <w:rPr>
          <w:sz w:val="28"/>
          <w:szCs w:val="28"/>
        </w:rPr>
        <w:t>:</w:t>
      </w:r>
    </w:p>
    <w:p w:rsidR="00066744" w:rsidRPr="00E22872" w:rsidRDefault="00066744" w:rsidP="00066744">
      <w:pPr>
        <w:ind w:firstLine="567"/>
        <w:jc w:val="both"/>
        <w:rPr>
          <w:bCs/>
          <w:color w:val="0000FF"/>
          <w:sz w:val="28"/>
          <w:szCs w:val="28"/>
        </w:rPr>
      </w:pPr>
      <w:r w:rsidRPr="00E22872">
        <w:rPr>
          <w:color w:val="000000"/>
          <w:sz w:val="28"/>
          <w:szCs w:val="28"/>
        </w:rPr>
        <w:t xml:space="preserve">- Выдача разрешения на </w:t>
      </w:r>
      <w:r w:rsidR="004A5FE4" w:rsidRPr="00E22872">
        <w:rPr>
          <w:color w:val="000000"/>
          <w:sz w:val="28"/>
          <w:szCs w:val="28"/>
        </w:rPr>
        <w:t>вырубку (</w:t>
      </w:r>
      <w:r w:rsidRPr="00E22872">
        <w:rPr>
          <w:color w:val="000000"/>
          <w:sz w:val="28"/>
          <w:szCs w:val="28"/>
        </w:rPr>
        <w:t>снос</w:t>
      </w:r>
      <w:r w:rsidR="004A5FE4" w:rsidRPr="00E22872">
        <w:rPr>
          <w:color w:val="000000"/>
          <w:sz w:val="28"/>
          <w:szCs w:val="28"/>
        </w:rPr>
        <w:t>)</w:t>
      </w:r>
      <w:r w:rsidR="002D52BA" w:rsidRPr="00E22872">
        <w:rPr>
          <w:color w:val="000000"/>
          <w:sz w:val="28"/>
          <w:szCs w:val="28"/>
        </w:rPr>
        <w:t xml:space="preserve">, </w:t>
      </w:r>
      <w:proofErr w:type="spellStart"/>
      <w:r w:rsidR="002D52BA" w:rsidRPr="00E22872">
        <w:rPr>
          <w:color w:val="000000"/>
          <w:sz w:val="28"/>
          <w:szCs w:val="28"/>
        </w:rPr>
        <w:t>коронирование</w:t>
      </w:r>
      <w:proofErr w:type="spellEnd"/>
      <w:r w:rsidRPr="00E22872">
        <w:rPr>
          <w:color w:val="000000"/>
          <w:sz w:val="28"/>
          <w:szCs w:val="28"/>
        </w:rPr>
        <w:t xml:space="preserve"> или пересадку зеленых насаждений в случае недостаточного уровня освещенности  жилых и нежилых помещений;</w:t>
      </w:r>
    </w:p>
    <w:p w:rsidR="00066744" w:rsidRPr="00E22872" w:rsidRDefault="00066744" w:rsidP="00066744">
      <w:pPr>
        <w:ind w:firstLine="567"/>
        <w:jc w:val="both"/>
        <w:rPr>
          <w:sz w:val="28"/>
          <w:szCs w:val="28"/>
        </w:rPr>
      </w:pPr>
      <w:r w:rsidRPr="00E22872">
        <w:rPr>
          <w:color w:val="000000"/>
          <w:sz w:val="28"/>
          <w:szCs w:val="28"/>
        </w:rPr>
        <w:t xml:space="preserve">- Выдача разрешения на </w:t>
      </w:r>
      <w:r w:rsidR="004A5FE4" w:rsidRPr="00E22872">
        <w:rPr>
          <w:color w:val="000000"/>
          <w:sz w:val="28"/>
          <w:szCs w:val="28"/>
        </w:rPr>
        <w:t>вырубку (</w:t>
      </w:r>
      <w:r w:rsidRPr="00E22872">
        <w:rPr>
          <w:color w:val="000000"/>
          <w:sz w:val="28"/>
          <w:szCs w:val="28"/>
        </w:rPr>
        <w:t>снос</w:t>
      </w:r>
      <w:r w:rsidR="004A5FE4" w:rsidRPr="00E22872">
        <w:rPr>
          <w:color w:val="000000"/>
          <w:sz w:val="28"/>
          <w:szCs w:val="28"/>
        </w:rPr>
        <w:t>)</w:t>
      </w:r>
      <w:r w:rsidR="002D52BA" w:rsidRPr="00E22872">
        <w:rPr>
          <w:color w:val="000000"/>
          <w:sz w:val="28"/>
          <w:szCs w:val="28"/>
        </w:rPr>
        <w:t xml:space="preserve">, </w:t>
      </w:r>
      <w:proofErr w:type="spellStart"/>
      <w:r w:rsidR="002D52BA" w:rsidRPr="00E22872">
        <w:rPr>
          <w:color w:val="000000"/>
          <w:sz w:val="28"/>
          <w:szCs w:val="28"/>
        </w:rPr>
        <w:t>коронирование</w:t>
      </w:r>
      <w:proofErr w:type="spellEnd"/>
      <w:r w:rsidRPr="00E22872">
        <w:rPr>
          <w:color w:val="000000"/>
          <w:sz w:val="28"/>
          <w:szCs w:val="28"/>
        </w:rPr>
        <w:t xml:space="preserve"> или пересадку зеленых насаждений, </w:t>
      </w:r>
      <w:r w:rsidRPr="00E22872">
        <w:rPr>
          <w:sz w:val="28"/>
          <w:szCs w:val="28"/>
        </w:rPr>
        <w:t xml:space="preserve">при ремонте, реконструкции, демонтаже объектов; </w:t>
      </w:r>
    </w:p>
    <w:p w:rsidR="00066744" w:rsidRPr="00E22872" w:rsidRDefault="00066744" w:rsidP="00066744">
      <w:pPr>
        <w:ind w:firstLine="567"/>
        <w:jc w:val="both"/>
        <w:rPr>
          <w:color w:val="000000"/>
          <w:sz w:val="28"/>
          <w:szCs w:val="28"/>
        </w:rPr>
      </w:pPr>
      <w:r w:rsidRPr="00E22872">
        <w:rPr>
          <w:color w:val="000000"/>
          <w:sz w:val="28"/>
          <w:szCs w:val="28"/>
        </w:rPr>
        <w:t xml:space="preserve">- Выдача разрешения на </w:t>
      </w:r>
      <w:r w:rsidR="004A5FE4" w:rsidRPr="00E22872">
        <w:rPr>
          <w:color w:val="000000"/>
          <w:sz w:val="28"/>
          <w:szCs w:val="28"/>
        </w:rPr>
        <w:t>вырубку (</w:t>
      </w:r>
      <w:r w:rsidRPr="00E22872">
        <w:rPr>
          <w:color w:val="000000"/>
          <w:sz w:val="28"/>
          <w:szCs w:val="28"/>
        </w:rPr>
        <w:t>снос</w:t>
      </w:r>
      <w:r w:rsidR="004A5FE4" w:rsidRPr="00E22872">
        <w:rPr>
          <w:color w:val="000000"/>
          <w:sz w:val="28"/>
          <w:szCs w:val="28"/>
        </w:rPr>
        <w:t>)</w:t>
      </w:r>
      <w:r w:rsidR="002D52BA" w:rsidRPr="00E22872">
        <w:rPr>
          <w:color w:val="000000"/>
          <w:sz w:val="28"/>
          <w:szCs w:val="28"/>
        </w:rPr>
        <w:t xml:space="preserve">, </w:t>
      </w:r>
      <w:proofErr w:type="spellStart"/>
      <w:r w:rsidR="002D52BA" w:rsidRPr="00E22872">
        <w:rPr>
          <w:color w:val="000000"/>
          <w:sz w:val="28"/>
          <w:szCs w:val="28"/>
        </w:rPr>
        <w:t>коронирование</w:t>
      </w:r>
      <w:proofErr w:type="spellEnd"/>
      <w:r w:rsidRPr="00E22872">
        <w:rPr>
          <w:color w:val="000000"/>
          <w:sz w:val="28"/>
          <w:szCs w:val="28"/>
        </w:rPr>
        <w:t xml:space="preserve"> или пересадку зеленых насаждений при инженерных изысканиях;</w:t>
      </w:r>
    </w:p>
    <w:p w:rsidR="00066744" w:rsidRPr="00E22872" w:rsidRDefault="00066744" w:rsidP="00066744">
      <w:pPr>
        <w:ind w:firstLine="567"/>
        <w:jc w:val="both"/>
        <w:rPr>
          <w:color w:val="000000"/>
          <w:sz w:val="28"/>
          <w:szCs w:val="28"/>
        </w:rPr>
      </w:pPr>
      <w:r w:rsidRPr="00E22872">
        <w:rPr>
          <w:color w:val="000000"/>
          <w:sz w:val="28"/>
          <w:szCs w:val="28"/>
        </w:rPr>
        <w:t>- Выдача разрешения на</w:t>
      </w:r>
      <w:r w:rsidR="002D52BA" w:rsidRPr="00E22872">
        <w:rPr>
          <w:color w:val="000000"/>
          <w:sz w:val="28"/>
          <w:szCs w:val="28"/>
        </w:rPr>
        <w:t xml:space="preserve"> вырубку</w:t>
      </w:r>
      <w:r w:rsidRPr="00E22872">
        <w:rPr>
          <w:color w:val="000000"/>
          <w:sz w:val="28"/>
          <w:szCs w:val="28"/>
        </w:rPr>
        <w:t xml:space="preserve"> </w:t>
      </w:r>
      <w:r w:rsidR="002D52BA" w:rsidRPr="00E22872">
        <w:rPr>
          <w:color w:val="000000"/>
          <w:sz w:val="28"/>
          <w:szCs w:val="28"/>
        </w:rPr>
        <w:t>(</w:t>
      </w:r>
      <w:r w:rsidRPr="00E22872">
        <w:rPr>
          <w:color w:val="000000"/>
          <w:sz w:val="28"/>
          <w:szCs w:val="28"/>
        </w:rPr>
        <w:t>снос</w:t>
      </w:r>
      <w:r w:rsidR="002D52BA" w:rsidRPr="00E22872">
        <w:rPr>
          <w:color w:val="000000"/>
          <w:sz w:val="28"/>
          <w:szCs w:val="28"/>
        </w:rPr>
        <w:t xml:space="preserve">), </w:t>
      </w:r>
      <w:proofErr w:type="spellStart"/>
      <w:r w:rsidR="002D52BA" w:rsidRPr="00E22872">
        <w:rPr>
          <w:color w:val="000000"/>
          <w:sz w:val="28"/>
          <w:szCs w:val="28"/>
        </w:rPr>
        <w:t>коронирование</w:t>
      </w:r>
      <w:proofErr w:type="spellEnd"/>
      <w:r w:rsidRPr="00E22872">
        <w:rPr>
          <w:color w:val="000000"/>
          <w:sz w:val="28"/>
          <w:szCs w:val="28"/>
        </w:rPr>
        <w:t xml:space="preserve"> или пересадку </w:t>
      </w:r>
      <w:r w:rsidRPr="00E22872">
        <w:rPr>
          <w:color w:val="000000"/>
          <w:sz w:val="28"/>
          <w:szCs w:val="28"/>
        </w:rPr>
        <w:lastRenderedPageBreak/>
        <w:t>зеленых насаждений для обеспечения нормальной видимости технических средств регулирования дорожного движения, безопасности движения транспорта и пешеходов;</w:t>
      </w:r>
    </w:p>
    <w:p w:rsidR="00066744" w:rsidRPr="00E22872" w:rsidRDefault="00066744" w:rsidP="00066744">
      <w:pPr>
        <w:ind w:firstLine="567"/>
        <w:jc w:val="both"/>
        <w:rPr>
          <w:color w:val="000000"/>
          <w:sz w:val="28"/>
          <w:szCs w:val="28"/>
        </w:rPr>
      </w:pPr>
      <w:r w:rsidRPr="00E22872">
        <w:rPr>
          <w:color w:val="000000"/>
          <w:sz w:val="28"/>
          <w:szCs w:val="28"/>
        </w:rPr>
        <w:t xml:space="preserve">- Выдача разрешения на </w:t>
      </w:r>
      <w:r w:rsidR="002D52BA" w:rsidRPr="00E22872">
        <w:rPr>
          <w:color w:val="000000"/>
          <w:sz w:val="28"/>
          <w:szCs w:val="28"/>
        </w:rPr>
        <w:t>вырубку (</w:t>
      </w:r>
      <w:r w:rsidRPr="00E22872">
        <w:rPr>
          <w:color w:val="000000"/>
          <w:sz w:val="28"/>
          <w:szCs w:val="28"/>
        </w:rPr>
        <w:t>снос</w:t>
      </w:r>
      <w:r w:rsidR="002D52BA" w:rsidRPr="00E22872">
        <w:rPr>
          <w:color w:val="000000"/>
          <w:sz w:val="28"/>
          <w:szCs w:val="28"/>
        </w:rPr>
        <w:t xml:space="preserve">), </w:t>
      </w:r>
      <w:proofErr w:type="spellStart"/>
      <w:r w:rsidR="002D52BA" w:rsidRPr="00E22872">
        <w:rPr>
          <w:color w:val="000000"/>
          <w:sz w:val="28"/>
          <w:szCs w:val="28"/>
        </w:rPr>
        <w:t>коронирование</w:t>
      </w:r>
      <w:proofErr w:type="spellEnd"/>
      <w:r w:rsidRPr="00E22872">
        <w:rPr>
          <w:color w:val="000000"/>
          <w:sz w:val="28"/>
          <w:szCs w:val="28"/>
        </w:rPr>
        <w:t xml:space="preserve"> или пересадку зеленых насаждений при подтвержденном случае аллергических заболеваний, вызванных цветением деревьев или кустарников, произрастающих в непосредственной близости от места проживания, работы или иного долговременного пребывания гражданина на расстоянии не более 5 м.;</w:t>
      </w:r>
    </w:p>
    <w:p w:rsidR="00066744" w:rsidRPr="00E22872" w:rsidRDefault="00066744" w:rsidP="00066744">
      <w:pPr>
        <w:ind w:firstLine="567"/>
        <w:jc w:val="both"/>
        <w:rPr>
          <w:color w:val="000000"/>
          <w:sz w:val="28"/>
          <w:szCs w:val="28"/>
        </w:rPr>
      </w:pPr>
      <w:r w:rsidRPr="00E22872">
        <w:rPr>
          <w:color w:val="000000"/>
          <w:sz w:val="28"/>
          <w:szCs w:val="28"/>
        </w:rPr>
        <w:t xml:space="preserve">- Выдача разрешения на </w:t>
      </w:r>
      <w:r w:rsidR="002D52BA" w:rsidRPr="00E22872">
        <w:rPr>
          <w:color w:val="000000"/>
          <w:sz w:val="28"/>
          <w:szCs w:val="28"/>
        </w:rPr>
        <w:t>вырубку (</w:t>
      </w:r>
      <w:r w:rsidRPr="00E22872">
        <w:rPr>
          <w:color w:val="000000"/>
          <w:sz w:val="28"/>
          <w:szCs w:val="28"/>
        </w:rPr>
        <w:t>снос</w:t>
      </w:r>
      <w:r w:rsidR="002D52BA" w:rsidRPr="00E22872">
        <w:rPr>
          <w:color w:val="000000"/>
          <w:sz w:val="28"/>
          <w:szCs w:val="28"/>
        </w:rPr>
        <w:t xml:space="preserve">), </w:t>
      </w:r>
      <w:proofErr w:type="spellStart"/>
      <w:r w:rsidR="002D52BA" w:rsidRPr="00E22872">
        <w:rPr>
          <w:color w:val="000000"/>
          <w:sz w:val="28"/>
          <w:szCs w:val="28"/>
        </w:rPr>
        <w:t>коронирование</w:t>
      </w:r>
      <w:proofErr w:type="spellEnd"/>
      <w:r w:rsidRPr="00E22872">
        <w:rPr>
          <w:color w:val="000000"/>
          <w:sz w:val="28"/>
          <w:szCs w:val="28"/>
        </w:rPr>
        <w:t xml:space="preserve"> или пересадку зеленых насаждений для устранения угрозы падения деревьев или кустарников;</w:t>
      </w:r>
    </w:p>
    <w:p w:rsidR="00066744" w:rsidRPr="00E22872" w:rsidRDefault="00066744" w:rsidP="00066744">
      <w:pPr>
        <w:ind w:firstLine="567"/>
        <w:jc w:val="both"/>
        <w:rPr>
          <w:color w:val="000000"/>
          <w:sz w:val="28"/>
          <w:szCs w:val="28"/>
        </w:rPr>
      </w:pPr>
      <w:r w:rsidRPr="00E22872">
        <w:rPr>
          <w:color w:val="000000"/>
          <w:sz w:val="28"/>
          <w:szCs w:val="28"/>
        </w:rPr>
        <w:t xml:space="preserve">- Выдача разрешения на </w:t>
      </w:r>
      <w:r w:rsidR="002D52BA" w:rsidRPr="00E22872">
        <w:rPr>
          <w:color w:val="000000"/>
          <w:sz w:val="28"/>
          <w:szCs w:val="28"/>
        </w:rPr>
        <w:t>вырубку (</w:t>
      </w:r>
      <w:r w:rsidRPr="00E22872">
        <w:rPr>
          <w:color w:val="000000"/>
          <w:sz w:val="28"/>
          <w:szCs w:val="28"/>
        </w:rPr>
        <w:t>снос</w:t>
      </w:r>
      <w:r w:rsidR="002D52BA" w:rsidRPr="00E22872">
        <w:rPr>
          <w:color w:val="000000"/>
          <w:sz w:val="28"/>
          <w:szCs w:val="28"/>
        </w:rPr>
        <w:t xml:space="preserve">), </w:t>
      </w:r>
      <w:proofErr w:type="spellStart"/>
      <w:r w:rsidR="002D52BA" w:rsidRPr="00E22872">
        <w:rPr>
          <w:color w:val="000000"/>
          <w:sz w:val="28"/>
          <w:szCs w:val="28"/>
        </w:rPr>
        <w:t>коронирование</w:t>
      </w:r>
      <w:proofErr w:type="spellEnd"/>
      <w:r w:rsidRPr="00E22872">
        <w:rPr>
          <w:color w:val="000000"/>
          <w:sz w:val="28"/>
          <w:szCs w:val="28"/>
        </w:rPr>
        <w:t xml:space="preserve"> или пересадку зеленых насаждений для сноса находящихся в неудовлетворительном состоянии деревьев или кустарников;</w:t>
      </w:r>
    </w:p>
    <w:p w:rsidR="00066744" w:rsidRPr="00E22872" w:rsidRDefault="00066744" w:rsidP="00066744">
      <w:pPr>
        <w:ind w:firstLine="567"/>
        <w:jc w:val="both"/>
        <w:rPr>
          <w:color w:val="000000"/>
          <w:sz w:val="28"/>
          <w:szCs w:val="28"/>
        </w:rPr>
      </w:pPr>
      <w:r w:rsidRPr="00E22872">
        <w:rPr>
          <w:color w:val="000000"/>
          <w:sz w:val="28"/>
          <w:szCs w:val="28"/>
        </w:rPr>
        <w:t xml:space="preserve">- Выдача разрешения на </w:t>
      </w:r>
      <w:r w:rsidR="002D52BA" w:rsidRPr="00E22872">
        <w:rPr>
          <w:color w:val="000000"/>
          <w:sz w:val="28"/>
          <w:szCs w:val="28"/>
        </w:rPr>
        <w:t>вырубку (</w:t>
      </w:r>
      <w:r w:rsidRPr="00E22872">
        <w:rPr>
          <w:color w:val="000000"/>
          <w:sz w:val="28"/>
          <w:szCs w:val="28"/>
        </w:rPr>
        <w:t>снос</w:t>
      </w:r>
      <w:r w:rsidR="002D52BA" w:rsidRPr="00E22872">
        <w:rPr>
          <w:color w:val="000000"/>
          <w:sz w:val="28"/>
          <w:szCs w:val="28"/>
        </w:rPr>
        <w:t xml:space="preserve">), </w:t>
      </w:r>
      <w:proofErr w:type="spellStart"/>
      <w:r w:rsidR="002D52BA" w:rsidRPr="00E22872">
        <w:rPr>
          <w:color w:val="000000"/>
          <w:sz w:val="28"/>
          <w:szCs w:val="28"/>
        </w:rPr>
        <w:t>коронирование</w:t>
      </w:r>
      <w:proofErr w:type="spellEnd"/>
      <w:r w:rsidRPr="00E22872">
        <w:rPr>
          <w:color w:val="000000"/>
          <w:sz w:val="28"/>
          <w:szCs w:val="28"/>
        </w:rPr>
        <w:t xml:space="preserve"> или пересадку зеленых насаждений для выполнения установленных требований по обеспечению пожарной безопасности или санитарно-эпидемиологических требований;</w:t>
      </w:r>
    </w:p>
    <w:p w:rsidR="00066744" w:rsidRPr="00E22872" w:rsidRDefault="00066744" w:rsidP="00066744">
      <w:pPr>
        <w:ind w:firstLine="567"/>
        <w:jc w:val="both"/>
        <w:rPr>
          <w:color w:val="000000"/>
          <w:sz w:val="28"/>
          <w:szCs w:val="28"/>
        </w:rPr>
      </w:pPr>
      <w:r w:rsidRPr="00E22872">
        <w:rPr>
          <w:color w:val="000000"/>
          <w:sz w:val="28"/>
          <w:szCs w:val="28"/>
        </w:rPr>
        <w:t xml:space="preserve">- Выдача разрешения на </w:t>
      </w:r>
      <w:r w:rsidR="002D52BA" w:rsidRPr="00E22872">
        <w:rPr>
          <w:color w:val="000000"/>
          <w:sz w:val="28"/>
          <w:szCs w:val="28"/>
        </w:rPr>
        <w:t>вырубку (</w:t>
      </w:r>
      <w:r w:rsidRPr="00E22872">
        <w:rPr>
          <w:color w:val="000000"/>
          <w:sz w:val="28"/>
          <w:szCs w:val="28"/>
        </w:rPr>
        <w:t>снос</w:t>
      </w:r>
      <w:r w:rsidR="002D52BA" w:rsidRPr="00E22872">
        <w:rPr>
          <w:color w:val="000000"/>
          <w:sz w:val="28"/>
          <w:szCs w:val="28"/>
        </w:rPr>
        <w:t xml:space="preserve">), </w:t>
      </w:r>
      <w:proofErr w:type="spellStart"/>
      <w:r w:rsidR="002D52BA" w:rsidRPr="00E22872">
        <w:rPr>
          <w:color w:val="000000"/>
          <w:sz w:val="28"/>
          <w:szCs w:val="28"/>
        </w:rPr>
        <w:t>коронирование</w:t>
      </w:r>
      <w:proofErr w:type="spellEnd"/>
      <w:r w:rsidRPr="00E22872">
        <w:rPr>
          <w:color w:val="000000"/>
          <w:sz w:val="28"/>
          <w:szCs w:val="28"/>
        </w:rPr>
        <w:t xml:space="preserve"> или пересадку зеленых насаждений для предотвращения чрезвычайных ситуаций природного или техногенного характера;</w:t>
      </w:r>
    </w:p>
    <w:p w:rsidR="00066744" w:rsidRPr="00E22872" w:rsidRDefault="00066744" w:rsidP="00066744">
      <w:pPr>
        <w:ind w:firstLine="567"/>
        <w:jc w:val="both"/>
        <w:rPr>
          <w:color w:val="000000"/>
          <w:sz w:val="28"/>
          <w:szCs w:val="28"/>
        </w:rPr>
      </w:pPr>
      <w:r w:rsidRPr="00E22872">
        <w:rPr>
          <w:color w:val="000000"/>
          <w:sz w:val="28"/>
          <w:szCs w:val="28"/>
        </w:rPr>
        <w:t xml:space="preserve">- Выдача разрешения на </w:t>
      </w:r>
      <w:r w:rsidR="002D52BA" w:rsidRPr="00E22872">
        <w:rPr>
          <w:color w:val="000000"/>
          <w:sz w:val="28"/>
          <w:szCs w:val="28"/>
        </w:rPr>
        <w:t>вырубку (</w:t>
      </w:r>
      <w:r w:rsidRPr="00E22872">
        <w:rPr>
          <w:color w:val="000000"/>
          <w:sz w:val="28"/>
          <w:szCs w:val="28"/>
        </w:rPr>
        <w:t>снос</w:t>
      </w:r>
      <w:r w:rsidR="002D52BA" w:rsidRPr="00E22872">
        <w:rPr>
          <w:color w:val="000000"/>
          <w:sz w:val="28"/>
          <w:szCs w:val="28"/>
        </w:rPr>
        <w:t xml:space="preserve">), </w:t>
      </w:r>
      <w:proofErr w:type="spellStart"/>
      <w:r w:rsidR="002D52BA" w:rsidRPr="00E22872">
        <w:rPr>
          <w:color w:val="000000"/>
          <w:sz w:val="28"/>
          <w:szCs w:val="28"/>
        </w:rPr>
        <w:t>коронирование</w:t>
      </w:r>
      <w:proofErr w:type="spellEnd"/>
      <w:r w:rsidRPr="00E22872">
        <w:rPr>
          <w:color w:val="000000"/>
          <w:sz w:val="28"/>
          <w:szCs w:val="28"/>
        </w:rPr>
        <w:t xml:space="preserve"> или пересадку зеленых насаждений для очистки охранных зон инженерных сетей, коммуникаций и иных объектов с установленными охранными зонами, где в соответствии с требованиями законодательства Российской Федерации производится очистка от произрастающих деревьев и кустарников;</w:t>
      </w:r>
    </w:p>
    <w:p w:rsidR="00066744" w:rsidRPr="00E22872" w:rsidRDefault="00066744" w:rsidP="00066744">
      <w:pPr>
        <w:ind w:firstLine="567"/>
        <w:jc w:val="both"/>
        <w:rPr>
          <w:color w:val="000000"/>
          <w:sz w:val="28"/>
          <w:szCs w:val="28"/>
        </w:rPr>
      </w:pPr>
      <w:r w:rsidRPr="00E22872">
        <w:rPr>
          <w:color w:val="000000"/>
          <w:sz w:val="28"/>
          <w:szCs w:val="28"/>
        </w:rPr>
        <w:t xml:space="preserve">- Выдача разрешения на </w:t>
      </w:r>
      <w:r w:rsidR="002D52BA" w:rsidRPr="00E22872">
        <w:rPr>
          <w:color w:val="000000"/>
          <w:sz w:val="28"/>
          <w:szCs w:val="28"/>
        </w:rPr>
        <w:t>вырубку (</w:t>
      </w:r>
      <w:r w:rsidRPr="00E22872">
        <w:rPr>
          <w:color w:val="000000"/>
          <w:sz w:val="28"/>
          <w:szCs w:val="28"/>
        </w:rPr>
        <w:t>снос</w:t>
      </w:r>
      <w:r w:rsidR="002D52BA" w:rsidRPr="00E22872">
        <w:rPr>
          <w:color w:val="000000"/>
          <w:sz w:val="28"/>
          <w:szCs w:val="28"/>
        </w:rPr>
        <w:t xml:space="preserve">), </w:t>
      </w:r>
      <w:proofErr w:type="spellStart"/>
      <w:r w:rsidR="002D52BA" w:rsidRPr="00E22872">
        <w:rPr>
          <w:color w:val="000000"/>
          <w:sz w:val="28"/>
          <w:szCs w:val="28"/>
        </w:rPr>
        <w:t>коронирование</w:t>
      </w:r>
      <w:proofErr w:type="spellEnd"/>
      <w:r w:rsidRPr="00E22872">
        <w:rPr>
          <w:color w:val="000000"/>
          <w:sz w:val="28"/>
          <w:szCs w:val="28"/>
        </w:rPr>
        <w:t xml:space="preserve"> или пересадку зеленых насаждений для сноса деревьев, произрастающих на расстоянии менее 5 метров от стен жилых домов и кустарников, произрастающих на расстоянии менее 1,5 метра от стен жилых домов.</w:t>
      </w:r>
    </w:p>
    <w:p w:rsidR="00DE1C36" w:rsidRPr="00E22872" w:rsidRDefault="0097611D" w:rsidP="00066744">
      <w:pPr>
        <w:pStyle w:val="ConsPlusNormal"/>
        <w:ind w:firstLine="567"/>
        <w:jc w:val="both"/>
        <w:rPr>
          <w:rFonts w:ascii="Times New Roman" w:hAnsi="Times New Roman" w:cs="Times New Roman"/>
          <w:b/>
          <w:sz w:val="28"/>
          <w:szCs w:val="28"/>
        </w:rPr>
      </w:pPr>
      <w:r w:rsidRPr="00E22872">
        <w:rPr>
          <w:rFonts w:ascii="Times New Roman" w:hAnsi="Times New Roman" w:cs="Times New Roman"/>
          <w:b/>
          <w:sz w:val="28"/>
          <w:szCs w:val="28"/>
        </w:rPr>
        <w:t>2.2.</w:t>
      </w:r>
      <w:r w:rsidR="00DE1C36" w:rsidRPr="00E22872">
        <w:rPr>
          <w:rFonts w:ascii="Times New Roman" w:hAnsi="Times New Roman" w:cs="Times New Roman"/>
          <w:b/>
          <w:sz w:val="28"/>
          <w:szCs w:val="28"/>
        </w:rPr>
        <w:t xml:space="preserve"> Наименование органа предоставляющего муниципальную услугу </w:t>
      </w:r>
    </w:p>
    <w:p w:rsidR="0097611D" w:rsidRPr="00E22872" w:rsidRDefault="00DE1C36" w:rsidP="00066744">
      <w:pPr>
        <w:pStyle w:val="ConsPlusNormal"/>
        <w:ind w:firstLine="567"/>
        <w:jc w:val="both"/>
        <w:rPr>
          <w:rFonts w:ascii="Times New Roman" w:hAnsi="Times New Roman" w:cs="Times New Roman"/>
          <w:sz w:val="28"/>
          <w:szCs w:val="28"/>
        </w:rPr>
      </w:pPr>
      <w:r w:rsidRPr="00E22872">
        <w:rPr>
          <w:rFonts w:ascii="Times New Roman" w:hAnsi="Times New Roman" w:cs="Times New Roman"/>
          <w:sz w:val="28"/>
          <w:szCs w:val="28"/>
        </w:rPr>
        <w:t xml:space="preserve">2.2.1. </w:t>
      </w:r>
      <w:r w:rsidR="0097611D" w:rsidRPr="00E22872">
        <w:rPr>
          <w:rFonts w:ascii="Times New Roman" w:hAnsi="Times New Roman" w:cs="Times New Roman"/>
          <w:sz w:val="28"/>
          <w:szCs w:val="28"/>
        </w:rPr>
        <w:t xml:space="preserve">Муниципальная услуга предоставляется администрацией </w:t>
      </w:r>
      <w:r w:rsidR="0097611D" w:rsidRPr="00E22872">
        <w:rPr>
          <w:rFonts w:ascii="Times New Roman" w:eastAsia="Times New Roman" w:hAnsi="Times New Roman" w:cs="Times New Roman"/>
          <w:sz w:val="28"/>
          <w:szCs w:val="28"/>
        </w:rPr>
        <w:t xml:space="preserve">сельского поселения Аган </w:t>
      </w:r>
      <w:r w:rsidR="0010299E" w:rsidRPr="00E22872">
        <w:rPr>
          <w:rFonts w:ascii="Times New Roman" w:hAnsi="Times New Roman" w:cs="Times New Roman"/>
          <w:sz w:val="28"/>
          <w:szCs w:val="28"/>
        </w:rPr>
        <w:t xml:space="preserve">(далее – </w:t>
      </w:r>
      <w:r w:rsidRPr="00E22872">
        <w:rPr>
          <w:rFonts w:ascii="Times New Roman" w:hAnsi="Times New Roman" w:cs="Times New Roman"/>
          <w:sz w:val="28"/>
          <w:szCs w:val="28"/>
        </w:rPr>
        <w:t>уполномоченный орган</w:t>
      </w:r>
      <w:r w:rsidR="0010299E" w:rsidRPr="00E22872">
        <w:rPr>
          <w:rFonts w:ascii="Times New Roman" w:hAnsi="Times New Roman" w:cs="Times New Roman"/>
          <w:sz w:val="28"/>
          <w:szCs w:val="28"/>
        </w:rPr>
        <w:t xml:space="preserve">), либо через МФЦ в соответствии с заключенным соглашением о взаимодействии.  </w:t>
      </w:r>
    </w:p>
    <w:p w:rsidR="006B4F8D" w:rsidRPr="00E22872" w:rsidRDefault="006B4F8D" w:rsidP="00066744">
      <w:pPr>
        <w:pStyle w:val="ConsPlusNormal"/>
        <w:ind w:firstLine="567"/>
        <w:jc w:val="both"/>
        <w:rPr>
          <w:rFonts w:ascii="Times New Roman" w:hAnsi="Times New Roman" w:cs="Times New Roman"/>
          <w:sz w:val="28"/>
          <w:szCs w:val="28"/>
        </w:rPr>
      </w:pPr>
      <w:r w:rsidRPr="00E22872">
        <w:rPr>
          <w:rFonts w:ascii="Times New Roman" w:hAnsi="Times New Roman" w:cs="Times New Roman"/>
          <w:sz w:val="28"/>
          <w:szCs w:val="28"/>
        </w:rPr>
        <w:t xml:space="preserve">Предоставление муниципальной услуги обеспечивают специалисты администрации сельского поселения Аган (далее - специалист), </w:t>
      </w:r>
      <w:r w:rsidR="0010299E" w:rsidRPr="00E22872">
        <w:rPr>
          <w:rFonts w:ascii="Times New Roman" w:hAnsi="Times New Roman" w:cs="Times New Roman"/>
          <w:sz w:val="28"/>
          <w:szCs w:val="28"/>
        </w:rPr>
        <w:t xml:space="preserve">либо специалист МФЦ. </w:t>
      </w:r>
    </w:p>
    <w:p w:rsidR="00200829" w:rsidRPr="00E22872" w:rsidRDefault="00DE1C36" w:rsidP="00200829">
      <w:pPr>
        <w:ind w:firstLine="567"/>
        <w:jc w:val="both"/>
        <w:rPr>
          <w:sz w:val="28"/>
          <w:szCs w:val="28"/>
        </w:rPr>
      </w:pPr>
      <w:r w:rsidRPr="00E22872">
        <w:rPr>
          <w:sz w:val="28"/>
          <w:szCs w:val="28"/>
        </w:rPr>
        <w:t xml:space="preserve">2.2.2. </w:t>
      </w:r>
      <w:r w:rsidR="00200829" w:rsidRPr="00E22872">
        <w:rPr>
          <w:sz w:val="28"/>
          <w:szCs w:val="28"/>
        </w:rPr>
        <w:t>При предоставлении муниципальной услуги специалист, ответственный за оказание муниципальной услуги, осуществляет межведомственное информационное взаимодействие:</w:t>
      </w:r>
    </w:p>
    <w:p w:rsidR="00200829" w:rsidRPr="00E22872" w:rsidRDefault="00200829" w:rsidP="00200829">
      <w:pPr>
        <w:ind w:firstLine="709"/>
        <w:jc w:val="both"/>
        <w:rPr>
          <w:sz w:val="28"/>
          <w:szCs w:val="28"/>
        </w:rPr>
      </w:pPr>
      <w:r w:rsidRPr="00E22872">
        <w:rPr>
          <w:sz w:val="28"/>
          <w:szCs w:val="28"/>
        </w:rPr>
        <w:t>- Федеральной налоговой службой (территориальный орган) в части представления сведений из Единого государственного реестра юридических лиц (далее - ЕГРЮЛ) в отношении юридических лиц, из Единого государственного реестра индивидуальных предпринимателей (далее - ЕГРИП) в отношении индивидуальных предпринимателей;</w:t>
      </w:r>
    </w:p>
    <w:p w:rsidR="00200829" w:rsidRPr="00E22872" w:rsidRDefault="00200829" w:rsidP="00200829">
      <w:pPr>
        <w:ind w:firstLine="708"/>
        <w:jc w:val="both"/>
        <w:rPr>
          <w:sz w:val="28"/>
          <w:szCs w:val="28"/>
        </w:rPr>
      </w:pPr>
      <w:r w:rsidRPr="00E22872">
        <w:rPr>
          <w:sz w:val="28"/>
          <w:szCs w:val="28"/>
        </w:rPr>
        <w:lastRenderedPageBreak/>
        <w:t>- Федеральной службой государственной регистрации, кадастра и картографии (территориальный орган) в части представления сведений о зарегистрированных в Едином государственном реестре недвижимости (далее - ЕГРН) правах на земельный участок или уведомлений об отсутствии в ЕГРН сведений о зарегистрированных правах на земельный участок.</w:t>
      </w:r>
    </w:p>
    <w:p w:rsidR="00200829" w:rsidRPr="00E22872" w:rsidRDefault="00200829" w:rsidP="00200829">
      <w:pPr>
        <w:ind w:firstLine="708"/>
        <w:jc w:val="both"/>
        <w:rPr>
          <w:sz w:val="28"/>
          <w:szCs w:val="28"/>
        </w:rPr>
      </w:pPr>
      <w:proofErr w:type="gramStart"/>
      <w:r w:rsidRPr="00E22872">
        <w:rPr>
          <w:sz w:val="28"/>
          <w:szCs w:val="28"/>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w:t>
      </w:r>
      <w:proofErr w:type="gramEnd"/>
    </w:p>
    <w:p w:rsidR="00DE1C36" w:rsidRPr="00E22872" w:rsidRDefault="00DE1C36" w:rsidP="0097611D">
      <w:pPr>
        <w:pStyle w:val="ConsPlusNormal"/>
        <w:ind w:firstLine="567"/>
        <w:jc w:val="both"/>
        <w:rPr>
          <w:rFonts w:ascii="Times New Roman" w:eastAsia="Times New Roman" w:hAnsi="Times New Roman" w:cs="Times New Roman"/>
          <w:b/>
          <w:sz w:val="28"/>
          <w:szCs w:val="28"/>
        </w:rPr>
      </w:pPr>
      <w:r w:rsidRPr="00E22872">
        <w:rPr>
          <w:rFonts w:ascii="Times New Roman" w:eastAsia="Times New Roman" w:hAnsi="Times New Roman" w:cs="Times New Roman"/>
          <w:b/>
          <w:sz w:val="28"/>
          <w:szCs w:val="28"/>
        </w:rPr>
        <w:t>2.3</w:t>
      </w:r>
      <w:r w:rsidR="0097611D" w:rsidRPr="00E22872">
        <w:rPr>
          <w:rFonts w:ascii="Times New Roman" w:eastAsia="Times New Roman" w:hAnsi="Times New Roman" w:cs="Times New Roman"/>
          <w:b/>
          <w:sz w:val="28"/>
          <w:szCs w:val="28"/>
        </w:rPr>
        <w:t xml:space="preserve">. </w:t>
      </w:r>
      <w:r w:rsidRPr="00E22872">
        <w:rPr>
          <w:rFonts w:ascii="Times New Roman" w:eastAsia="Times New Roman" w:hAnsi="Times New Roman" w:cs="Times New Roman"/>
          <w:b/>
          <w:sz w:val="28"/>
          <w:szCs w:val="28"/>
        </w:rPr>
        <w:t>Результат предоставления муниципальной услуги</w:t>
      </w:r>
    </w:p>
    <w:p w:rsidR="0097611D" w:rsidRPr="00E22872" w:rsidRDefault="0097611D" w:rsidP="0097611D">
      <w:pPr>
        <w:pStyle w:val="ConsPlusNormal"/>
        <w:ind w:firstLine="567"/>
        <w:jc w:val="both"/>
        <w:rPr>
          <w:rFonts w:ascii="Times New Roman" w:eastAsia="Times New Roman" w:hAnsi="Times New Roman" w:cs="Times New Roman"/>
          <w:sz w:val="28"/>
          <w:szCs w:val="28"/>
        </w:rPr>
      </w:pPr>
      <w:r w:rsidRPr="00E22872">
        <w:rPr>
          <w:rFonts w:ascii="Times New Roman" w:eastAsia="Times New Roman" w:hAnsi="Times New Roman" w:cs="Times New Roman"/>
          <w:sz w:val="28"/>
          <w:szCs w:val="28"/>
        </w:rPr>
        <w:t xml:space="preserve">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97611D" w:rsidRPr="00E22872" w:rsidRDefault="0097611D" w:rsidP="0097611D">
      <w:pPr>
        <w:pStyle w:val="ConsPlusNormal"/>
        <w:ind w:firstLine="567"/>
        <w:jc w:val="both"/>
        <w:rPr>
          <w:rFonts w:ascii="Times New Roman" w:eastAsia="Times New Roman" w:hAnsi="Times New Roman" w:cs="Times New Roman"/>
          <w:sz w:val="28"/>
          <w:szCs w:val="28"/>
        </w:rPr>
      </w:pPr>
      <w:r w:rsidRPr="00E22872">
        <w:rPr>
          <w:rFonts w:ascii="Times New Roman" w:eastAsia="Times New Roman" w:hAnsi="Times New Roman" w:cs="Times New Roman"/>
          <w:sz w:val="28"/>
          <w:szCs w:val="28"/>
        </w:rPr>
        <w:t xml:space="preserve">Результатом предоставления муниципальной услуги является: </w:t>
      </w:r>
    </w:p>
    <w:p w:rsidR="0097611D" w:rsidRPr="00E22872" w:rsidRDefault="0097611D" w:rsidP="0097611D">
      <w:pPr>
        <w:pStyle w:val="ConsPlusNormal"/>
        <w:ind w:firstLine="567"/>
        <w:jc w:val="both"/>
        <w:rPr>
          <w:rFonts w:ascii="Times New Roman" w:hAnsi="Times New Roman" w:cs="Times New Roman"/>
          <w:sz w:val="28"/>
          <w:szCs w:val="28"/>
        </w:rPr>
      </w:pPr>
      <w:r w:rsidRPr="00E22872">
        <w:rPr>
          <w:rFonts w:ascii="Times New Roman" w:eastAsia="Times New Roman" w:hAnsi="Times New Roman" w:cs="Times New Roman"/>
          <w:sz w:val="28"/>
          <w:szCs w:val="28"/>
        </w:rPr>
        <w:t xml:space="preserve">1) </w:t>
      </w:r>
      <w:r w:rsidRPr="00E22872">
        <w:rPr>
          <w:rFonts w:ascii="Times New Roman" w:hAnsi="Times New Roman" w:cs="Times New Roman"/>
          <w:sz w:val="28"/>
          <w:szCs w:val="28"/>
        </w:rPr>
        <w:t xml:space="preserve">выдача разрешений на вырубку (снос), </w:t>
      </w:r>
      <w:proofErr w:type="spellStart"/>
      <w:r w:rsidRPr="00E22872">
        <w:rPr>
          <w:rFonts w:ascii="Times New Roman" w:hAnsi="Times New Roman" w:cs="Times New Roman"/>
          <w:sz w:val="28"/>
          <w:szCs w:val="28"/>
        </w:rPr>
        <w:t>кронирование</w:t>
      </w:r>
      <w:proofErr w:type="spellEnd"/>
      <w:r w:rsidRPr="00E22872">
        <w:rPr>
          <w:rFonts w:ascii="Times New Roman" w:hAnsi="Times New Roman" w:cs="Times New Roman"/>
          <w:sz w:val="28"/>
          <w:szCs w:val="28"/>
        </w:rPr>
        <w:t xml:space="preserve"> или пересадку зеленых насаждений на территории муниципального образования;</w:t>
      </w:r>
    </w:p>
    <w:p w:rsidR="0097611D" w:rsidRPr="00E22872" w:rsidRDefault="0097611D" w:rsidP="0097611D">
      <w:pPr>
        <w:pStyle w:val="ConsPlusNormal"/>
        <w:ind w:firstLine="567"/>
        <w:jc w:val="both"/>
        <w:rPr>
          <w:rFonts w:ascii="Times New Roman" w:eastAsia="Times New Roman" w:hAnsi="Times New Roman" w:cs="Times New Roman"/>
          <w:sz w:val="28"/>
          <w:szCs w:val="28"/>
        </w:rPr>
      </w:pPr>
      <w:r w:rsidRPr="00E22872">
        <w:rPr>
          <w:rFonts w:ascii="Times New Roman" w:hAnsi="Times New Roman" w:cs="Times New Roman"/>
          <w:sz w:val="28"/>
          <w:szCs w:val="28"/>
        </w:rPr>
        <w:t xml:space="preserve"> </w:t>
      </w:r>
      <w:r w:rsidRPr="00E22872">
        <w:rPr>
          <w:rFonts w:ascii="Times New Roman" w:hAnsi="Times New Roman" w:cs="Times New Roman"/>
          <w:color w:val="000000"/>
          <w:sz w:val="28"/>
          <w:szCs w:val="28"/>
        </w:rPr>
        <w:t xml:space="preserve">2) </w:t>
      </w:r>
      <w:r w:rsidR="00DE1C36" w:rsidRPr="00E22872">
        <w:rPr>
          <w:rFonts w:ascii="Times New Roman" w:hAnsi="Times New Roman" w:cs="Times New Roman"/>
          <w:color w:val="000000"/>
          <w:sz w:val="28"/>
          <w:szCs w:val="28"/>
        </w:rPr>
        <w:t xml:space="preserve">мотивированный </w:t>
      </w:r>
      <w:r w:rsidRPr="00E22872">
        <w:rPr>
          <w:rFonts w:ascii="Times New Roman" w:hAnsi="Times New Roman" w:cs="Times New Roman"/>
          <w:color w:val="000000"/>
          <w:sz w:val="28"/>
          <w:szCs w:val="28"/>
        </w:rPr>
        <w:t xml:space="preserve">отказ в выдаче разрешения на вырубку (снос), </w:t>
      </w:r>
      <w:proofErr w:type="spellStart"/>
      <w:r w:rsidRPr="00E22872">
        <w:rPr>
          <w:rFonts w:ascii="Times New Roman" w:hAnsi="Times New Roman" w:cs="Times New Roman"/>
          <w:color w:val="000000"/>
          <w:sz w:val="28"/>
          <w:szCs w:val="28"/>
        </w:rPr>
        <w:t>кронирование</w:t>
      </w:r>
      <w:proofErr w:type="spellEnd"/>
      <w:r w:rsidRPr="00E22872">
        <w:rPr>
          <w:rFonts w:ascii="Times New Roman" w:hAnsi="Times New Roman" w:cs="Times New Roman"/>
          <w:color w:val="000000"/>
          <w:sz w:val="28"/>
          <w:szCs w:val="28"/>
        </w:rPr>
        <w:t xml:space="preserve"> или пересадку зеленых насаждений на территории муниципального образования.</w:t>
      </w:r>
    </w:p>
    <w:p w:rsidR="00DE1C36" w:rsidRPr="00E22872" w:rsidRDefault="00DE1C36" w:rsidP="0097611D">
      <w:pPr>
        <w:pStyle w:val="ConsPlusNormal"/>
        <w:ind w:firstLine="567"/>
        <w:jc w:val="both"/>
        <w:rPr>
          <w:rFonts w:ascii="Times New Roman" w:eastAsia="Times New Roman" w:hAnsi="Times New Roman" w:cs="Times New Roman"/>
          <w:b/>
          <w:sz w:val="28"/>
          <w:szCs w:val="28"/>
        </w:rPr>
      </w:pPr>
      <w:r w:rsidRPr="00E22872">
        <w:rPr>
          <w:rFonts w:ascii="Times New Roman" w:eastAsia="Times New Roman" w:hAnsi="Times New Roman" w:cs="Times New Roman"/>
          <w:b/>
          <w:sz w:val="28"/>
          <w:szCs w:val="28"/>
        </w:rPr>
        <w:t>2.4</w:t>
      </w:r>
      <w:r w:rsidR="0097611D" w:rsidRPr="00E22872">
        <w:rPr>
          <w:rFonts w:ascii="Times New Roman" w:eastAsia="Times New Roman" w:hAnsi="Times New Roman" w:cs="Times New Roman"/>
          <w:b/>
          <w:sz w:val="28"/>
          <w:szCs w:val="28"/>
        </w:rPr>
        <w:t xml:space="preserve">. </w:t>
      </w:r>
      <w:r w:rsidRPr="00E22872">
        <w:rPr>
          <w:rFonts w:ascii="Times New Roman" w:eastAsia="Times New Roman" w:hAnsi="Times New Roman" w:cs="Times New Roman"/>
          <w:b/>
          <w:sz w:val="28"/>
          <w:szCs w:val="28"/>
        </w:rPr>
        <w:t>Срок предоставления муниципальной услуги</w:t>
      </w:r>
    </w:p>
    <w:p w:rsidR="0097611D" w:rsidRPr="00E22872" w:rsidRDefault="0097611D" w:rsidP="0097611D">
      <w:pPr>
        <w:pStyle w:val="ConsPlusNormal"/>
        <w:ind w:firstLine="567"/>
        <w:jc w:val="both"/>
        <w:rPr>
          <w:rFonts w:ascii="Times New Roman" w:eastAsia="Times New Roman" w:hAnsi="Times New Roman" w:cs="Times New Roman"/>
          <w:sz w:val="28"/>
          <w:szCs w:val="28"/>
        </w:rPr>
      </w:pPr>
      <w:r w:rsidRPr="00E22872">
        <w:rPr>
          <w:rFonts w:ascii="Times New Roman" w:eastAsia="Times New Roman" w:hAnsi="Times New Roman" w:cs="Times New Roman"/>
          <w:sz w:val="28"/>
          <w:szCs w:val="28"/>
        </w:rPr>
        <w:t>Срок предоставления муниципальной услуги не должен превышать 30 рабочих дней со дня регистрации заявления о предоставлении муниципальной услуги и иных до</w:t>
      </w:r>
      <w:r w:rsidR="00BA3C0D" w:rsidRPr="00E22872">
        <w:rPr>
          <w:rFonts w:ascii="Times New Roman" w:eastAsia="Times New Roman" w:hAnsi="Times New Roman" w:cs="Times New Roman"/>
          <w:sz w:val="28"/>
          <w:szCs w:val="28"/>
        </w:rPr>
        <w:t>кументов, указанных в пункте 2.6</w:t>
      </w:r>
      <w:r w:rsidRPr="00E22872">
        <w:rPr>
          <w:rFonts w:ascii="Times New Roman" w:eastAsia="Times New Roman" w:hAnsi="Times New Roman" w:cs="Times New Roman"/>
          <w:sz w:val="28"/>
          <w:szCs w:val="28"/>
        </w:rPr>
        <w:t xml:space="preserve">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A3C0D" w:rsidRPr="00E22872" w:rsidRDefault="00BA3C0D" w:rsidP="00572E5C">
      <w:pPr>
        <w:ind w:firstLine="567"/>
        <w:jc w:val="both"/>
        <w:rPr>
          <w:rFonts w:eastAsia="Times New Roman"/>
          <w:b/>
          <w:sz w:val="28"/>
          <w:szCs w:val="28"/>
        </w:rPr>
      </w:pPr>
      <w:r w:rsidRPr="00E22872">
        <w:rPr>
          <w:rFonts w:eastAsia="Times New Roman"/>
          <w:b/>
          <w:sz w:val="28"/>
          <w:szCs w:val="28"/>
        </w:rPr>
        <w:t>2.5</w:t>
      </w:r>
      <w:r w:rsidR="00572E5C" w:rsidRPr="00E22872">
        <w:rPr>
          <w:rFonts w:eastAsia="Times New Roman"/>
          <w:b/>
          <w:sz w:val="28"/>
          <w:szCs w:val="28"/>
        </w:rPr>
        <w:t>.</w:t>
      </w:r>
      <w:r w:rsidRPr="00E22872">
        <w:rPr>
          <w:rFonts w:eastAsia="Times New Roman"/>
          <w:b/>
          <w:sz w:val="28"/>
          <w:szCs w:val="28"/>
        </w:rPr>
        <w:t xml:space="preserve"> Правовые основания для предоставления муниципальной услуги</w:t>
      </w:r>
      <w:r w:rsidR="00572E5C" w:rsidRPr="00E22872">
        <w:rPr>
          <w:rFonts w:eastAsia="Times New Roman"/>
          <w:b/>
          <w:sz w:val="28"/>
          <w:szCs w:val="28"/>
        </w:rPr>
        <w:t xml:space="preserve"> </w:t>
      </w:r>
    </w:p>
    <w:p w:rsidR="00572E5C" w:rsidRPr="00E22872" w:rsidRDefault="00572E5C" w:rsidP="00572E5C">
      <w:pPr>
        <w:ind w:firstLine="567"/>
        <w:jc w:val="both"/>
        <w:rPr>
          <w:sz w:val="28"/>
          <w:szCs w:val="28"/>
        </w:rPr>
      </w:pPr>
      <w:r w:rsidRPr="00E22872">
        <w:rPr>
          <w:sz w:val="28"/>
          <w:szCs w:val="28"/>
        </w:rPr>
        <w:t>Перечень нормативных правовых актов, регулирующих предоставление муниципальной услуги, размещен на официальном сайте уполномоченного органа, Едином и региональном порталах.</w:t>
      </w:r>
    </w:p>
    <w:p w:rsidR="0097611D" w:rsidRPr="00E22872" w:rsidRDefault="00BA3C0D" w:rsidP="0097611D">
      <w:pPr>
        <w:pStyle w:val="ConsPlusNormal"/>
        <w:ind w:firstLine="567"/>
        <w:jc w:val="both"/>
        <w:rPr>
          <w:rFonts w:ascii="Times New Roman" w:hAnsi="Times New Roman" w:cs="Times New Roman"/>
          <w:b/>
          <w:color w:val="000000"/>
          <w:sz w:val="28"/>
          <w:szCs w:val="28"/>
        </w:rPr>
      </w:pPr>
      <w:r w:rsidRPr="00E22872">
        <w:rPr>
          <w:rFonts w:ascii="Times New Roman" w:eastAsia="Times New Roman" w:hAnsi="Times New Roman" w:cs="Times New Roman"/>
          <w:b/>
          <w:sz w:val="28"/>
          <w:szCs w:val="28"/>
        </w:rPr>
        <w:t>2.6</w:t>
      </w:r>
      <w:r w:rsidR="0097611D" w:rsidRPr="00E22872">
        <w:rPr>
          <w:rFonts w:ascii="Times New Roman" w:eastAsia="Times New Roman" w:hAnsi="Times New Roman" w:cs="Times New Roman"/>
          <w:b/>
          <w:sz w:val="28"/>
          <w:szCs w:val="28"/>
        </w:rPr>
        <w:t xml:space="preserve">. Исчерпывающий перечень документов, необходимых для предоставления муниципальной услуги. </w:t>
      </w:r>
    </w:p>
    <w:p w:rsidR="0097611D" w:rsidRPr="00E22872" w:rsidRDefault="00BA3C0D" w:rsidP="00572E5C">
      <w:pPr>
        <w:spacing w:line="200" w:lineRule="atLeast"/>
        <w:ind w:firstLine="567"/>
        <w:jc w:val="both"/>
        <w:rPr>
          <w:sz w:val="28"/>
          <w:szCs w:val="28"/>
        </w:rPr>
      </w:pPr>
      <w:r w:rsidRPr="00E22872">
        <w:rPr>
          <w:color w:val="000000"/>
          <w:sz w:val="28"/>
          <w:szCs w:val="28"/>
        </w:rPr>
        <w:t>2.6</w:t>
      </w:r>
      <w:r w:rsidR="00572E5C" w:rsidRPr="00E22872">
        <w:rPr>
          <w:color w:val="000000"/>
          <w:sz w:val="28"/>
          <w:szCs w:val="28"/>
        </w:rPr>
        <w:t xml:space="preserve">.1. </w:t>
      </w:r>
      <w:r w:rsidR="0097611D" w:rsidRPr="00E22872">
        <w:rPr>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w:t>
      </w:r>
      <w:r w:rsidRPr="00E22872">
        <w:rPr>
          <w:color w:val="000000"/>
          <w:sz w:val="28"/>
          <w:szCs w:val="28"/>
        </w:rPr>
        <w:t>тавления муниципальной услуги, которые заявитель предоставляет самостоятельно</w:t>
      </w:r>
      <w:r w:rsidR="0097611D" w:rsidRPr="00E22872">
        <w:rPr>
          <w:color w:val="000000"/>
          <w:sz w:val="28"/>
          <w:szCs w:val="28"/>
        </w:rPr>
        <w:t>:</w:t>
      </w:r>
    </w:p>
    <w:p w:rsidR="00F82FC7" w:rsidRPr="00E22872" w:rsidRDefault="00F82FC7" w:rsidP="00F82FC7">
      <w:pPr>
        <w:ind w:firstLine="567"/>
        <w:jc w:val="both"/>
        <w:rPr>
          <w:sz w:val="28"/>
          <w:szCs w:val="28"/>
        </w:rPr>
      </w:pPr>
      <w:r w:rsidRPr="00E22872">
        <w:rPr>
          <w:sz w:val="28"/>
          <w:szCs w:val="28"/>
        </w:rPr>
        <w:t>- заявление о предоставлении муниципальной услуги по форме согласно приложению 1 к административному регламенту, либо в свободной форме;</w:t>
      </w:r>
    </w:p>
    <w:p w:rsidR="00F82FC7" w:rsidRPr="00E22872" w:rsidRDefault="00F82FC7" w:rsidP="00F82FC7">
      <w:pPr>
        <w:ind w:firstLine="567"/>
        <w:jc w:val="both"/>
        <w:rPr>
          <w:sz w:val="28"/>
          <w:szCs w:val="28"/>
        </w:rPr>
      </w:pPr>
      <w:r w:rsidRPr="00E22872">
        <w:rPr>
          <w:sz w:val="28"/>
          <w:szCs w:val="28"/>
        </w:rPr>
        <w:t xml:space="preserve">- документ, удостоверяющий личность заявителя, являющегося физическим лицом, индивидуальным предпринимателем, либо личность </w:t>
      </w:r>
      <w:r w:rsidRPr="00E22872">
        <w:rPr>
          <w:sz w:val="28"/>
          <w:szCs w:val="28"/>
        </w:rPr>
        <w:lastRenderedPageBreak/>
        <w:t>представителя физического лица, юридического лица, индивидуального предпринимателя;</w:t>
      </w:r>
    </w:p>
    <w:p w:rsidR="00F82FC7" w:rsidRPr="00E22872" w:rsidRDefault="00F82FC7" w:rsidP="00F82FC7">
      <w:pPr>
        <w:ind w:firstLine="567"/>
        <w:jc w:val="both"/>
        <w:rPr>
          <w:sz w:val="28"/>
          <w:szCs w:val="28"/>
        </w:rPr>
      </w:pPr>
      <w:r w:rsidRPr="00E22872">
        <w:rPr>
          <w:sz w:val="28"/>
          <w:szCs w:val="28"/>
        </w:rPr>
        <w:t>- документ, удостоверяющий права (полномочия) представителя физического лица, юридического лица, индивидуального предпринимателя, если с заявлением о предоставлении муниципальной услуги обратился представитель заявителя.</w:t>
      </w:r>
    </w:p>
    <w:p w:rsidR="0097611D" w:rsidRPr="00E22872" w:rsidRDefault="0097611D" w:rsidP="0097611D">
      <w:pPr>
        <w:spacing w:line="276" w:lineRule="atLeast"/>
        <w:ind w:firstLine="709"/>
        <w:jc w:val="both"/>
        <w:rPr>
          <w:rFonts w:eastAsia="Times New Roman"/>
          <w:sz w:val="28"/>
          <w:szCs w:val="28"/>
        </w:rPr>
      </w:pPr>
      <w:r w:rsidRPr="00E22872">
        <w:rPr>
          <w:sz w:val="28"/>
          <w:szCs w:val="28"/>
        </w:rPr>
        <w:t>В случае</w:t>
      </w:r>
      <w:proofErr w:type="gramStart"/>
      <w:r w:rsidRPr="00E22872">
        <w:rPr>
          <w:sz w:val="28"/>
          <w:szCs w:val="28"/>
        </w:rPr>
        <w:t>,</w:t>
      </w:r>
      <w:proofErr w:type="gramEnd"/>
      <w:r w:rsidRPr="00E22872">
        <w:rPr>
          <w:sz w:val="28"/>
          <w:szCs w:val="28"/>
        </w:rPr>
        <w:t xml:space="preserve"> если предполагаемое (</w:t>
      </w:r>
      <w:proofErr w:type="spellStart"/>
      <w:r w:rsidRPr="00E22872">
        <w:rPr>
          <w:sz w:val="28"/>
          <w:szCs w:val="28"/>
        </w:rPr>
        <w:t>ые</w:t>
      </w:r>
      <w:proofErr w:type="spellEnd"/>
      <w:r w:rsidRPr="00E22872">
        <w:rPr>
          <w:sz w:val="28"/>
          <w:szCs w:val="28"/>
        </w:rPr>
        <w:t xml:space="preserve">) к </w:t>
      </w:r>
      <w:r w:rsidR="00BA3C0D" w:rsidRPr="00E22872">
        <w:rPr>
          <w:sz w:val="28"/>
          <w:szCs w:val="28"/>
        </w:rPr>
        <w:t>вырубке (</w:t>
      </w:r>
      <w:r w:rsidRPr="00E22872">
        <w:rPr>
          <w:sz w:val="28"/>
          <w:szCs w:val="28"/>
        </w:rPr>
        <w:t>сносу</w:t>
      </w:r>
      <w:r w:rsidR="00BA3C0D" w:rsidRPr="00E22872">
        <w:rPr>
          <w:sz w:val="28"/>
          <w:szCs w:val="28"/>
        </w:rPr>
        <w:t>)</w:t>
      </w:r>
      <w:r w:rsidRPr="00E22872">
        <w:rPr>
          <w:sz w:val="28"/>
          <w:szCs w:val="28"/>
        </w:rPr>
        <w:t xml:space="preserve">, </w:t>
      </w:r>
      <w:proofErr w:type="spellStart"/>
      <w:r w:rsidRPr="00E22872">
        <w:rPr>
          <w:sz w:val="28"/>
          <w:szCs w:val="28"/>
        </w:rPr>
        <w:t>крониррованию</w:t>
      </w:r>
      <w:proofErr w:type="spellEnd"/>
      <w:r w:rsidRPr="00E22872">
        <w:rPr>
          <w:sz w:val="28"/>
          <w:szCs w:val="28"/>
        </w:rPr>
        <w:t>, пересадке зеленое (</w:t>
      </w:r>
      <w:proofErr w:type="spellStart"/>
      <w:r w:rsidRPr="00E22872">
        <w:rPr>
          <w:sz w:val="28"/>
          <w:szCs w:val="28"/>
        </w:rPr>
        <w:t>ые</w:t>
      </w:r>
      <w:proofErr w:type="spellEnd"/>
      <w:r w:rsidRPr="00E22872">
        <w:rPr>
          <w:sz w:val="28"/>
          <w:szCs w:val="28"/>
        </w:rPr>
        <w:t>) насаждение (я) находится (находятся) на земельном участке, относящемся к общему имуществу собственников помещений в многоквартирном доме, заявителем к заявлению о предоставлении муниципальной услуги должен быть приложен документ, подтверждающий согласие этих собственников на снос зеленого (</w:t>
      </w:r>
      <w:proofErr w:type="spellStart"/>
      <w:r w:rsidRPr="00E22872">
        <w:rPr>
          <w:sz w:val="28"/>
          <w:szCs w:val="28"/>
        </w:rPr>
        <w:t>ых</w:t>
      </w:r>
      <w:proofErr w:type="spellEnd"/>
      <w:r w:rsidRPr="00E22872">
        <w:rPr>
          <w:sz w:val="28"/>
          <w:szCs w:val="28"/>
        </w:rPr>
        <w:t>) насаждения (</w:t>
      </w:r>
      <w:proofErr w:type="spellStart"/>
      <w:r w:rsidRPr="00E22872">
        <w:rPr>
          <w:sz w:val="28"/>
          <w:szCs w:val="28"/>
        </w:rPr>
        <w:t>й</w:t>
      </w:r>
      <w:proofErr w:type="spellEnd"/>
      <w:r w:rsidRPr="00E22872">
        <w:rPr>
          <w:sz w:val="28"/>
          <w:szCs w:val="28"/>
        </w:rPr>
        <w:t>). Таким документом является протокол общего собрания собственников помещений в многоквартирном доме.</w:t>
      </w:r>
    </w:p>
    <w:p w:rsidR="00FB07A9" w:rsidRPr="00E22872" w:rsidRDefault="00FB07A9" w:rsidP="00FB07A9">
      <w:pPr>
        <w:ind w:firstLine="567"/>
        <w:jc w:val="both"/>
        <w:rPr>
          <w:sz w:val="28"/>
          <w:szCs w:val="28"/>
        </w:rPr>
      </w:pPr>
      <w:r w:rsidRPr="00E22872">
        <w:rPr>
          <w:sz w:val="28"/>
          <w:szCs w:val="28"/>
        </w:rPr>
        <w:t xml:space="preserve">Дополнительно в зависимости от причин </w:t>
      </w:r>
      <w:r w:rsidR="00BA3C0D" w:rsidRPr="00E22872">
        <w:rPr>
          <w:sz w:val="28"/>
          <w:szCs w:val="28"/>
        </w:rPr>
        <w:t>вырубки (</w:t>
      </w:r>
      <w:r w:rsidRPr="00E22872">
        <w:rPr>
          <w:sz w:val="28"/>
          <w:szCs w:val="28"/>
        </w:rPr>
        <w:t>сноса</w:t>
      </w:r>
      <w:r w:rsidR="00BA3C0D" w:rsidRPr="00E22872">
        <w:rPr>
          <w:sz w:val="28"/>
          <w:szCs w:val="28"/>
        </w:rPr>
        <w:t xml:space="preserve">), </w:t>
      </w:r>
      <w:proofErr w:type="spellStart"/>
      <w:r w:rsidR="00BA3C0D" w:rsidRPr="00E22872">
        <w:rPr>
          <w:sz w:val="28"/>
          <w:szCs w:val="28"/>
        </w:rPr>
        <w:t>коронирования</w:t>
      </w:r>
      <w:proofErr w:type="spellEnd"/>
      <w:r w:rsidRPr="00E22872">
        <w:rPr>
          <w:sz w:val="28"/>
          <w:szCs w:val="28"/>
        </w:rPr>
        <w:t xml:space="preserve"> или пересадки зеленых насаждений к заявлению о предоставлении муниципальной услуги прилагаются следующие документы:</w:t>
      </w:r>
    </w:p>
    <w:p w:rsidR="00FB07A9" w:rsidRPr="00E22872" w:rsidRDefault="00FB07A9" w:rsidP="00FB07A9">
      <w:pPr>
        <w:ind w:firstLine="567"/>
        <w:jc w:val="both"/>
        <w:rPr>
          <w:sz w:val="28"/>
          <w:szCs w:val="28"/>
        </w:rPr>
      </w:pPr>
      <w:r w:rsidRPr="00E22872">
        <w:rPr>
          <w:sz w:val="28"/>
          <w:szCs w:val="28"/>
        </w:rPr>
        <w:t>1) для полного (частичного) освоения земельного участка в границах предоставленного земельного участка, за исключением случаев предоставления земельных участков, в отношении которых выдано разрешение на строительство в соответствии со статьей 51 Градостроительного кодекса Российской Федерации, и объектов в сфере жилищного строительства:</w:t>
      </w:r>
    </w:p>
    <w:p w:rsidR="00FB07A9" w:rsidRPr="00E22872" w:rsidRDefault="00FB07A9" w:rsidP="00FB07A9">
      <w:pPr>
        <w:ind w:firstLine="567"/>
        <w:jc w:val="both"/>
        <w:rPr>
          <w:sz w:val="28"/>
          <w:szCs w:val="28"/>
        </w:rPr>
      </w:pPr>
      <w:r w:rsidRPr="00E22872">
        <w:rPr>
          <w:sz w:val="28"/>
          <w:szCs w:val="28"/>
        </w:rPr>
        <w:t>- материалы топографической съемки территории земельного участка на бумажном и (или)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rsidR="00FB07A9" w:rsidRPr="00E22872" w:rsidRDefault="00FB07A9" w:rsidP="00FB07A9">
      <w:pPr>
        <w:ind w:firstLine="567"/>
        <w:jc w:val="both"/>
        <w:rPr>
          <w:sz w:val="28"/>
          <w:szCs w:val="28"/>
        </w:rPr>
      </w:pPr>
      <w:r w:rsidRPr="00E22872">
        <w:rPr>
          <w:sz w:val="28"/>
          <w:szCs w:val="28"/>
        </w:rPr>
        <w:t>- документы, подтверждающие право пользования земельным участком, если такое право не зарегистрировано в ЕГРН;</w:t>
      </w:r>
    </w:p>
    <w:p w:rsidR="00FB07A9" w:rsidRPr="00E22872" w:rsidRDefault="00FB07A9" w:rsidP="00FB07A9">
      <w:pPr>
        <w:ind w:firstLine="567"/>
        <w:jc w:val="both"/>
        <w:rPr>
          <w:sz w:val="28"/>
          <w:szCs w:val="28"/>
        </w:rPr>
      </w:pPr>
      <w:r w:rsidRPr="00E22872">
        <w:rPr>
          <w:sz w:val="28"/>
          <w:szCs w:val="28"/>
        </w:rPr>
        <w:t>2) для выполнения установленных требований по обеспечению пожарной безопасности, безопасности движения транспорта и пешеходов или санитарно-эпидемиологических требований:</w:t>
      </w:r>
    </w:p>
    <w:p w:rsidR="00FB07A9" w:rsidRPr="00E22872" w:rsidRDefault="00FB07A9" w:rsidP="00FB07A9">
      <w:pPr>
        <w:ind w:firstLine="567"/>
        <w:jc w:val="both"/>
        <w:rPr>
          <w:sz w:val="28"/>
          <w:szCs w:val="28"/>
        </w:rPr>
      </w:pPr>
      <w:r w:rsidRPr="00E22872">
        <w:rPr>
          <w:sz w:val="28"/>
          <w:szCs w:val="28"/>
        </w:rPr>
        <w:t xml:space="preserve">- предписание или иной </w:t>
      </w:r>
      <w:proofErr w:type="gramStart"/>
      <w:r w:rsidRPr="00E22872">
        <w:rPr>
          <w:sz w:val="28"/>
          <w:szCs w:val="28"/>
        </w:rPr>
        <w:t>обязательный к исполнению</w:t>
      </w:r>
      <w:proofErr w:type="gramEnd"/>
      <w:r w:rsidRPr="00E22872">
        <w:rPr>
          <w:sz w:val="28"/>
          <w:szCs w:val="28"/>
        </w:rPr>
        <w:t xml:space="preserve"> документ, выданный органом государственного пожарного надзора, Государственной инспекцией безопасности дорожного движения или органом санитарно-эпидемиологического надзора;</w:t>
      </w:r>
    </w:p>
    <w:p w:rsidR="00FB07A9" w:rsidRPr="00E22872" w:rsidRDefault="00FB07A9" w:rsidP="00FB07A9">
      <w:pPr>
        <w:ind w:firstLine="567"/>
        <w:jc w:val="both"/>
        <w:rPr>
          <w:sz w:val="28"/>
          <w:szCs w:val="28"/>
        </w:rPr>
      </w:pPr>
      <w:r w:rsidRPr="00E22872">
        <w:rPr>
          <w:sz w:val="28"/>
          <w:szCs w:val="28"/>
        </w:rPr>
        <w:t>- материалы топографической съемки территории земельного участка на бумажном и (или)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rsidR="00FB07A9" w:rsidRPr="00E22872" w:rsidRDefault="00FB07A9" w:rsidP="00FB07A9">
      <w:pPr>
        <w:ind w:firstLine="567"/>
        <w:jc w:val="both"/>
        <w:rPr>
          <w:sz w:val="28"/>
          <w:szCs w:val="28"/>
        </w:rPr>
      </w:pPr>
      <w:r w:rsidRPr="00E22872">
        <w:rPr>
          <w:sz w:val="28"/>
          <w:szCs w:val="28"/>
        </w:rPr>
        <w:t>- документы, подтверждающие право пользования земельным участком, если такое право не зарегистрировано ЕГРН;</w:t>
      </w:r>
    </w:p>
    <w:p w:rsidR="00FB07A9" w:rsidRPr="00E22872" w:rsidRDefault="00FB07A9" w:rsidP="00FB07A9">
      <w:pPr>
        <w:ind w:firstLine="567"/>
        <w:jc w:val="both"/>
        <w:rPr>
          <w:sz w:val="28"/>
          <w:szCs w:val="28"/>
        </w:rPr>
      </w:pPr>
      <w:r w:rsidRPr="00E22872">
        <w:rPr>
          <w:sz w:val="28"/>
          <w:szCs w:val="28"/>
        </w:rPr>
        <w:t>3) для предотвращения чрезвычайных ситуаций природного или техногенного характера:</w:t>
      </w:r>
    </w:p>
    <w:p w:rsidR="00FB07A9" w:rsidRPr="00E22872" w:rsidRDefault="00FB07A9" w:rsidP="00FB07A9">
      <w:pPr>
        <w:ind w:firstLine="567"/>
        <w:jc w:val="both"/>
        <w:rPr>
          <w:sz w:val="28"/>
          <w:szCs w:val="28"/>
        </w:rPr>
      </w:pPr>
      <w:r w:rsidRPr="00E22872">
        <w:rPr>
          <w:sz w:val="28"/>
          <w:szCs w:val="28"/>
        </w:rPr>
        <w:lastRenderedPageBreak/>
        <w:t>- документы, подтверждающие угрозу возникновения чрезвычайной ситуации или ее фактическое возникновение;</w:t>
      </w:r>
    </w:p>
    <w:p w:rsidR="00FB07A9" w:rsidRPr="00E22872" w:rsidRDefault="00FB07A9" w:rsidP="00FB07A9">
      <w:pPr>
        <w:ind w:firstLine="567"/>
        <w:jc w:val="both"/>
        <w:rPr>
          <w:sz w:val="28"/>
          <w:szCs w:val="28"/>
        </w:rPr>
      </w:pPr>
      <w:r w:rsidRPr="00E22872">
        <w:rPr>
          <w:sz w:val="28"/>
          <w:szCs w:val="28"/>
        </w:rPr>
        <w:t>- схема места нахождения деревьев или кустарников, позволяющая установить место нахождения деревьев и кустарников, с привязкой к объектам на местности;</w:t>
      </w:r>
    </w:p>
    <w:p w:rsidR="00FB07A9" w:rsidRPr="00E22872" w:rsidRDefault="00FB07A9" w:rsidP="00FB07A9">
      <w:pPr>
        <w:ind w:firstLine="567"/>
        <w:jc w:val="both"/>
        <w:rPr>
          <w:sz w:val="28"/>
          <w:szCs w:val="28"/>
        </w:rPr>
      </w:pPr>
      <w:r w:rsidRPr="00E22872">
        <w:rPr>
          <w:sz w:val="28"/>
          <w:szCs w:val="28"/>
        </w:rPr>
        <w:t>4) для очистки охранных зон инженерных сетей, коммуникаций и иных объектов с установленными охранными зонами, где в соответствии с требованиями законодательства Российской Федерации производится очистка от произрастающих деревьев и кустарников, за исключением территорий, находящихся в собственности:</w:t>
      </w:r>
    </w:p>
    <w:p w:rsidR="00FB07A9" w:rsidRPr="00E22872" w:rsidRDefault="00FB07A9" w:rsidP="00FB07A9">
      <w:pPr>
        <w:ind w:firstLine="567"/>
        <w:jc w:val="both"/>
        <w:rPr>
          <w:sz w:val="28"/>
          <w:szCs w:val="28"/>
        </w:rPr>
      </w:pPr>
      <w:r w:rsidRPr="00E22872">
        <w:rPr>
          <w:sz w:val="28"/>
          <w:szCs w:val="28"/>
        </w:rPr>
        <w:t>- документы, подтверждающие сведения о собственнике объекта;</w:t>
      </w:r>
    </w:p>
    <w:p w:rsidR="00FB07A9" w:rsidRPr="00E22872" w:rsidRDefault="00FB07A9" w:rsidP="00FB07A9">
      <w:pPr>
        <w:ind w:firstLine="567"/>
        <w:jc w:val="both"/>
        <w:rPr>
          <w:sz w:val="28"/>
          <w:szCs w:val="28"/>
        </w:rPr>
      </w:pPr>
      <w:r w:rsidRPr="00E22872">
        <w:rPr>
          <w:sz w:val="28"/>
          <w:szCs w:val="28"/>
        </w:rPr>
        <w:t>- материалы топографической съемки территории земельного участка на бумажном и электронном носителях (в масштабе 1:500 при площади участка до 1 га; в масштабе 1:2000 при площади участка до 10 га; в масштабе 1:5000 при площади участка более 10 га);</w:t>
      </w:r>
    </w:p>
    <w:p w:rsidR="00FB07A9" w:rsidRPr="00E22872" w:rsidRDefault="00FB07A9" w:rsidP="00FB07A9">
      <w:pPr>
        <w:ind w:firstLine="567"/>
        <w:jc w:val="both"/>
        <w:rPr>
          <w:sz w:val="28"/>
          <w:szCs w:val="28"/>
        </w:rPr>
      </w:pPr>
      <w:r w:rsidRPr="00E22872">
        <w:rPr>
          <w:sz w:val="28"/>
          <w:szCs w:val="28"/>
        </w:rPr>
        <w:t xml:space="preserve">5) для подготовительных работ по строительству (реконструкции) объектов </w:t>
      </w:r>
      <w:proofErr w:type="spellStart"/>
      <w:r w:rsidRPr="00E22872">
        <w:rPr>
          <w:sz w:val="28"/>
          <w:szCs w:val="28"/>
        </w:rPr>
        <w:t>электросетевого</w:t>
      </w:r>
      <w:proofErr w:type="spellEnd"/>
      <w:r w:rsidRPr="00E22872">
        <w:rPr>
          <w:sz w:val="28"/>
          <w:szCs w:val="28"/>
        </w:rPr>
        <w:t xml:space="preserve"> хозяйства:</w:t>
      </w:r>
    </w:p>
    <w:p w:rsidR="00FB07A9" w:rsidRPr="00E22872" w:rsidRDefault="00FB07A9" w:rsidP="00FB07A9">
      <w:pPr>
        <w:ind w:firstLine="567"/>
        <w:jc w:val="both"/>
        <w:rPr>
          <w:sz w:val="28"/>
          <w:szCs w:val="28"/>
        </w:rPr>
      </w:pPr>
      <w:r w:rsidRPr="00E22872">
        <w:rPr>
          <w:sz w:val="28"/>
          <w:szCs w:val="28"/>
        </w:rPr>
        <w:t>- проектная документация;</w:t>
      </w:r>
    </w:p>
    <w:p w:rsidR="00FB07A9" w:rsidRPr="00E22872" w:rsidRDefault="00FB07A9" w:rsidP="00FB07A9">
      <w:pPr>
        <w:ind w:firstLine="567"/>
        <w:jc w:val="both"/>
        <w:rPr>
          <w:sz w:val="28"/>
          <w:szCs w:val="28"/>
        </w:rPr>
      </w:pPr>
      <w:r w:rsidRPr="00E22872">
        <w:rPr>
          <w:sz w:val="28"/>
          <w:szCs w:val="28"/>
        </w:rPr>
        <w:t>- материалы топографической съемки территории земельного участка на бумажном 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rsidR="00FB07A9" w:rsidRPr="00E22872" w:rsidRDefault="00FB07A9" w:rsidP="00FB07A9">
      <w:pPr>
        <w:ind w:firstLine="567"/>
        <w:jc w:val="both"/>
        <w:rPr>
          <w:sz w:val="28"/>
          <w:szCs w:val="28"/>
        </w:rPr>
      </w:pPr>
      <w:r w:rsidRPr="00E22872">
        <w:rPr>
          <w:sz w:val="28"/>
          <w:szCs w:val="28"/>
        </w:rPr>
        <w:t>- правоустанавливающие документы на земельный участок, на котором произрастают зеленые насаждения, в случае, если право собственности на земельный участок не зарегистрировано в ЕГРН.</w:t>
      </w:r>
    </w:p>
    <w:p w:rsidR="00FB07A9" w:rsidRPr="00E22872" w:rsidRDefault="00FB07A9" w:rsidP="00FB07A9">
      <w:pPr>
        <w:ind w:firstLine="567"/>
        <w:jc w:val="both"/>
        <w:rPr>
          <w:sz w:val="28"/>
          <w:szCs w:val="28"/>
        </w:rPr>
      </w:pPr>
      <w:r w:rsidRPr="00E22872">
        <w:rPr>
          <w:sz w:val="28"/>
          <w:szCs w:val="28"/>
        </w:rPr>
        <w:t xml:space="preserve">Форма заявления о предоставлении муниципальной услуги размещается </w:t>
      </w:r>
      <w:r w:rsidR="00CC4658" w:rsidRPr="00E22872">
        <w:rPr>
          <w:sz w:val="28"/>
          <w:szCs w:val="28"/>
        </w:rPr>
        <w:t>уполномоченным органом</w:t>
      </w:r>
      <w:r w:rsidRPr="00E22872">
        <w:rPr>
          <w:sz w:val="28"/>
          <w:szCs w:val="28"/>
        </w:rPr>
        <w:t xml:space="preserve"> на официальном сайте, Едином и региональном порталах  с возможностью ее бесплатного копирования. </w:t>
      </w:r>
    </w:p>
    <w:p w:rsidR="00FB07A9" w:rsidRPr="00E22872" w:rsidRDefault="00FB07A9" w:rsidP="00FB07A9">
      <w:pPr>
        <w:ind w:firstLine="567"/>
        <w:jc w:val="both"/>
        <w:rPr>
          <w:sz w:val="28"/>
          <w:szCs w:val="28"/>
        </w:rPr>
      </w:pPr>
      <w:r w:rsidRPr="00E22872">
        <w:rPr>
          <w:sz w:val="28"/>
          <w:szCs w:val="28"/>
        </w:rPr>
        <w:t>В заявлении о предоставлении муниципальной услуги заявитель должен указать:</w:t>
      </w:r>
    </w:p>
    <w:p w:rsidR="00FB07A9" w:rsidRPr="00E22872" w:rsidRDefault="00FB07A9" w:rsidP="00FB07A9">
      <w:pPr>
        <w:ind w:firstLine="567"/>
        <w:jc w:val="both"/>
        <w:rPr>
          <w:sz w:val="28"/>
          <w:szCs w:val="28"/>
        </w:rPr>
      </w:pPr>
      <w:r w:rsidRPr="00E22872">
        <w:rPr>
          <w:sz w:val="28"/>
          <w:szCs w:val="28"/>
        </w:rPr>
        <w:t>- месторасположение земельного участка, кадастровый номер земельного участка, на котором предполагается снос зеленых насаждений;</w:t>
      </w:r>
    </w:p>
    <w:p w:rsidR="00FB07A9" w:rsidRPr="00E22872" w:rsidRDefault="00FB07A9" w:rsidP="00FB07A9">
      <w:pPr>
        <w:ind w:firstLine="567"/>
        <w:jc w:val="both"/>
        <w:rPr>
          <w:sz w:val="28"/>
          <w:szCs w:val="28"/>
        </w:rPr>
      </w:pPr>
      <w:r w:rsidRPr="00E22872">
        <w:rPr>
          <w:sz w:val="28"/>
          <w:szCs w:val="28"/>
        </w:rPr>
        <w:t xml:space="preserve">- цель, в соответствии с которой производится снос зеленых насаждений, в соответствии с пунктом </w:t>
      </w:r>
      <w:r w:rsidR="00CC4658" w:rsidRPr="00E22872">
        <w:rPr>
          <w:sz w:val="28"/>
          <w:szCs w:val="28"/>
        </w:rPr>
        <w:t>2.6</w:t>
      </w:r>
      <w:r w:rsidR="00D30EE8" w:rsidRPr="00E22872">
        <w:rPr>
          <w:sz w:val="28"/>
          <w:szCs w:val="28"/>
        </w:rPr>
        <w:t>.2</w:t>
      </w:r>
      <w:r w:rsidRPr="00E22872">
        <w:rPr>
          <w:sz w:val="28"/>
          <w:szCs w:val="28"/>
        </w:rPr>
        <w:t xml:space="preserve"> административного регламента;</w:t>
      </w:r>
    </w:p>
    <w:p w:rsidR="00FB07A9" w:rsidRPr="00E22872" w:rsidRDefault="00FB07A9" w:rsidP="00FB07A9">
      <w:pPr>
        <w:ind w:firstLine="567"/>
        <w:jc w:val="both"/>
        <w:rPr>
          <w:sz w:val="28"/>
          <w:szCs w:val="28"/>
        </w:rPr>
      </w:pPr>
      <w:r w:rsidRPr="00E22872">
        <w:rPr>
          <w:sz w:val="28"/>
          <w:szCs w:val="28"/>
        </w:rPr>
        <w:t>- способ выдачи (направления) документа, являющегося результатом предоставления муниципальной услуги:</w:t>
      </w:r>
    </w:p>
    <w:p w:rsidR="00FB07A9" w:rsidRPr="00E22872" w:rsidRDefault="00FB07A9" w:rsidP="00FB07A9">
      <w:pPr>
        <w:ind w:firstLine="567"/>
        <w:jc w:val="both"/>
        <w:rPr>
          <w:sz w:val="28"/>
          <w:szCs w:val="28"/>
        </w:rPr>
      </w:pPr>
      <w:r w:rsidRPr="00E22872">
        <w:rPr>
          <w:sz w:val="28"/>
          <w:szCs w:val="28"/>
        </w:rPr>
        <w:t>в виде бумажного документа, который заявитель получает в МФЦ;</w:t>
      </w:r>
    </w:p>
    <w:p w:rsidR="00FB07A9" w:rsidRPr="00E22872" w:rsidRDefault="00FB07A9" w:rsidP="00FB07A9">
      <w:pPr>
        <w:ind w:firstLine="567"/>
        <w:jc w:val="both"/>
        <w:rPr>
          <w:sz w:val="28"/>
          <w:szCs w:val="28"/>
        </w:rPr>
      </w:pPr>
      <w:r w:rsidRPr="00E22872">
        <w:rPr>
          <w:sz w:val="28"/>
          <w:szCs w:val="28"/>
        </w:rPr>
        <w:t>в виде бумажного документа, который заявитель получает непосредственно при личном обращении в У</w:t>
      </w:r>
      <w:r w:rsidR="00D30EE8" w:rsidRPr="00E22872">
        <w:rPr>
          <w:sz w:val="28"/>
          <w:szCs w:val="28"/>
        </w:rPr>
        <w:t>полномоченный орган</w:t>
      </w:r>
      <w:r w:rsidRPr="00E22872">
        <w:rPr>
          <w:sz w:val="28"/>
          <w:szCs w:val="28"/>
        </w:rPr>
        <w:t>;</w:t>
      </w:r>
    </w:p>
    <w:p w:rsidR="00FB07A9" w:rsidRPr="00E22872" w:rsidRDefault="00FB07A9" w:rsidP="00FB07A9">
      <w:pPr>
        <w:ind w:firstLine="567"/>
        <w:jc w:val="both"/>
        <w:rPr>
          <w:sz w:val="28"/>
          <w:szCs w:val="28"/>
        </w:rPr>
      </w:pPr>
      <w:r w:rsidRPr="00E22872">
        <w:rPr>
          <w:sz w:val="28"/>
          <w:szCs w:val="28"/>
        </w:rPr>
        <w:t>в виде бумажного документа, который направляется заявителю У</w:t>
      </w:r>
      <w:r w:rsidR="00D30EE8" w:rsidRPr="00E22872">
        <w:rPr>
          <w:sz w:val="28"/>
          <w:szCs w:val="28"/>
        </w:rPr>
        <w:t>полномоченным органом</w:t>
      </w:r>
      <w:r w:rsidRPr="00E22872">
        <w:rPr>
          <w:sz w:val="28"/>
          <w:szCs w:val="28"/>
        </w:rPr>
        <w:t xml:space="preserve"> посредством почтовой связи.</w:t>
      </w:r>
    </w:p>
    <w:p w:rsidR="0097611D" w:rsidRPr="00E22872" w:rsidRDefault="00BE713B" w:rsidP="00FB07A9">
      <w:pPr>
        <w:spacing w:line="276" w:lineRule="atLeast"/>
        <w:ind w:firstLine="567"/>
        <w:jc w:val="both"/>
        <w:rPr>
          <w:color w:val="000000"/>
          <w:sz w:val="28"/>
          <w:szCs w:val="28"/>
        </w:rPr>
      </w:pPr>
      <w:r w:rsidRPr="00E22872">
        <w:rPr>
          <w:rFonts w:eastAsia="Times New Roman"/>
          <w:sz w:val="28"/>
          <w:szCs w:val="28"/>
        </w:rPr>
        <w:t>2.</w:t>
      </w:r>
      <w:r w:rsidR="001558B1" w:rsidRPr="00E22872">
        <w:rPr>
          <w:rFonts w:eastAsia="Times New Roman"/>
          <w:sz w:val="28"/>
          <w:szCs w:val="28"/>
        </w:rPr>
        <w:t>6</w:t>
      </w:r>
      <w:r w:rsidR="00D30EE8" w:rsidRPr="00E22872">
        <w:rPr>
          <w:rFonts w:eastAsia="Times New Roman"/>
          <w:sz w:val="28"/>
          <w:szCs w:val="28"/>
        </w:rPr>
        <w:t>.</w:t>
      </w:r>
      <w:r w:rsidR="001558B1" w:rsidRPr="00E22872">
        <w:rPr>
          <w:rFonts w:eastAsia="Times New Roman"/>
          <w:sz w:val="28"/>
          <w:szCs w:val="28"/>
        </w:rPr>
        <w:t>2.</w:t>
      </w:r>
      <w:r w:rsidR="00D30EE8" w:rsidRPr="00E22872">
        <w:rPr>
          <w:rFonts w:eastAsia="Times New Roman"/>
          <w:sz w:val="28"/>
          <w:szCs w:val="28"/>
        </w:rPr>
        <w:t xml:space="preserve"> </w:t>
      </w:r>
      <w:r w:rsidR="0097611D" w:rsidRPr="00E22872">
        <w:rPr>
          <w:color w:val="000000"/>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w:t>
      </w:r>
      <w:r w:rsidR="0097611D" w:rsidRPr="00E22872">
        <w:rPr>
          <w:color w:val="000000"/>
          <w:sz w:val="28"/>
          <w:szCs w:val="28"/>
        </w:rPr>
        <w:lastRenderedPageBreak/>
        <w:t>взаимодействия:</w:t>
      </w:r>
    </w:p>
    <w:p w:rsidR="0097611D" w:rsidRPr="00E22872" w:rsidRDefault="0097611D" w:rsidP="0097611D">
      <w:pPr>
        <w:spacing w:line="276" w:lineRule="atLeast"/>
        <w:ind w:firstLine="709"/>
        <w:jc w:val="both"/>
        <w:rPr>
          <w:color w:val="000000"/>
          <w:sz w:val="28"/>
          <w:szCs w:val="28"/>
        </w:rPr>
      </w:pPr>
      <w:r w:rsidRPr="00E22872">
        <w:rPr>
          <w:color w:val="000000"/>
          <w:sz w:val="28"/>
          <w:szCs w:val="28"/>
        </w:rPr>
        <w:t xml:space="preserve">1) выписка из ЕГРЮЛ, ЕГРИП;  </w:t>
      </w:r>
    </w:p>
    <w:p w:rsidR="0097611D" w:rsidRPr="00E22872" w:rsidRDefault="0097611D" w:rsidP="0097611D">
      <w:pPr>
        <w:spacing w:line="276" w:lineRule="atLeast"/>
        <w:ind w:firstLine="709"/>
        <w:jc w:val="both"/>
        <w:rPr>
          <w:color w:val="000000"/>
          <w:sz w:val="28"/>
          <w:szCs w:val="28"/>
        </w:rPr>
      </w:pPr>
      <w:r w:rsidRPr="00E22872">
        <w:rPr>
          <w:color w:val="000000"/>
          <w:sz w:val="28"/>
          <w:szCs w:val="28"/>
        </w:rPr>
        <w:t>2) выписка из ЕГРН на земельный участок;</w:t>
      </w:r>
    </w:p>
    <w:p w:rsidR="0097611D" w:rsidRPr="00E22872" w:rsidRDefault="0097611D" w:rsidP="0097611D">
      <w:pPr>
        <w:spacing w:line="276" w:lineRule="atLeast"/>
        <w:ind w:firstLine="709"/>
        <w:jc w:val="both"/>
        <w:rPr>
          <w:color w:val="000000"/>
          <w:sz w:val="28"/>
          <w:szCs w:val="28"/>
        </w:rPr>
      </w:pPr>
      <w:r w:rsidRPr="00E22872">
        <w:rPr>
          <w:color w:val="000000"/>
          <w:sz w:val="28"/>
          <w:szCs w:val="28"/>
        </w:rPr>
        <w:t>3) предписание органа государственного санитарно-эпидемиологического надзора в случае, если снос зеленого (</w:t>
      </w:r>
      <w:proofErr w:type="spellStart"/>
      <w:r w:rsidRPr="00E22872">
        <w:rPr>
          <w:color w:val="000000"/>
          <w:sz w:val="28"/>
          <w:szCs w:val="28"/>
        </w:rPr>
        <w:t>ых</w:t>
      </w:r>
      <w:proofErr w:type="spellEnd"/>
      <w:r w:rsidRPr="00E22872">
        <w:rPr>
          <w:color w:val="000000"/>
          <w:sz w:val="28"/>
          <w:szCs w:val="28"/>
        </w:rPr>
        <w:t>) насаждения (</w:t>
      </w:r>
      <w:proofErr w:type="spellStart"/>
      <w:r w:rsidRPr="00E22872">
        <w:rPr>
          <w:color w:val="000000"/>
          <w:sz w:val="28"/>
          <w:szCs w:val="28"/>
        </w:rPr>
        <w:t>й</w:t>
      </w:r>
      <w:proofErr w:type="spellEnd"/>
      <w:r w:rsidRPr="00E22872">
        <w:rPr>
          <w:color w:val="000000"/>
          <w:sz w:val="28"/>
          <w:szCs w:val="28"/>
        </w:rPr>
        <w:t xml:space="preserve">)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 </w:t>
      </w:r>
    </w:p>
    <w:p w:rsidR="00E10605" w:rsidRPr="00E22872" w:rsidRDefault="0097611D" w:rsidP="00E10605">
      <w:pPr>
        <w:ind w:firstLine="709"/>
        <w:jc w:val="both"/>
        <w:rPr>
          <w:sz w:val="28"/>
          <w:szCs w:val="28"/>
        </w:rPr>
      </w:pPr>
      <w:r w:rsidRPr="00E22872">
        <w:rPr>
          <w:rFonts w:eastAsia="Times New Roman"/>
          <w:color w:val="000000"/>
          <w:sz w:val="28"/>
          <w:szCs w:val="28"/>
        </w:rPr>
        <w:t>4) документ, свидетельствующий об упл</w:t>
      </w:r>
      <w:r w:rsidR="00E10605" w:rsidRPr="00E22872">
        <w:rPr>
          <w:rFonts w:eastAsia="Times New Roman"/>
          <w:color w:val="000000"/>
          <w:sz w:val="28"/>
          <w:szCs w:val="28"/>
        </w:rPr>
        <w:t>ате восстановительной стоимости</w:t>
      </w:r>
      <w:r w:rsidR="00D30EE8" w:rsidRPr="00E22872">
        <w:rPr>
          <w:rFonts w:eastAsia="Times New Roman"/>
          <w:color w:val="000000"/>
          <w:sz w:val="28"/>
          <w:szCs w:val="28"/>
        </w:rPr>
        <w:t xml:space="preserve"> зеленных насаждений</w:t>
      </w:r>
      <w:r w:rsidRPr="00E22872">
        <w:rPr>
          <w:rFonts w:eastAsia="Times New Roman"/>
          <w:color w:val="000000"/>
          <w:sz w:val="28"/>
          <w:szCs w:val="28"/>
        </w:rPr>
        <w:t xml:space="preserve"> </w:t>
      </w:r>
      <w:r w:rsidR="00E10605" w:rsidRPr="00E22872">
        <w:rPr>
          <w:rFonts w:eastAsia="Times New Roman"/>
          <w:color w:val="000000"/>
          <w:sz w:val="28"/>
          <w:szCs w:val="28"/>
        </w:rPr>
        <w:t>(</w:t>
      </w:r>
      <w:r w:rsidRPr="00E22872">
        <w:rPr>
          <w:rFonts w:eastAsia="Times New Roman"/>
          <w:color w:val="000000"/>
          <w:sz w:val="28"/>
          <w:szCs w:val="28"/>
        </w:rPr>
        <w:t xml:space="preserve">в случае, </w:t>
      </w:r>
      <w:r w:rsidR="00E10605" w:rsidRPr="00E22872">
        <w:rPr>
          <w:rFonts w:eastAsia="Times New Roman"/>
          <w:color w:val="000000"/>
          <w:sz w:val="28"/>
          <w:szCs w:val="28"/>
        </w:rPr>
        <w:t>необходимости ее возмещения в порядке предусмотренным действующим законодательством).</w:t>
      </w:r>
      <w:r w:rsidR="00E10605" w:rsidRPr="00E22872">
        <w:rPr>
          <w:sz w:val="28"/>
          <w:szCs w:val="28"/>
        </w:rPr>
        <w:t xml:space="preserve"> </w:t>
      </w:r>
    </w:p>
    <w:p w:rsidR="00E10605" w:rsidRPr="00E22872" w:rsidRDefault="00E10605" w:rsidP="00E10605">
      <w:pPr>
        <w:ind w:firstLine="709"/>
        <w:jc w:val="both"/>
        <w:rPr>
          <w:sz w:val="28"/>
          <w:szCs w:val="28"/>
        </w:rPr>
      </w:pPr>
      <w:r w:rsidRPr="00E22872">
        <w:rPr>
          <w:sz w:val="28"/>
          <w:szCs w:val="28"/>
        </w:rPr>
        <w:t>Заявитель имеет право самостоятельно представить документы и сведения, предусмотренные настоящим пунктом. Непредставление заявителем указанных документов и сведений не является основанием для отказа ему в предоставлении муниципальной услуги.</w:t>
      </w:r>
    </w:p>
    <w:p w:rsidR="00761D42" w:rsidRPr="00E22872" w:rsidRDefault="00E10605" w:rsidP="0097611D">
      <w:pPr>
        <w:tabs>
          <w:tab w:val="left" w:pos="567"/>
        </w:tabs>
        <w:spacing w:line="200" w:lineRule="atLeast"/>
        <w:ind w:firstLine="567"/>
        <w:jc w:val="both"/>
        <w:rPr>
          <w:rFonts w:eastAsia="Times New Roman"/>
          <w:b/>
          <w:color w:val="000000"/>
          <w:sz w:val="28"/>
          <w:szCs w:val="28"/>
        </w:rPr>
      </w:pPr>
      <w:r w:rsidRPr="00E22872">
        <w:rPr>
          <w:rFonts w:eastAsia="Times New Roman"/>
          <w:b/>
          <w:color w:val="000000"/>
          <w:sz w:val="28"/>
          <w:szCs w:val="28"/>
        </w:rPr>
        <w:t>2.</w:t>
      </w:r>
      <w:r w:rsidR="00761D42" w:rsidRPr="00E22872">
        <w:rPr>
          <w:rFonts w:eastAsia="Times New Roman"/>
          <w:b/>
          <w:color w:val="000000"/>
          <w:sz w:val="28"/>
          <w:szCs w:val="28"/>
        </w:rPr>
        <w:t>7. Запрещается требовать от заявителя</w:t>
      </w:r>
    </w:p>
    <w:p w:rsidR="0097611D" w:rsidRPr="00E22872" w:rsidRDefault="00E10605" w:rsidP="0097611D">
      <w:pPr>
        <w:tabs>
          <w:tab w:val="left" w:pos="567"/>
        </w:tabs>
        <w:spacing w:line="200" w:lineRule="atLeast"/>
        <w:ind w:firstLine="567"/>
        <w:jc w:val="both"/>
        <w:rPr>
          <w:sz w:val="28"/>
          <w:szCs w:val="28"/>
        </w:rPr>
      </w:pPr>
      <w:r w:rsidRPr="00E22872">
        <w:rPr>
          <w:sz w:val="28"/>
          <w:szCs w:val="28"/>
        </w:rPr>
        <w:t>Уполномоченный орган</w:t>
      </w:r>
      <w:r w:rsidR="0097611D" w:rsidRPr="00E22872">
        <w:rPr>
          <w:sz w:val="28"/>
          <w:szCs w:val="28"/>
        </w:rPr>
        <w:t xml:space="preserve">  не вправе требовать от заявителя:</w:t>
      </w:r>
    </w:p>
    <w:p w:rsidR="0097611D" w:rsidRPr="00E22872" w:rsidRDefault="0097611D" w:rsidP="0097611D">
      <w:pPr>
        <w:tabs>
          <w:tab w:val="left" w:pos="567"/>
        </w:tabs>
        <w:spacing w:line="200" w:lineRule="atLeast"/>
        <w:ind w:firstLine="567"/>
        <w:jc w:val="both"/>
        <w:rPr>
          <w:sz w:val="28"/>
          <w:szCs w:val="28"/>
        </w:rPr>
      </w:pPr>
      <w:r w:rsidRPr="00E2287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611D" w:rsidRPr="00E22872" w:rsidRDefault="0097611D" w:rsidP="0097611D">
      <w:pPr>
        <w:tabs>
          <w:tab w:val="left" w:pos="567"/>
        </w:tabs>
        <w:spacing w:line="200" w:lineRule="atLeast"/>
        <w:ind w:firstLine="567"/>
        <w:jc w:val="both"/>
        <w:rPr>
          <w:sz w:val="28"/>
          <w:szCs w:val="28"/>
        </w:rPr>
      </w:pPr>
      <w:proofErr w:type="gramStart"/>
      <w:r w:rsidRPr="00E22872">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E22872">
        <w:rPr>
          <w:sz w:val="28"/>
          <w:szCs w:val="28"/>
        </w:rPr>
        <w:t xml:space="preserve"> </w:t>
      </w:r>
      <w:proofErr w:type="gramStart"/>
      <w:r w:rsidRPr="00E22872">
        <w:rPr>
          <w:sz w:val="28"/>
          <w:szCs w:val="28"/>
        </w:rPr>
        <w:t>Российской Федерации, нормативными правовыми актами Ханты – 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E22872">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7611D" w:rsidRPr="00E22872" w:rsidRDefault="0097611D" w:rsidP="0097611D">
      <w:pPr>
        <w:tabs>
          <w:tab w:val="left" w:pos="567"/>
        </w:tabs>
        <w:spacing w:line="200" w:lineRule="atLeast"/>
        <w:ind w:firstLine="567"/>
        <w:jc w:val="both"/>
        <w:rPr>
          <w:sz w:val="28"/>
          <w:szCs w:val="28"/>
        </w:rPr>
      </w:pPr>
      <w:proofErr w:type="gramStart"/>
      <w:r w:rsidRPr="00E22872">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E22872">
        <w:rPr>
          <w:sz w:val="28"/>
          <w:szCs w:val="28"/>
        </w:rPr>
        <w:t xml:space="preserve"> и муниципальных услуг»;</w:t>
      </w:r>
    </w:p>
    <w:p w:rsidR="0097611D" w:rsidRPr="00E22872" w:rsidRDefault="0097611D" w:rsidP="0097611D">
      <w:pPr>
        <w:tabs>
          <w:tab w:val="left" w:pos="567"/>
        </w:tabs>
        <w:spacing w:line="200" w:lineRule="atLeast"/>
        <w:ind w:firstLine="567"/>
        <w:jc w:val="both"/>
        <w:rPr>
          <w:sz w:val="28"/>
          <w:szCs w:val="28"/>
        </w:rPr>
      </w:pPr>
      <w:r w:rsidRPr="00E22872">
        <w:rPr>
          <w:sz w:val="28"/>
          <w:szCs w:val="28"/>
        </w:rPr>
        <w:t xml:space="preserve">4) представления документов и информации, отсутствие и (или) </w:t>
      </w:r>
      <w:r w:rsidRPr="00E22872">
        <w:rPr>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611D" w:rsidRPr="00E22872" w:rsidRDefault="0097611D" w:rsidP="0097611D">
      <w:pPr>
        <w:tabs>
          <w:tab w:val="left" w:pos="567"/>
        </w:tabs>
        <w:spacing w:line="200" w:lineRule="atLeast"/>
        <w:ind w:firstLine="567"/>
        <w:jc w:val="both"/>
        <w:rPr>
          <w:sz w:val="28"/>
          <w:szCs w:val="28"/>
        </w:rPr>
      </w:pPr>
      <w:r w:rsidRPr="00E22872">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611D" w:rsidRPr="00E22872" w:rsidRDefault="0097611D" w:rsidP="0097611D">
      <w:pPr>
        <w:tabs>
          <w:tab w:val="left" w:pos="567"/>
        </w:tabs>
        <w:spacing w:line="200" w:lineRule="atLeast"/>
        <w:ind w:firstLine="567"/>
        <w:jc w:val="both"/>
        <w:rPr>
          <w:sz w:val="28"/>
          <w:szCs w:val="28"/>
        </w:rPr>
      </w:pPr>
      <w:r w:rsidRPr="00E22872">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611D" w:rsidRPr="00E22872" w:rsidRDefault="0097611D" w:rsidP="0097611D">
      <w:pPr>
        <w:tabs>
          <w:tab w:val="left" w:pos="567"/>
        </w:tabs>
        <w:spacing w:line="200" w:lineRule="atLeast"/>
        <w:ind w:firstLine="567"/>
        <w:jc w:val="both"/>
        <w:rPr>
          <w:sz w:val="28"/>
          <w:szCs w:val="28"/>
        </w:rPr>
      </w:pPr>
      <w:r w:rsidRPr="00E2287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611D" w:rsidRPr="00E22872" w:rsidRDefault="0097611D" w:rsidP="0097611D">
      <w:pPr>
        <w:tabs>
          <w:tab w:val="left" w:pos="567"/>
        </w:tabs>
        <w:spacing w:line="200" w:lineRule="atLeast"/>
        <w:ind w:firstLine="567"/>
        <w:jc w:val="both"/>
        <w:rPr>
          <w:rFonts w:eastAsia="Times New Roman"/>
          <w:color w:val="000000"/>
          <w:kern w:val="1"/>
          <w:sz w:val="28"/>
          <w:szCs w:val="28"/>
        </w:rPr>
      </w:pPr>
      <w:proofErr w:type="gramStart"/>
      <w:r w:rsidRPr="00E2287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E22872">
        <w:rPr>
          <w:sz w:val="28"/>
          <w:szCs w:val="28"/>
        </w:rPr>
        <w:t xml:space="preserve"> </w:t>
      </w:r>
      <w:proofErr w:type="gramStart"/>
      <w:r w:rsidRPr="00E22872">
        <w:rPr>
          <w:sz w:val="28"/>
          <w:szCs w:val="28"/>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7611D" w:rsidRPr="00E22872" w:rsidRDefault="0097611D" w:rsidP="0097611D">
      <w:pPr>
        <w:tabs>
          <w:tab w:val="left" w:pos="359"/>
        </w:tabs>
        <w:spacing w:line="200" w:lineRule="atLeast"/>
        <w:ind w:firstLine="567"/>
        <w:jc w:val="both"/>
        <w:rPr>
          <w:sz w:val="28"/>
          <w:szCs w:val="28"/>
        </w:rPr>
      </w:pPr>
      <w:proofErr w:type="gramStart"/>
      <w:r w:rsidRPr="00E22872">
        <w:rPr>
          <w:rFonts w:eastAsia="Times New Roman"/>
          <w:color w:val="000000"/>
          <w:kern w:val="1"/>
          <w:sz w:val="28"/>
          <w:szCs w:val="28"/>
        </w:rPr>
        <w:t xml:space="preserve">5) </w:t>
      </w:r>
      <w:r w:rsidRPr="00E22872">
        <w:rPr>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E22872">
        <w:rPr>
          <w:color w:val="000000"/>
          <w:sz w:val="28"/>
          <w:szCs w:val="28"/>
        </w:rPr>
        <w:t>от 27 июля 2010 г. № 210-ФЗ «Об организации предоставления государственных и муниципальных услуг»</w:t>
      </w:r>
      <w:r w:rsidRPr="00E22872">
        <w:rPr>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E22872">
        <w:rPr>
          <w:sz w:val="28"/>
          <w:szCs w:val="28"/>
          <w:shd w:val="clear" w:color="auto" w:fill="FFFFFF"/>
        </w:rPr>
        <w:t xml:space="preserve"> случаев, установленных федеральными законами.</w:t>
      </w:r>
    </w:p>
    <w:p w:rsidR="008B46B5" w:rsidRPr="00E22872" w:rsidRDefault="00D30EE8" w:rsidP="008B46B5">
      <w:pPr>
        <w:ind w:firstLine="567"/>
        <w:jc w:val="both"/>
        <w:outlineLvl w:val="1"/>
        <w:rPr>
          <w:rFonts w:eastAsia="Times New Roman"/>
          <w:b/>
          <w:sz w:val="28"/>
          <w:szCs w:val="28"/>
        </w:rPr>
      </w:pPr>
      <w:r w:rsidRPr="00E22872">
        <w:rPr>
          <w:rFonts w:eastAsia="Times New Roman"/>
          <w:b/>
          <w:sz w:val="28"/>
          <w:szCs w:val="28"/>
        </w:rPr>
        <w:t>2.</w:t>
      </w:r>
      <w:r w:rsidR="00761D42" w:rsidRPr="00E22872">
        <w:rPr>
          <w:rFonts w:eastAsia="Times New Roman"/>
          <w:b/>
          <w:sz w:val="28"/>
          <w:szCs w:val="28"/>
        </w:rPr>
        <w:t>8</w:t>
      </w:r>
      <w:r w:rsidRPr="00E22872">
        <w:rPr>
          <w:rFonts w:eastAsia="Times New Roman"/>
          <w:b/>
          <w:sz w:val="28"/>
          <w:szCs w:val="28"/>
        </w:rPr>
        <w:t xml:space="preserve">. </w:t>
      </w:r>
      <w:r w:rsidR="0097611D" w:rsidRPr="00E22872">
        <w:rPr>
          <w:rFonts w:eastAsia="Times New Roman"/>
          <w:b/>
          <w:sz w:val="28"/>
          <w:szCs w:val="28"/>
        </w:rPr>
        <w:t xml:space="preserve">Исчерпывающий перечень оснований для отказа в приеме документов. </w:t>
      </w:r>
    </w:p>
    <w:p w:rsidR="008B46B5" w:rsidRPr="00E22872" w:rsidRDefault="008B46B5" w:rsidP="008B46B5">
      <w:pPr>
        <w:ind w:firstLine="567"/>
        <w:jc w:val="both"/>
        <w:outlineLvl w:val="1"/>
        <w:rPr>
          <w:sz w:val="28"/>
          <w:szCs w:val="28"/>
        </w:rPr>
      </w:pPr>
      <w:r w:rsidRPr="00E22872">
        <w:rPr>
          <w:rFonts w:eastAsia="Times New Roman"/>
          <w:sz w:val="28"/>
          <w:szCs w:val="28"/>
        </w:rPr>
        <w:t xml:space="preserve">2.12.1. </w:t>
      </w:r>
      <w:r w:rsidRPr="00E22872">
        <w:rPr>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округа-Югры не предусмотрено.</w:t>
      </w:r>
    </w:p>
    <w:p w:rsidR="0097611D" w:rsidRPr="00E22872" w:rsidRDefault="00761D42" w:rsidP="008B46B5">
      <w:pPr>
        <w:pStyle w:val="ConsPlusNormal"/>
        <w:ind w:firstLine="567"/>
        <w:jc w:val="both"/>
        <w:rPr>
          <w:rFonts w:ascii="Times New Roman" w:eastAsia="Times New Roman" w:hAnsi="Times New Roman" w:cs="Times New Roman"/>
          <w:b/>
          <w:sz w:val="28"/>
          <w:szCs w:val="28"/>
        </w:rPr>
      </w:pPr>
      <w:r w:rsidRPr="00E22872">
        <w:rPr>
          <w:rFonts w:ascii="Times New Roman" w:eastAsia="Times New Roman" w:hAnsi="Times New Roman" w:cs="Times New Roman"/>
          <w:b/>
          <w:sz w:val="28"/>
          <w:szCs w:val="28"/>
        </w:rPr>
        <w:t>2.9</w:t>
      </w:r>
      <w:r w:rsidR="008B46B5" w:rsidRPr="00E22872">
        <w:rPr>
          <w:rFonts w:ascii="Times New Roman" w:eastAsia="Times New Roman" w:hAnsi="Times New Roman" w:cs="Times New Roman"/>
          <w:b/>
          <w:sz w:val="28"/>
          <w:szCs w:val="28"/>
        </w:rPr>
        <w:t xml:space="preserve">. </w:t>
      </w:r>
      <w:r w:rsidR="0097611D" w:rsidRPr="00E22872">
        <w:rPr>
          <w:rFonts w:ascii="Times New Roman" w:eastAsia="Times New Roman" w:hAnsi="Times New Roman" w:cs="Times New Roman"/>
          <w:b/>
          <w:sz w:val="28"/>
          <w:szCs w:val="28"/>
        </w:rPr>
        <w:t xml:space="preserve">Исчерпывающий перечень оснований для приостановления </w:t>
      </w:r>
      <w:r w:rsidR="0097611D" w:rsidRPr="00E22872">
        <w:rPr>
          <w:rFonts w:ascii="Times New Roman" w:eastAsia="Times New Roman" w:hAnsi="Times New Roman" w:cs="Times New Roman"/>
          <w:b/>
          <w:sz w:val="28"/>
          <w:szCs w:val="28"/>
        </w:rPr>
        <w:lastRenderedPageBreak/>
        <w:t>или отказа в предоставлении муниципальной услуги</w:t>
      </w:r>
      <w:r w:rsidR="008B46B5" w:rsidRPr="00E22872">
        <w:rPr>
          <w:rFonts w:ascii="Times New Roman" w:eastAsia="Times New Roman" w:hAnsi="Times New Roman" w:cs="Times New Roman"/>
          <w:b/>
          <w:sz w:val="28"/>
          <w:szCs w:val="28"/>
        </w:rPr>
        <w:t>:</w:t>
      </w:r>
    </w:p>
    <w:p w:rsidR="008B46B5" w:rsidRPr="00E22872" w:rsidRDefault="008B46B5" w:rsidP="008B46B5">
      <w:pPr>
        <w:ind w:firstLine="567"/>
        <w:jc w:val="both"/>
        <w:rPr>
          <w:sz w:val="28"/>
          <w:szCs w:val="28"/>
        </w:rPr>
      </w:pPr>
      <w:r w:rsidRPr="00E22872">
        <w:rPr>
          <w:sz w:val="28"/>
          <w:szCs w:val="28"/>
        </w:rPr>
        <w:t xml:space="preserve">Непредставление документов, предусмотренных в </w:t>
      </w:r>
      <w:hyperlink r:id="rId13" w:history="1">
        <w:r w:rsidRPr="00E22872">
          <w:rPr>
            <w:rStyle w:val="a6"/>
            <w:color w:val="auto"/>
            <w:sz w:val="28"/>
            <w:szCs w:val="28"/>
          </w:rPr>
          <w:t>пункте</w:t>
        </w:r>
        <w:r w:rsidRPr="00E22872">
          <w:rPr>
            <w:rStyle w:val="a6"/>
            <w:sz w:val="28"/>
            <w:szCs w:val="28"/>
          </w:rPr>
          <w:t xml:space="preserve"> </w:t>
        </w:r>
      </w:hyperlink>
      <w:r w:rsidR="00761D42" w:rsidRPr="00E22872">
        <w:rPr>
          <w:sz w:val="28"/>
          <w:szCs w:val="28"/>
        </w:rPr>
        <w:t>2.6</w:t>
      </w:r>
      <w:r w:rsidRPr="00E22872">
        <w:rPr>
          <w:sz w:val="28"/>
          <w:szCs w:val="28"/>
        </w:rPr>
        <w:t>. Регламента;</w:t>
      </w:r>
    </w:p>
    <w:p w:rsidR="008B46B5" w:rsidRPr="00E22872" w:rsidRDefault="008B46B5" w:rsidP="008B46B5">
      <w:pPr>
        <w:ind w:firstLine="567"/>
        <w:jc w:val="both"/>
        <w:rPr>
          <w:sz w:val="28"/>
          <w:szCs w:val="28"/>
        </w:rPr>
      </w:pPr>
      <w:r w:rsidRPr="00E22872">
        <w:rPr>
          <w:sz w:val="28"/>
          <w:szCs w:val="28"/>
        </w:rPr>
        <w:t>Наличия противореч</w:t>
      </w:r>
      <w:r w:rsidR="00C72EBB" w:rsidRPr="00E22872">
        <w:rPr>
          <w:sz w:val="28"/>
          <w:szCs w:val="28"/>
        </w:rPr>
        <w:t>ий в предоставленных документах;</w:t>
      </w:r>
    </w:p>
    <w:p w:rsidR="008B46B5" w:rsidRPr="00E22872" w:rsidRDefault="008B46B5" w:rsidP="008B46B5">
      <w:pPr>
        <w:ind w:firstLine="567"/>
        <w:jc w:val="both"/>
        <w:rPr>
          <w:sz w:val="26"/>
          <w:szCs w:val="26"/>
        </w:rPr>
      </w:pPr>
      <w:r w:rsidRPr="00E22872">
        <w:rPr>
          <w:sz w:val="28"/>
          <w:szCs w:val="28"/>
        </w:rPr>
        <w:t>Запрашиваемая информация не относится к информации предоставления.</w:t>
      </w:r>
      <w:r w:rsidRPr="00E22872">
        <w:rPr>
          <w:sz w:val="26"/>
          <w:szCs w:val="26"/>
        </w:rPr>
        <w:t xml:space="preserve"> </w:t>
      </w:r>
    </w:p>
    <w:p w:rsidR="00761D42" w:rsidRPr="00E22872" w:rsidRDefault="00761D42" w:rsidP="00C72EBB">
      <w:pPr>
        <w:pStyle w:val="ConsPlusNormal"/>
        <w:spacing w:line="276" w:lineRule="atLeast"/>
        <w:ind w:firstLine="567"/>
        <w:jc w:val="both"/>
        <w:rPr>
          <w:rFonts w:ascii="Times New Roman" w:hAnsi="Times New Roman" w:cs="Times New Roman"/>
          <w:b/>
          <w:bCs/>
          <w:sz w:val="28"/>
          <w:szCs w:val="28"/>
        </w:rPr>
      </w:pPr>
      <w:r w:rsidRPr="00E22872">
        <w:rPr>
          <w:rFonts w:ascii="Times New Roman" w:eastAsia="Times New Roman" w:hAnsi="Times New Roman" w:cs="Times New Roman"/>
          <w:b/>
          <w:sz w:val="28"/>
          <w:szCs w:val="28"/>
        </w:rPr>
        <w:t>2.10</w:t>
      </w:r>
      <w:r w:rsidR="00C72EBB" w:rsidRPr="00E22872">
        <w:rPr>
          <w:rFonts w:ascii="Times New Roman" w:eastAsia="Times New Roman" w:hAnsi="Times New Roman" w:cs="Times New Roman"/>
          <w:b/>
          <w:sz w:val="28"/>
          <w:szCs w:val="28"/>
        </w:rPr>
        <w:t>.</w:t>
      </w:r>
      <w:r w:rsidR="00C72EBB" w:rsidRPr="00E22872">
        <w:rPr>
          <w:rFonts w:ascii="Times New Roman" w:eastAsia="Times New Roman" w:hAnsi="Times New Roman" w:cs="Times New Roman"/>
          <w:sz w:val="28"/>
          <w:szCs w:val="28"/>
        </w:rPr>
        <w:t xml:space="preserve"> </w:t>
      </w:r>
      <w:r w:rsidRPr="00E22872">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7611D" w:rsidRPr="00E22872" w:rsidRDefault="0097611D" w:rsidP="00C72EBB">
      <w:pPr>
        <w:pStyle w:val="ConsPlusNormal"/>
        <w:spacing w:line="276" w:lineRule="atLeast"/>
        <w:ind w:firstLine="567"/>
        <w:jc w:val="both"/>
        <w:rPr>
          <w:rFonts w:ascii="Times New Roman" w:hAnsi="Times New Roman" w:cs="Times New Roman"/>
          <w:color w:val="000000"/>
          <w:sz w:val="28"/>
          <w:szCs w:val="28"/>
        </w:rPr>
      </w:pPr>
      <w:r w:rsidRPr="00E22872">
        <w:rPr>
          <w:rFonts w:ascii="Times New Roman" w:eastAsia="Times New Roman" w:hAnsi="Times New Roman" w:cs="Times New Roman"/>
          <w:sz w:val="28"/>
          <w:szCs w:val="28"/>
        </w:rPr>
        <w:t>Муниципальная услуга предоставляется бесплатно.</w:t>
      </w:r>
    </w:p>
    <w:p w:rsidR="00761D42" w:rsidRPr="00E22872" w:rsidRDefault="00761D42" w:rsidP="00761D42">
      <w:pPr>
        <w:ind w:firstLine="567"/>
        <w:jc w:val="both"/>
        <w:rPr>
          <w:rFonts w:eastAsia="Times New Roman"/>
          <w:b/>
          <w:bCs/>
          <w:sz w:val="28"/>
          <w:szCs w:val="28"/>
        </w:rPr>
      </w:pPr>
      <w:r w:rsidRPr="00E22872">
        <w:rPr>
          <w:rFonts w:eastAsia="Times New Roman"/>
          <w:b/>
          <w:sz w:val="28"/>
          <w:szCs w:val="28"/>
        </w:rPr>
        <w:t>2.11</w:t>
      </w:r>
      <w:r w:rsidR="0097611D" w:rsidRPr="00E22872">
        <w:rPr>
          <w:rFonts w:eastAsia="Times New Roman"/>
          <w:b/>
          <w:sz w:val="28"/>
          <w:szCs w:val="28"/>
        </w:rPr>
        <w:t xml:space="preserve">. </w:t>
      </w:r>
      <w:r w:rsidRPr="00E22872">
        <w:rPr>
          <w:rFonts w:eastAsia="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7611D" w:rsidRPr="00E22872" w:rsidRDefault="0097611D" w:rsidP="00761D42">
      <w:pPr>
        <w:spacing w:line="276" w:lineRule="atLeast"/>
        <w:ind w:firstLine="567"/>
        <w:jc w:val="both"/>
        <w:rPr>
          <w:rFonts w:eastAsia="Times New Roman"/>
          <w:sz w:val="28"/>
          <w:szCs w:val="28"/>
        </w:rPr>
      </w:pPr>
      <w:r w:rsidRPr="00E22872">
        <w:rPr>
          <w:rFonts w:eastAsia="Times New Roman"/>
          <w:sz w:val="28"/>
          <w:szCs w:val="28"/>
        </w:rPr>
        <w:t>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95E93" w:rsidRPr="00E22872" w:rsidRDefault="00A95E93" w:rsidP="0097611D">
      <w:pPr>
        <w:pStyle w:val="ConsPlusNormal"/>
        <w:ind w:firstLine="567"/>
        <w:jc w:val="both"/>
        <w:rPr>
          <w:rFonts w:ascii="Times New Roman" w:eastAsia="Times New Roman" w:hAnsi="Times New Roman" w:cs="Times New Roman"/>
          <w:b/>
          <w:sz w:val="28"/>
          <w:szCs w:val="28"/>
        </w:rPr>
      </w:pPr>
      <w:r w:rsidRPr="00E22872">
        <w:rPr>
          <w:rFonts w:ascii="Times New Roman" w:eastAsia="Times New Roman" w:hAnsi="Times New Roman" w:cs="Times New Roman"/>
          <w:b/>
          <w:sz w:val="28"/>
          <w:szCs w:val="28"/>
        </w:rPr>
        <w:t>2.12</w:t>
      </w:r>
      <w:r w:rsidR="0097611D" w:rsidRPr="00E22872">
        <w:rPr>
          <w:rFonts w:ascii="Times New Roman" w:eastAsia="Times New Roman" w:hAnsi="Times New Roman" w:cs="Times New Roman"/>
          <w:b/>
          <w:sz w:val="28"/>
          <w:szCs w:val="28"/>
        </w:rPr>
        <w:t xml:space="preserve">. </w:t>
      </w:r>
      <w:r w:rsidRPr="00E22872">
        <w:rPr>
          <w:rFonts w:ascii="Times New Roman" w:hAnsi="Times New Roman" w:cs="Times New Roman"/>
          <w:b/>
          <w:bCs/>
          <w:sz w:val="28"/>
          <w:szCs w:val="28"/>
        </w:rPr>
        <w:t>Срок и порядок  регистрации запроса заявителя о предоставлении муниципальной услуги:</w:t>
      </w:r>
    </w:p>
    <w:p w:rsidR="0097611D" w:rsidRPr="00E22872" w:rsidRDefault="0097611D" w:rsidP="0097611D">
      <w:pPr>
        <w:pStyle w:val="ConsPlusNormal"/>
        <w:ind w:firstLine="567"/>
        <w:jc w:val="both"/>
        <w:rPr>
          <w:rFonts w:ascii="Times New Roman" w:eastAsia="Times New Roman" w:hAnsi="Times New Roman" w:cs="Times New Roman"/>
          <w:sz w:val="28"/>
          <w:szCs w:val="28"/>
        </w:rPr>
      </w:pPr>
      <w:r w:rsidRPr="00E22872">
        <w:rPr>
          <w:rFonts w:ascii="Times New Roman" w:eastAsia="Times New Roman" w:hAnsi="Times New Roman" w:cs="Times New Roman"/>
          <w:sz w:val="28"/>
          <w:szCs w:val="28"/>
        </w:rPr>
        <w:t>Максимальный срок регистрации заявления о предоставлении муниципальной услуги:</w:t>
      </w:r>
    </w:p>
    <w:p w:rsidR="00907A59" w:rsidRPr="00E22872" w:rsidRDefault="00907A59" w:rsidP="00907A59">
      <w:pPr>
        <w:ind w:firstLine="567"/>
        <w:jc w:val="both"/>
        <w:rPr>
          <w:iCs/>
          <w:sz w:val="28"/>
          <w:szCs w:val="28"/>
        </w:rPr>
      </w:pPr>
      <w:proofErr w:type="gramStart"/>
      <w:r w:rsidRPr="00E22872">
        <w:rPr>
          <w:iCs/>
          <w:sz w:val="28"/>
          <w:szCs w:val="28"/>
        </w:rPr>
        <w:t>Заявление, поступившее в адрес Уполномоченного органа  подлежит</w:t>
      </w:r>
      <w:proofErr w:type="gramEnd"/>
      <w:r w:rsidRPr="00E22872">
        <w:rPr>
          <w:iCs/>
          <w:sz w:val="28"/>
          <w:szCs w:val="28"/>
        </w:rPr>
        <w:t xml:space="preserve"> обязательной регистрации специалистом, ответственным за делопроизводство, в </w:t>
      </w:r>
      <w:r w:rsidRPr="00E22872">
        <w:rPr>
          <w:sz w:val="28"/>
          <w:szCs w:val="28"/>
        </w:rPr>
        <w:t>системе электронного документооборота</w:t>
      </w:r>
      <w:r w:rsidRPr="00E22872">
        <w:rPr>
          <w:iCs/>
          <w:sz w:val="28"/>
          <w:szCs w:val="28"/>
        </w:rPr>
        <w:t xml:space="preserve"> в течение 1 дня,  с момента его поступления</w:t>
      </w:r>
      <w:r w:rsidRPr="00E22872">
        <w:rPr>
          <w:sz w:val="28"/>
          <w:szCs w:val="28"/>
        </w:rPr>
        <w:t>.</w:t>
      </w:r>
    </w:p>
    <w:p w:rsidR="00907A59" w:rsidRPr="00E22872" w:rsidRDefault="00907A59" w:rsidP="00907A59">
      <w:pPr>
        <w:ind w:firstLine="567"/>
        <w:jc w:val="both"/>
        <w:rPr>
          <w:iCs/>
          <w:sz w:val="28"/>
          <w:szCs w:val="28"/>
        </w:rPr>
      </w:pPr>
      <w:r w:rsidRPr="00E22872">
        <w:rPr>
          <w:iCs/>
          <w:sz w:val="28"/>
          <w:szCs w:val="28"/>
        </w:rPr>
        <w:t>В случае подачи заявления лично в У</w:t>
      </w:r>
      <w:r w:rsidR="006A7286" w:rsidRPr="00E22872">
        <w:rPr>
          <w:iCs/>
          <w:sz w:val="28"/>
          <w:szCs w:val="28"/>
        </w:rPr>
        <w:t>полномоченный орган</w:t>
      </w:r>
      <w:r w:rsidRPr="00E22872">
        <w:rPr>
          <w:iCs/>
          <w:sz w:val="28"/>
          <w:szCs w:val="28"/>
        </w:rPr>
        <w:t xml:space="preserve">, заявление о предоставлении муниципальной услуги подлежит обязательной регистрации специалистом  ответственным за делопроизводство, в </w:t>
      </w:r>
      <w:r w:rsidRPr="00E22872">
        <w:rPr>
          <w:sz w:val="28"/>
          <w:szCs w:val="28"/>
        </w:rPr>
        <w:t>системе электронного документооборота</w:t>
      </w:r>
      <w:r w:rsidRPr="00E22872">
        <w:rPr>
          <w:iCs/>
          <w:sz w:val="28"/>
          <w:szCs w:val="28"/>
        </w:rPr>
        <w:t xml:space="preserve"> в течение 15 минут.</w:t>
      </w:r>
    </w:p>
    <w:p w:rsidR="00907A59" w:rsidRPr="00E22872" w:rsidRDefault="00907A59" w:rsidP="00907A59">
      <w:pPr>
        <w:ind w:firstLine="567"/>
        <w:jc w:val="both"/>
        <w:outlineLvl w:val="0"/>
        <w:rPr>
          <w:sz w:val="28"/>
          <w:szCs w:val="28"/>
        </w:rPr>
      </w:pPr>
      <w:r w:rsidRPr="00E22872">
        <w:rPr>
          <w:iCs/>
          <w:sz w:val="28"/>
          <w:szCs w:val="28"/>
        </w:rPr>
        <w:t>Заявления</w:t>
      </w:r>
      <w:r w:rsidRPr="00E22872">
        <w:rPr>
          <w:sz w:val="28"/>
          <w:szCs w:val="28"/>
        </w:rPr>
        <w:t xml:space="preserve">, поступившие по электронной почте, через </w:t>
      </w:r>
      <w:r w:rsidRPr="00E22872">
        <w:rPr>
          <w:iCs/>
          <w:sz w:val="28"/>
          <w:szCs w:val="28"/>
        </w:rPr>
        <w:t>Единый и региональный порталы</w:t>
      </w:r>
      <w:r w:rsidRPr="00E22872">
        <w:rPr>
          <w:sz w:val="28"/>
          <w:szCs w:val="28"/>
        </w:rPr>
        <w:t>, переводятся в бумажную форму (распечатываются) и регистрируются в системе электронного документооборота.</w:t>
      </w:r>
    </w:p>
    <w:p w:rsidR="00907A59" w:rsidRPr="00E22872" w:rsidRDefault="00907A59" w:rsidP="00907A59">
      <w:pPr>
        <w:ind w:firstLine="567"/>
        <w:jc w:val="both"/>
        <w:outlineLvl w:val="0"/>
        <w:rPr>
          <w:sz w:val="28"/>
          <w:szCs w:val="28"/>
        </w:rPr>
      </w:pPr>
      <w:r w:rsidRPr="00E22872">
        <w:rPr>
          <w:sz w:val="28"/>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A95E93" w:rsidRPr="00E22872" w:rsidRDefault="00A95E93" w:rsidP="00A95E93">
      <w:pPr>
        <w:pStyle w:val="ConsPlusNormal"/>
        <w:ind w:firstLine="567"/>
        <w:jc w:val="both"/>
        <w:outlineLvl w:val="2"/>
        <w:rPr>
          <w:rFonts w:ascii="Times New Roman" w:hAnsi="Times New Roman" w:cs="Times New Roman"/>
          <w:b/>
          <w:sz w:val="28"/>
          <w:szCs w:val="28"/>
        </w:rPr>
      </w:pPr>
      <w:r w:rsidRPr="00E22872">
        <w:rPr>
          <w:rFonts w:ascii="Times New Roman" w:eastAsia="Times New Roman" w:hAnsi="Times New Roman" w:cs="Times New Roman"/>
          <w:b/>
          <w:color w:val="000000"/>
          <w:sz w:val="28"/>
          <w:szCs w:val="28"/>
        </w:rPr>
        <w:t>2.13</w:t>
      </w:r>
      <w:r w:rsidR="00907A59" w:rsidRPr="00E22872">
        <w:rPr>
          <w:rFonts w:ascii="Times New Roman" w:eastAsia="Times New Roman" w:hAnsi="Times New Roman" w:cs="Times New Roman"/>
          <w:b/>
          <w:color w:val="000000"/>
          <w:sz w:val="28"/>
          <w:szCs w:val="28"/>
        </w:rPr>
        <w:t xml:space="preserve">. </w:t>
      </w:r>
      <w:r w:rsidRPr="00E22872">
        <w:rPr>
          <w:rFonts w:ascii="Times New Roman" w:hAnsi="Times New Roman" w:cs="Times New Roman"/>
          <w:b/>
          <w:sz w:val="28"/>
          <w:szCs w:val="28"/>
        </w:rPr>
        <w:t>Требования к помещениям, в которых предоставляется</w:t>
      </w:r>
    </w:p>
    <w:p w:rsidR="00A95E93" w:rsidRPr="00E22872" w:rsidRDefault="00A95E93" w:rsidP="00A95E93">
      <w:pPr>
        <w:pStyle w:val="ConsPlusNormal"/>
        <w:jc w:val="both"/>
        <w:rPr>
          <w:rFonts w:ascii="Times New Roman" w:hAnsi="Times New Roman" w:cs="Times New Roman"/>
          <w:b/>
          <w:sz w:val="28"/>
          <w:szCs w:val="28"/>
        </w:rPr>
      </w:pPr>
      <w:r w:rsidRPr="00E22872">
        <w:rPr>
          <w:rFonts w:ascii="Times New Roman" w:hAnsi="Times New Roman" w:cs="Times New Roman"/>
          <w:b/>
          <w:sz w:val="28"/>
          <w:szCs w:val="28"/>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Прием заявителей осуществляется в специально выделенном для этих целей помещении.</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Помещение оборудуется отдельным входом для свободного доступа заявителей.</w:t>
      </w:r>
    </w:p>
    <w:p w:rsidR="00A95E93" w:rsidRPr="00E22872" w:rsidRDefault="00A95E93" w:rsidP="00A95E93">
      <w:pPr>
        <w:pStyle w:val="a7"/>
        <w:ind w:firstLine="540"/>
      </w:pPr>
      <w:r w:rsidRPr="00E22872">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A95E93" w:rsidRPr="00E22872" w:rsidRDefault="00A95E93" w:rsidP="00A95E93">
      <w:pPr>
        <w:pStyle w:val="a7"/>
        <w:ind w:firstLine="540"/>
      </w:pPr>
      <w:r w:rsidRPr="00E22872">
        <w:lastRenderedPageBreak/>
        <w:t xml:space="preserve"> </w:t>
      </w:r>
      <w:r w:rsidRPr="00E22872">
        <w:rPr>
          <w:color w:val="000000"/>
        </w:rPr>
        <w:t>По обращению заявителя обеспечивается прием запроса на первом этаже здания в случае передвижения заявителя в инвалидной коляске.</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В помещении должны быть предусмотрены:</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1) места для информирования заявителей;</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2) места для заполнения необходимых документов;</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3) места ожидания;</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4) места для приема заявителей.</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режим приема заявителей;</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адрес официального информационного портала уполномоченного органа и МФЦ;</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 xml:space="preserve">номера телефонов </w:t>
      </w:r>
      <w:r w:rsidRPr="00E22872">
        <w:rPr>
          <w:rFonts w:ascii="Times New Roman" w:hAnsi="Times New Roman" w:cs="Times New Roman"/>
          <w:i/>
          <w:sz w:val="28"/>
          <w:szCs w:val="28"/>
        </w:rPr>
        <w:t xml:space="preserve"> </w:t>
      </w:r>
      <w:r w:rsidRPr="00E22872">
        <w:rPr>
          <w:rFonts w:ascii="Times New Roman" w:hAnsi="Times New Roman" w:cs="Times New Roman"/>
          <w:sz w:val="28"/>
          <w:szCs w:val="28"/>
        </w:rPr>
        <w:t>уполномоченного органа</w:t>
      </w:r>
      <w:r w:rsidRPr="00E22872">
        <w:rPr>
          <w:rFonts w:ascii="Times New Roman" w:hAnsi="Times New Roman" w:cs="Times New Roman"/>
          <w:i/>
          <w:sz w:val="28"/>
          <w:szCs w:val="28"/>
        </w:rPr>
        <w:t xml:space="preserve"> </w:t>
      </w:r>
      <w:r w:rsidRPr="00E22872">
        <w:rPr>
          <w:rFonts w:ascii="Times New Roman" w:hAnsi="Times New Roman" w:cs="Times New Roman"/>
          <w:sz w:val="28"/>
          <w:szCs w:val="28"/>
        </w:rPr>
        <w:t>для консультаций и справок о правилах и ходе исполнения муниципальной услуги;</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извлечения из нормативно-правовых актов, содержащих нормы, регулирующие деятельность по предоставлению муниципальной услуги;</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E22872">
        <w:rPr>
          <w:rFonts w:ascii="Times New Roman" w:hAnsi="Times New Roman" w:cs="Times New Roman"/>
          <w:sz w:val="28"/>
          <w:szCs w:val="28"/>
        </w:rPr>
        <w:t>банкетками</w:t>
      </w:r>
      <w:proofErr w:type="spellEnd"/>
      <w:r w:rsidRPr="00E22872">
        <w:rPr>
          <w:rFonts w:ascii="Times New Roman" w:hAnsi="Times New Roman" w:cs="Times New Roman"/>
          <w:sz w:val="28"/>
          <w:szCs w:val="28"/>
        </w:rPr>
        <w:t>).</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Помещение оборудуется:</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1) системой кондиционирования воздуха;</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2) противопожарной системой и средствами пожаротушения;</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3) системой оповещения о возникновении чрезвычайной ситуации;</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4) системой охраны, в том числе системой видеонаблюдения с возможностью видеозаписи.</w:t>
      </w:r>
    </w:p>
    <w:p w:rsidR="00A95E93" w:rsidRPr="00E22872" w:rsidRDefault="00A95E93" w:rsidP="00A95E93">
      <w:pPr>
        <w:pStyle w:val="ConsPlusNormal"/>
        <w:ind w:firstLine="540"/>
        <w:jc w:val="both"/>
        <w:rPr>
          <w:rFonts w:ascii="Times New Roman" w:hAnsi="Times New Roman" w:cs="Times New Roman"/>
          <w:sz w:val="28"/>
          <w:szCs w:val="28"/>
        </w:rPr>
      </w:pPr>
      <w:r w:rsidRPr="00E22872">
        <w:rPr>
          <w:rFonts w:ascii="Times New Roman" w:hAnsi="Times New Roman" w:cs="Times New Roman"/>
          <w:sz w:val="28"/>
          <w:szCs w:val="28"/>
        </w:rPr>
        <w:t>5) туалетные комнаты, доступные для посетителей.</w:t>
      </w:r>
    </w:p>
    <w:p w:rsidR="00A95E93" w:rsidRPr="00E22872" w:rsidRDefault="00A95E93" w:rsidP="00A95E93">
      <w:pPr>
        <w:pStyle w:val="a7"/>
        <w:ind w:firstLine="540"/>
        <w:rPr>
          <w:color w:val="000000"/>
        </w:rPr>
      </w:pPr>
      <w:r w:rsidRPr="00E22872">
        <w:t xml:space="preserve">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w:t>
      </w:r>
      <w:r w:rsidRPr="00E22872">
        <w:lastRenderedPageBreak/>
        <w:t xml:space="preserve">кресла-коляски, наличие столов для инвалидов в стороне входа с учетом беспрепятственного подъезда и поворота колясок. </w:t>
      </w:r>
    </w:p>
    <w:p w:rsidR="00D82A58" w:rsidRPr="00E22872" w:rsidRDefault="00A95E93" w:rsidP="00D82A58">
      <w:pPr>
        <w:spacing w:line="200" w:lineRule="atLeast"/>
        <w:ind w:firstLine="567"/>
        <w:jc w:val="both"/>
        <w:rPr>
          <w:rFonts w:eastAsia="Times New Roman"/>
          <w:b/>
          <w:color w:val="000000"/>
          <w:sz w:val="28"/>
          <w:szCs w:val="28"/>
        </w:rPr>
      </w:pPr>
      <w:r w:rsidRPr="00E22872">
        <w:rPr>
          <w:rFonts w:eastAsia="Times New Roman"/>
          <w:b/>
          <w:color w:val="000000"/>
          <w:sz w:val="28"/>
          <w:szCs w:val="28"/>
        </w:rPr>
        <w:t>2.14</w:t>
      </w:r>
      <w:r w:rsidR="0097611D" w:rsidRPr="00E22872">
        <w:rPr>
          <w:rFonts w:eastAsia="Times New Roman"/>
          <w:b/>
          <w:color w:val="000000"/>
          <w:sz w:val="28"/>
          <w:szCs w:val="28"/>
        </w:rPr>
        <w:t>. Показатели доступности и качества муниципальной услуги</w:t>
      </w:r>
    </w:p>
    <w:p w:rsidR="00D82A58" w:rsidRPr="00E22872" w:rsidRDefault="00A95E93" w:rsidP="00D82A58">
      <w:pPr>
        <w:ind w:firstLine="567"/>
        <w:jc w:val="both"/>
        <w:rPr>
          <w:rFonts w:eastAsia="Times New Roman"/>
          <w:sz w:val="28"/>
          <w:szCs w:val="28"/>
        </w:rPr>
      </w:pPr>
      <w:r w:rsidRPr="00E22872">
        <w:rPr>
          <w:rFonts w:eastAsia="Times New Roman"/>
          <w:color w:val="000000"/>
          <w:sz w:val="28"/>
          <w:szCs w:val="28"/>
        </w:rPr>
        <w:t>2.14</w:t>
      </w:r>
      <w:r w:rsidR="0097611D" w:rsidRPr="00E22872">
        <w:rPr>
          <w:rFonts w:eastAsia="Times New Roman"/>
          <w:color w:val="000000"/>
          <w:sz w:val="28"/>
          <w:szCs w:val="28"/>
        </w:rPr>
        <w:t xml:space="preserve">.1. </w:t>
      </w:r>
      <w:bookmarkStart w:id="0" w:name="sub_1030"/>
      <w:r w:rsidR="00D82A58" w:rsidRPr="00E22872">
        <w:rPr>
          <w:rFonts w:eastAsia="Times New Roman"/>
          <w:sz w:val="28"/>
          <w:szCs w:val="28"/>
        </w:rPr>
        <w:t>Показателями доступности муниципальной услуги являются:</w:t>
      </w:r>
    </w:p>
    <w:p w:rsidR="00D82A58" w:rsidRPr="00E22872" w:rsidRDefault="00D82A58" w:rsidP="00D82A58">
      <w:pPr>
        <w:ind w:firstLine="709"/>
        <w:jc w:val="both"/>
        <w:rPr>
          <w:rFonts w:eastAsia="Times New Roman"/>
          <w:sz w:val="28"/>
          <w:szCs w:val="28"/>
        </w:rPr>
      </w:pPr>
      <w:r w:rsidRPr="00E22872">
        <w:rPr>
          <w:rFonts w:eastAsia="Times New Roman"/>
          <w:sz w:val="28"/>
          <w:szCs w:val="28"/>
        </w:rPr>
        <w:t>транспортная доступность к месту предоставления муниципальной услуги;</w:t>
      </w:r>
    </w:p>
    <w:p w:rsidR="00D82A58" w:rsidRPr="00E22872" w:rsidRDefault="00D82A58" w:rsidP="00D82A58">
      <w:pPr>
        <w:ind w:firstLine="709"/>
        <w:jc w:val="both"/>
        <w:rPr>
          <w:rFonts w:eastAsia="Times New Roman"/>
          <w:sz w:val="28"/>
          <w:szCs w:val="28"/>
        </w:rPr>
      </w:pPr>
      <w:r w:rsidRPr="00E22872">
        <w:rPr>
          <w:rFonts w:eastAsia="Times New Roman"/>
          <w:sz w:val="28"/>
          <w:szCs w:val="28"/>
        </w:rPr>
        <w:t>бесплатность предоставления информации о процедуре оказания муниципальной услуги;</w:t>
      </w:r>
    </w:p>
    <w:p w:rsidR="00D82A58" w:rsidRPr="00E22872" w:rsidRDefault="00D82A58" w:rsidP="00D82A58">
      <w:pPr>
        <w:ind w:firstLine="709"/>
        <w:jc w:val="both"/>
        <w:rPr>
          <w:rFonts w:eastAsia="Times New Roman"/>
          <w:sz w:val="28"/>
          <w:szCs w:val="28"/>
        </w:rPr>
      </w:pPr>
      <w:r w:rsidRPr="00E22872">
        <w:rPr>
          <w:rFonts w:eastAsia="Times New Roman"/>
          <w:sz w:val="28"/>
          <w:szCs w:val="28"/>
        </w:rPr>
        <w:t>информирование заявителей в форме индивидуального (устного или письменного), публичного (устного или письменного) информирования                    о порядке, сроках предоставления муниципальной услуги;</w:t>
      </w:r>
    </w:p>
    <w:p w:rsidR="00D82A58" w:rsidRPr="00E22872" w:rsidRDefault="00D82A58" w:rsidP="00D82A58">
      <w:pPr>
        <w:ind w:firstLine="709"/>
        <w:jc w:val="both"/>
        <w:rPr>
          <w:rFonts w:eastAsia="Times New Roman"/>
          <w:sz w:val="28"/>
          <w:szCs w:val="28"/>
        </w:rPr>
      </w:pPr>
      <w:r w:rsidRPr="00E22872">
        <w:rPr>
          <w:rFonts w:eastAsia="Times New Roman"/>
          <w:sz w:val="28"/>
          <w:szCs w:val="28"/>
        </w:rPr>
        <w:t>возможность получения муниципальной услуги в МФЦ.</w:t>
      </w:r>
    </w:p>
    <w:p w:rsidR="00D82A58" w:rsidRPr="00E22872" w:rsidRDefault="00D82A58" w:rsidP="00D82A58">
      <w:pPr>
        <w:ind w:firstLine="708"/>
        <w:jc w:val="both"/>
        <w:rPr>
          <w:rFonts w:eastAsia="Times New Roman"/>
          <w:sz w:val="28"/>
          <w:szCs w:val="28"/>
        </w:rPr>
      </w:pPr>
      <w:r w:rsidRPr="00E22872">
        <w:rPr>
          <w:sz w:val="28"/>
          <w:szCs w:val="28"/>
        </w:rPr>
        <w:t xml:space="preserve">2.14.2. </w:t>
      </w:r>
      <w:r w:rsidRPr="00E22872">
        <w:rPr>
          <w:rFonts w:eastAsia="Times New Roman"/>
          <w:sz w:val="28"/>
          <w:szCs w:val="28"/>
        </w:rPr>
        <w:t>Показателями качества муниципальной услуги являются:</w:t>
      </w:r>
    </w:p>
    <w:p w:rsidR="00D82A58" w:rsidRPr="00E22872" w:rsidRDefault="00D82A58" w:rsidP="00D82A58">
      <w:pPr>
        <w:ind w:firstLine="709"/>
        <w:jc w:val="both"/>
        <w:rPr>
          <w:rFonts w:eastAsia="Times New Roman"/>
          <w:sz w:val="28"/>
          <w:szCs w:val="28"/>
        </w:rPr>
      </w:pPr>
      <w:r w:rsidRPr="00E22872">
        <w:rPr>
          <w:rFonts w:eastAsia="Times New Roman"/>
          <w:sz w:val="28"/>
          <w:szCs w:val="28"/>
        </w:rPr>
        <w:t>соблюдение должностными лицами положений настоящего административного регламента;</w:t>
      </w:r>
    </w:p>
    <w:p w:rsidR="00D82A58" w:rsidRPr="00E22872" w:rsidRDefault="00D82A58" w:rsidP="00D82A58">
      <w:pPr>
        <w:ind w:firstLine="709"/>
        <w:jc w:val="both"/>
        <w:rPr>
          <w:rFonts w:eastAsia="Times New Roman"/>
          <w:sz w:val="28"/>
          <w:szCs w:val="28"/>
        </w:rPr>
      </w:pPr>
      <w:r w:rsidRPr="00E22872">
        <w:rPr>
          <w:rFonts w:eastAsia="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82A58" w:rsidRPr="00E22872" w:rsidRDefault="00D82A58" w:rsidP="00D82A58">
      <w:pPr>
        <w:ind w:firstLine="709"/>
        <w:jc w:val="both"/>
        <w:rPr>
          <w:rFonts w:eastAsia="Times New Roman"/>
          <w:sz w:val="28"/>
          <w:szCs w:val="28"/>
        </w:rPr>
      </w:pPr>
      <w:r w:rsidRPr="00E22872">
        <w:rPr>
          <w:rFonts w:eastAsia="Times New Roman"/>
          <w:sz w:val="28"/>
          <w:szCs w:val="28"/>
        </w:rPr>
        <w:t>соблюдение должностными лицами сроков предоставления муниципальной услуги;</w:t>
      </w:r>
    </w:p>
    <w:p w:rsidR="00D82A58" w:rsidRPr="00E22872" w:rsidRDefault="00D82A58" w:rsidP="00D82A58">
      <w:pPr>
        <w:ind w:firstLine="709"/>
        <w:jc w:val="both"/>
        <w:rPr>
          <w:rFonts w:eastAsia="Times New Roman"/>
          <w:sz w:val="28"/>
          <w:szCs w:val="28"/>
        </w:rPr>
      </w:pPr>
      <w:r w:rsidRPr="00E22872">
        <w:rPr>
          <w:rFonts w:eastAsia="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bookmarkEnd w:id="0"/>
    <w:p w:rsidR="006A0907" w:rsidRPr="00E22872" w:rsidRDefault="00D82A58" w:rsidP="00D82A58">
      <w:pPr>
        <w:spacing w:line="200" w:lineRule="atLeast"/>
        <w:ind w:firstLine="567"/>
        <w:jc w:val="both"/>
        <w:rPr>
          <w:b/>
          <w:sz w:val="28"/>
          <w:szCs w:val="28"/>
        </w:rPr>
      </w:pPr>
      <w:r w:rsidRPr="00E22872">
        <w:rPr>
          <w:b/>
          <w:sz w:val="28"/>
          <w:szCs w:val="28"/>
        </w:rPr>
        <w:t>2.15</w:t>
      </w:r>
      <w:r w:rsidR="00F967AE" w:rsidRPr="00E22872">
        <w:rPr>
          <w:b/>
          <w:sz w:val="28"/>
          <w:szCs w:val="28"/>
        </w:rPr>
        <w:t xml:space="preserve">. </w:t>
      </w:r>
      <w:r w:rsidR="006A0907" w:rsidRPr="00E22872">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967AE" w:rsidRPr="00E22872" w:rsidRDefault="00D82A58" w:rsidP="00F967AE">
      <w:pPr>
        <w:ind w:firstLine="709"/>
        <w:jc w:val="both"/>
        <w:rPr>
          <w:sz w:val="28"/>
          <w:szCs w:val="28"/>
        </w:rPr>
      </w:pPr>
      <w:r w:rsidRPr="00E22872">
        <w:rPr>
          <w:sz w:val="28"/>
          <w:szCs w:val="28"/>
        </w:rPr>
        <w:t>2.15</w:t>
      </w:r>
      <w:r w:rsidR="006A0907" w:rsidRPr="00E22872">
        <w:rPr>
          <w:sz w:val="28"/>
          <w:szCs w:val="28"/>
        </w:rPr>
        <w:t xml:space="preserve">.1. </w:t>
      </w:r>
      <w:r w:rsidR="00F967AE" w:rsidRPr="00E22872">
        <w:rPr>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F967AE" w:rsidRPr="00E22872" w:rsidRDefault="00F967AE" w:rsidP="00F967AE">
      <w:pPr>
        <w:ind w:firstLine="709"/>
        <w:jc w:val="both"/>
        <w:rPr>
          <w:sz w:val="28"/>
          <w:szCs w:val="28"/>
        </w:rPr>
      </w:pPr>
      <w:r w:rsidRPr="00E22872">
        <w:rPr>
          <w:sz w:val="28"/>
          <w:szCs w:val="28"/>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D82A58" w:rsidRPr="00E22872" w:rsidRDefault="00D82A58" w:rsidP="00D82A58">
      <w:pPr>
        <w:ind w:firstLine="708"/>
        <w:jc w:val="both"/>
        <w:rPr>
          <w:rFonts w:eastAsia="Times New Roman"/>
          <w:b/>
          <w:bCs/>
          <w:sz w:val="28"/>
          <w:szCs w:val="28"/>
        </w:rPr>
      </w:pPr>
      <w:r w:rsidRPr="00E22872">
        <w:rPr>
          <w:b/>
          <w:sz w:val="28"/>
          <w:szCs w:val="28"/>
        </w:rPr>
        <w:t xml:space="preserve">2.16. </w:t>
      </w:r>
      <w:r w:rsidRPr="00E22872">
        <w:rPr>
          <w:rFonts w:eastAsia="Times New Roman"/>
          <w:b/>
          <w:bCs/>
          <w:sz w:val="28"/>
          <w:szCs w:val="28"/>
        </w:rPr>
        <w:t>Особенности предоставления муниципальной услуги</w:t>
      </w:r>
    </w:p>
    <w:p w:rsidR="00D82A58" w:rsidRPr="00E22872" w:rsidRDefault="00D82A58" w:rsidP="00D82A58">
      <w:pPr>
        <w:jc w:val="both"/>
        <w:rPr>
          <w:rFonts w:eastAsia="Times New Roman"/>
          <w:b/>
          <w:bCs/>
          <w:sz w:val="28"/>
          <w:szCs w:val="28"/>
        </w:rPr>
      </w:pPr>
      <w:r w:rsidRPr="00E22872">
        <w:rPr>
          <w:rFonts w:eastAsia="Times New Roman"/>
          <w:b/>
          <w:bCs/>
          <w:sz w:val="28"/>
          <w:szCs w:val="28"/>
        </w:rPr>
        <w:t>в электронной форме</w:t>
      </w:r>
    </w:p>
    <w:p w:rsidR="00F967AE" w:rsidRPr="00E22872" w:rsidRDefault="00F967AE" w:rsidP="00D82A58">
      <w:pPr>
        <w:ind w:firstLine="708"/>
        <w:jc w:val="both"/>
        <w:rPr>
          <w:sz w:val="28"/>
          <w:szCs w:val="28"/>
        </w:rPr>
      </w:pPr>
      <w:r w:rsidRPr="00E22872">
        <w:rPr>
          <w:sz w:val="28"/>
          <w:szCs w:val="28"/>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F967AE" w:rsidRPr="00E22872" w:rsidRDefault="00F967AE" w:rsidP="00F967AE">
      <w:pPr>
        <w:ind w:firstLine="709"/>
        <w:jc w:val="both"/>
        <w:rPr>
          <w:sz w:val="28"/>
          <w:szCs w:val="28"/>
        </w:rPr>
      </w:pPr>
      <w:proofErr w:type="gramStart"/>
      <w:r w:rsidRPr="00E22872">
        <w:rPr>
          <w:sz w:val="28"/>
          <w:szCs w:val="28"/>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w:t>
      </w:r>
      <w:r w:rsidRPr="00E22872">
        <w:rPr>
          <w:sz w:val="28"/>
          <w:szCs w:val="28"/>
        </w:rPr>
        <w:lastRenderedPageBreak/>
        <w:t>Российской Федерации для подписания таких документов не установлен иной вид электронной подписи).</w:t>
      </w:r>
      <w:proofErr w:type="gramEnd"/>
    </w:p>
    <w:p w:rsidR="00F967AE" w:rsidRPr="00E22872" w:rsidRDefault="00F967AE" w:rsidP="00F967AE">
      <w:pPr>
        <w:ind w:firstLine="709"/>
        <w:jc w:val="both"/>
        <w:rPr>
          <w:sz w:val="28"/>
          <w:szCs w:val="28"/>
        </w:rPr>
      </w:pPr>
      <w:proofErr w:type="gramStart"/>
      <w:r w:rsidRPr="00E22872">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E22872">
        <w:rPr>
          <w:sz w:val="28"/>
          <w:szCs w:val="28"/>
        </w:rPr>
        <w:t xml:space="preserve"> </w:t>
      </w:r>
      <w:proofErr w:type="gramStart"/>
      <w:r w:rsidRPr="00E22872">
        <w:rPr>
          <w:sz w:val="28"/>
          <w:szCs w:val="28"/>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7611D" w:rsidRPr="00E22872" w:rsidRDefault="0097611D" w:rsidP="00E133D1">
      <w:pPr>
        <w:spacing w:line="200" w:lineRule="atLeast"/>
        <w:ind w:firstLine="709"/>
        <w:jc w:val="both"/>
        <w:rPr>
          <w:sz w:val="28"/>
          <w:szCs w:val="28"/>
        </w:rPr>
      </w:pPr>
      <w:r w:rsidRPr="00E22872">
        <w:rPr>
          <w:rFonts w:eastAsia="Times New Roman"/>
          <w:color w:val="0000FF"/>
          <w:sz w:val="28"/>
          <w:szCs w:val="28"/>
        </w:rPr>
        <w:t xml:space="preserve"> </w:t>
      </w:r>
    </w:p>
    <w:p w:rsidR="00624DAD" w:rsidRPr="00E22872" w:rsidRDefault="00E133D1" w:rsidP="00624DAD">
      <w:pPr>
        <w:ind w:firstLine="567"/>
        <w:jc w:val="center"/>
        <w:rPr>
          <w:b/>
          <w:color w:val="000000"/>
          <w:sz w:val="28"/>
          <w:szCs w:val="28"/>
          <w:u w:val="single"/>
        </w:rPr>
      </w:pPr>
      <w:r w:rsidRPr="00E22872">
        <w:rPr>
          <w:b/>
          <w:color w:val="000000"/>
          <w:sz w:val="28"/>
          <w:szCs w:val="28"/>
          <w:lang w:val="en-US"/>
        </w:rPr>
        <w:t>III</w:t>
      </w:r>
      <w:r w:rsidR="00624DAD" w:rsidRPr="00E22872">
        <w:rPr>
          <w:b/>
          <w:color w:val="000000"/>
          <w:sz w:val="28"/>
          <w:szCs w:val="28"/>
        </w:rPr>
        <w:t xml:space="preserve">. </w:t>
      </w:r>
      <w:r w:rsidR="00624DAD" w:rsidRPr="00E22872">
        <w:rPr>
          <w:b/>
          <w:bCs/>
          <w:color w:val="000000"/>
          <w:sz w:val="28"/>
          <w:szCs w:val="28"/>
        </w:rPr>
        <w:t>Административные процедуры предоставления муниципальной услуги</w:t>
      </w:r>
      <w:r w:rsidR="00624DAD" w:rsidRPr="00E22872">
        <w:rPr>
          <w:b/>
          <w:color w:val="000000"/>
          <w:sz w:val="28"/>
          <w:szCs w:val="28"/>
          <w:u w:val="single"/>
        </w:rPr>
        <w:t xml:space="preserve"> </w:t>
      </w:r>
    </w:p>
    <w:p w:rsidR="00624DAD" w:rsidRPr="00E22872" w:rsidRDefault="00624DAD" w:rsidP="00624DAD">
      <w:pPr>
        <w:ind w:firstLine="567"/>
        <w:jc w:val="center"/>
        <w:rPr>
          <w:b/>
          <w:color w:val="000000"/>
          <w:sz w:val="28"/>
          <w:szCs w:val="28"/>
          <w:u w:val="single"/>
        </w:rPr>
      </w:pPr>
    </w:p>
    <w:p w:rsidR="00624DAD" w:rsidRPr="00E22872" w:rsidRDefault="00624DAD" w:rsidP="00E133D1">
      <w:pPr>
        <w:pStyle w:val="ConsPlusNormal"/>
        <w:ind w:firstLine="567"/>
        <w:jc w:val="both"/>
        <w:rPr>
          <w:rFonts w:ascii="Times New Roman" w:hAnsi="Times New Roman" w:cs="Times New Roman"/>
          <w:b/>
          <w:sz w:val="28"/>
          <w:szCs w:val="28"/>
        </w:rPr>
      </w:pPr>
      <w:r w:rsidRPr="00E22872">
        <w:rPr>
          <w:rFonts w:ascii="Times New Roman" w:hAnsi="Times New Roman" w:cs="Times New Roman"/>
          <w:b/>
          <w:sz w:val="28"/>
          <w:szCs w:val="28"/>
        </w:rPr>
        <w:t>3.1. Состав, последовательность и сроки выполнения административных процедур</w:t>
      </w:r>
      <w:r w:rsidR="00E133D1" w:rsidRPr="00E22872">
        <w:rPr>
          <w:rFonts w:ascii="Times New Roman" w:hAnsi="Times New Roman" w:cs="Times New Roman"/>
          <w:b/>
          <w:sz w:val="28"/>
          <w:szCs w:val="28"/>
        </w:rPr>
        <w:t>.</w:t>
      </w:r>
    </w:p>
    <w:p w:rsidR="00624DAD" w:rsidRPr="00E22872" w:rsidRDefault="00624DAD" w:rsidP="00E133D1">
      <w:pPr>
        <w:ind w:firstLine="567"/>
        <w:jc w:val="both"/>
        <w:rPr>
          <w:sz w:val="28"/>
          <w:szCs w:val="28"/>
          <w:lang w:eastAsia="en-US"/>
        </w:rPr>
      </w:pPr>
      <w:r w:rsidRPr="00E22872">
        <w:rPr>
          <w:color w:val="000000"/>
          <w:sz w:val="28"/>
          <w:szCs w:val="28"/>
        </w:rPr>
        <w:t xml:space="preserve">1) </w:t>
      </w:r>
      <w:r w:rsidRPr="00E22872">
        <w:rPr>
          <w:sz w:val="28"/>
          <w:szCs w:val="28"/>
          <w:lang w:eastAsia="en-US"/>
        </w:rPr>
        <w:t>прием и регистрация заявления о предоставлении муниципальной услуги;</w:t>
      </w:r>
    </w:p>
    <w:p w:rsidR="00624DAD" w:rsidRPr="00E22872" w:rsidRDefault="00624DAD" w:rsidP="00624DAD">
      <w:pPr>
        <w:ind w:firstLine="567"/>
        <w:jc w:val="both"/>
        <w:rPr>
          <w:sz w:val="28"/>
          <w:szCs w:val="28"/>
          <w:lang w:eastAsia="en-US"/>
        </w:rPr>
      </w:pPr>
      <w:r w:rsidRPr="00E22872">
        <w:rPr>
          <w:sz w:val="28"/>
          <w:szCs w:val="28"/>
        </w:rPr>
        <w:t xml:space="preserve">2) </w:t>
      </w:r>
      <w:r w:rsidRPr="00E22872">
        <w:rPr>
          <w:sz w:val="28"/>
          <w:szCs w:val="28"/>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p w:rsidR="00624DAD" w:rsidRPr="00E22872" w:rsidRDefault="00624DAD" w:rsidP="00624DAD">
      <w:pPr>
        <w:ind w:firstLine="567"/>
        <w:jc w:val="both"/>
        <w:rPr>
          <w:color w:val="000000"/>
          <w:sz w:val="28"/>
          <w:szCs w:val="28"/>
        </w:rPr>
      </w:pPr>
      <w:r w:rsidRPr="00E22872">
        <w:rPr>
          <w:color w:val="000000"/>
          <w:sz w:val="28"/>
          <w:szCs w:val="28"/>
        </w:rPr>
        <w:t>3) обследование земельного участка с зелеными насаждениями и составление акта оценки состояния зеленых насаждений;</w:t>
      </w:r>
    </w:p>
    <w:p w:rsidR="00624DAD" w:rsidRPr="00E22872" w:rsidRDefault="00624DAD" w:rsidP="00624DAD">
      <w:pPr>
        <w:shd w:val="clear" w:color="auto" w:fill="FFFFFF"/>
        <w:tabs>
          <w:tab w:val="left" w:pos="284"/>
        </w:tabs>
        <w:ind w:firstLine="567"/>
        <w:jc w:val="both"/>
        <w:rPr>
          <w:sz w:val="28"/>
          <w:szCs w:val="28"/>
        </w:rPr>
      </w:pPr>
      <w:r w:rsidRPr="00E22872">
        <w:rPr>
          <w:sz w:val="28"/>
          <w:szCs w:val="28"/>
        </w:rPr>
        <w:t xml:space="preserve">4) подготовка и </w:t>
      </w:r>
      <w:r w:rsidRPr="00E22872">
        <w:rPr>
          <w:sz w:val="28"/>
          <w:szCs w:val="28"/>
          <w:lang w:eastAsia="en-US"/>
        </w:rPr>
        <w:t xml:space="preserve">выдача (направление) заявителю документов, являющихся результатом предоставления муниципальной услуги. </w:t>
      </w:r>
    </w:p>
    <w:p w:rsidR="00624DAD" w:rsidRPr="00E22872" w:rsidRDefault="00624DAD" w:rsidP="00624DAD">
      <w:pPr>
        <w:ind w:firstLine="567"/>
        <w:jc w:val="both"/>
        <w:rPr>
          <w:sz w:val="28"/>
          <w:szCs w:val="28"/>
          <w:lang w:eastAsia="en-US"/>
        </w:rPr>
      </w:pPr>
      <w:r w:rsidRPr="00E22872">
        <w:rPr>
          <w:sz w:val="28"/>
          <w:szCs w:val="28"/>
          <w:lang w:eastAsia="en-US"/>
        </w:rPr>
        <w:t>Блок-схема предоставления муниципальной услуги приведена в приложении № 2 к настоящему административному регламенту.</w:t>
      </w:r>
    </w:p>
    <w:p w:rsidR="00624DAD" w:rsidRPr="00E22872" w:rsidRDefault="00E133D1" w:rsidP="00D82A58">
      <w:pPr>
        <w:ind w:firstLine="567"/>
        <w:jc w:val="both"/>
        <w:rPr>
          <w:b/>
          <w:sz w:val="28"/>
          <w:szCs w:val="28"/>
          <w:lang w:eastAsia="en-US"/>
        </w:rPr>
      </w:pPr>
      <w:r w:rsidRPr="00E22872">
        <w:rPr>
          <w:b/>
          <w:sz w:val="28"/>
          <w:szCs w:val="28"/>
          <w:lang w:eastAsia="en-US"/>
        </w:rPr>
        <w:t xml:space="preserve">3.1.1. </w:t>
      </w:r>
      <w:r w:rsidR="00624DAD" w:rsidRPr="00E22872">
        <w:rPr>
          <w:b/>
          <w:sz w:val="28"/>
          <w:szCs w:val="28"/>
          <w:lang w:eastAsia="en-US"/>
        </w:rPr>
        <w:t>Прием и регистрация заявления о предоставлении муниципальной услуги</w:t>
      </w:r>
      <w:r w:rsidRPr="00E22872">
        <w:rPr>
          <w:b/>
          <w:sz w:val="28"/>
          <w:szCs w:val="28"/>
          <w:lang w:eastAsia="en-US"/>
        </w:rPr>
        <w:t>.</w:t>
      </w:r>
    </w:p>
    <w:p w:rsidR="00624DAD" w:rsidRPr="00E22872" w:rsidRDefault="00624DAD" w:rsidP="00E133D1">
      <w:pPr>
        <w:ind w:right="306" w:firstLine="567"/>
        <w:jc w:val="both"/>
        <w:rPr>
          <w:sz w:val="28"/>
          <w:szCs w:val="28"/>
        </w:rPr>
      </w:pPr>
      <w:r w:rsidRPr="00E22872">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Регионального порталов.</w:t>
      </w:r>
    </w:p>
    <w:p w:rsidR="00624DAD" w:rsidRPr="00E22872" w:rsidRDefault="00624DAD" w:rsidP="00624DAD">
      <w:pPr>
        <w:ind w:right="306" w:firstLine="567"/>
        <w:jc w:val="both"/>
        <w:rPr>
          <w:sz w:val="28"/>
          <w:szCs w:val="28"/>
        </w:rPr>
      </w:pPr>
      <w:r w:rsidRPr="00E22872">
        <w:rPr>
          <w:sz w:val="28"/>
          <w:szCs w:val="28"/>
        </w:rPr>
        <w:t xml:space="preserve"> Сведения о должностном лице, ответственном за выполнение административной процедуры: </w:t>
      </w:r>
    </w:p>
    <w:p w:rsidR="00624DAD" w:rsidRPr="00E22872" w:rsidRDefault="00624DAD" w:rsidP="00624DAD">
      <w:pPr>
        <w:ind w:right="306" w:firstLine="567"/>
        <w:jc w:val="both"/>
        <w:rPr>
          <w:sz w:val="28"/>
          <w:szCs w:val="28"/>
        </w:rPr>
      </w:pPr>
      <w:r w:rsidRPr="00E22872">
        <w:rPr>
          <w:sz w:val="28"/>
          <w:szCs w:val="28"/>
        </w:rPr>
        <w:t>а) в случае поступления заявления по почте: специалист уполномоченного органа, ответственный за регистрацию входящей корреспонденции;</w:t>
      </w:r>
    </w:p>
    <w:p w:rsidR="00624DAD" w:rsidRPr="00E22872" w:rsidRDefault="00624DAD" w:rsidP="00624DAD">
      <w:pPr>
        <w:ind w:right="306" w:firstLine="567"/>
        <w:jc w:val="both"/>
        <w:rPr>
          <w:sz w:val="28"/>
          <w:szCs w:val="28"/>
        </w:rPr>
      </w:pPr>
      <w:r w:rsidRPr="00E22872">
        <w:rPr>
          <w:sz w:val="28"/>
          <w:szCs w:val="28"/>
        </w:rPr>
        <w:t xml:space="preserve">б) в случае подачи заявления лично или посредством Единого и регионального порталов: специалист уполномоченного органа, </w:t>
      </w:r>
      <w:r w:rsidRPr="00E22872">
        <w:rPr>
          <w:sz w:val="28"/>
          <w:szCs w:val="28"/>
        </w:rPr>
        <w:lastRenderedPageBreak/>
        <w:t>ответственный за предоставление муниципальной услуги;</w:t>
      </w:r>
    </w:p>
    <w:p w:rsidR="00624DAD" w:rsidRPr="00E22872" w:rsidRDefault="00624DAD" w:rsidP="00624DAD">
      <w:pPr>
        <w:ind w:right="306" w:firstLine="567"/>
        <w:jc w:val="both"/>
        <w:rPr>
          <w:sz w:val="28"/>
          <w:szCs w:val="28"/>
        </w:rPr>
      </w:pPr>
      <w:r w:rsidRPr="00E22872">
        <w:rPr>
          <w:sz w:val="28"/>
          <w:szCs w:val="28"/>
        </w:rPr>
        <w:t xml:space="preserve">Срок исполнения административной процедуры составляет не более 15 минут, а при подаче запроса в электронной форме – не позднее следующего рабочего дня </w:t>
      </w:r>
      <w:proofErr w:type="gramStart"/>
      <w:r w:rsidRPr="00E22872">
        <w:rPr>
          <w:sz w:val="28"/>
          <w:szCs w:val="28"/>
        </w:rPr>
        <w:t>с даты поступления</w:t>
      </w:r>
      <w:proofErr w:type="gramEnd"/>
      <w:r w:rsidRPr="00E22872">
        <w:rPr>
          <w:sz w:val="28"/>
          <w:szCs w:val="28"/>
        </w:rPr>
        <w:t xml:space="preserve"> запроса.</w:t>
      </w:r>
    </w:p>
    <w:p w:rsidR="00624DAD" w:rsidRPr="00E22872" w:rsidRDefault="00624DAD" w:rsidP="00624DAD">
      <w:pPr>
        <w:ind w:right="306" w:firstLine="567"/>
        <w:jc w:val="both"/>
        <w:rPr>
          <w:sz w:val="28"/>
          <w:szCs w:val="28"/>
        </w:rPr>
      </w:pPr>
      <w:r w:rsidRPr="00E22872">
        <w:rPr>
          <w:sz w:val="28"/>
          <w:szCs w:val="28"/>
        </w:rPr>
        <w:t xml:space="preserve"> Критерий принятия решения о приеме и регистрации заявления: наличие заявления о предоставлении муниципальной услуги, соответствие заявления требованиям, предъявляемым к нему настоящим Регламентом.</w:t>
      </w:r>
    </w:p>
    <w:p w:rsidR="00624DAD" w:rsidRPr="00E22872" w:rsidRDefault="00624DAD" w:rsidP="00624DAD">
      <w:pPr>
        <w:ind w:right="306" w:firstLine="567"/>
        <w:jc w:val="both"/>
        <w:rPr>
          <w:sz w:val="28"/>
          <w:szCs w:val="28"/>
        </w:rPr>
      </w:pPr>
      <w:r w:rsidRPr="00E22872">
        <w:rPr>
          <w:sz w:val="28"/>
          <w:szCs w:val="28"/>
        </w:rPr>
        <w:t xml:space="preserve"> Результат административной процедуры: зарегистрированное заявление о предоставлении муниципальной услуги либо отказ в приеме заявления в случае, установленном настоящим Регламентом.</w:t>
      </w:r>
    </w:p>
    <w:p w:rsidR="00624DAD" w:rsidRPr="00E22872" w:rsidRDefault="00624DAD" w:rsidP="00624DAD">
      <w:pPr>
        <w:ind w:right="306" w:firstLine="567"/>
        <w:jc w:val="both"/>
        <w:rPr>
          <w:sz w:val="28"/>
          <w:szCs w:val="28"/>
        </w:rPr>
      </w:pPr>
      <w:r w:rsidRPr="00E22872">
        <w:rPr>
          <w:sz w:val="28"/>
          <w:szCs w:val="28"/>
        </w:rPr>
        <w:t xml:space="preserve"> Способ фиксации результата:</w:t>
      </w:r>
    </w:p>
    <w:p w:rsidR="00624DAD" w:rsidRPr="00E22872" w:rsidRDefault="00624DAD" w:rsidP="00624DAD">
      <w:pPr>
        <w:ind w:right="306" w:firstLine="567"/>
        <w:jc w:val="both"/>
        <w:rPr>
          <w:sz w:val="28"/>
          <w:szCs w:val="28"/>
        </w:rPr>
      </w:pPr>
      <w:r w:rsidRPr="00E22872">
        <w:rPr>
          <w:sz w:val="28"/>
          <w:szCs w:val="28"/>
        </w:rPr>
        <w:t>1) в случае поступления заявления по почте: специалист уполномоченного органа, ответственный за регистрацию входящей корреспонденции регистрирует заявление о предоставлении муниципальной услуги в электронном документообороте;</w:t>
      </w:r>
    </w:p>
    <w:p w:rsidR="00624DAD" w:rsidRPr="00E22872" w:rsidRDefault="00624DAD" w:rsidP="00624DAD">
      <w:pPr>
        <w:ind w:right="306" w:firstLine="567"/>
        <w:jc w:val="both"/>
        <w:rPr>
          <w:sz w:val="28"/>
          <w:szCs w:val="28"/>
        </w:rPr>
      </w:pPr>
      <w:r w:rsidRPr="00E22872">
        <w:rPr>
          <w:sz w:val="28"/>
          <w:szCs w:val="28"/>
        </w:rPr>
        <w:t>2) в случае подачи заявления лично либо посредством Единого и Регионального порталов: специалист уполномоченного органа, ответственный за предоставление  муниципальной услуги регистрирует его в журнале  регистрации заявлений;</w:t>
      </w:r>
    </w:p>
    <w:p w:rsidR="00624DAD" w:rsidRPr="00E22872" w:rsidRDefault="00624DAD" w:rsidP="00624DAD">
      <w:pPr>
        <w:ind w:right="306" w:firstLine="567"/>
        <w:jc w:val="both"/>
        <w:rPr>
          <w:sz w:val="28"/>
          <w:szCs w:val="28"/>
        </w:rPr>
      </w:pPr>
      <w:r w:rsidRPr="00E22872">
        <w:rPr>
          <w:sz w:val="28"/>
          <w:szCs w:val="28"/>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предоставляющему муниципальную услугу.</w:t>
      </w:r>
    </w:p>
    <w:p w:rsidR="00624DAD" w:rsidRPr="00E22872" w:rsidRDefault="00624DAD" w:rsidP="00624DAD">
      <w:pPr>
        <w:ind w:firstLine="567"/>
        <w:jc w:val="both"/>
        <w:rPr>
          <w:sz w:val="28"/>
          <w:szCs w:val="28"/>
        </w:rPr>
      </w:pPr>
      <w:r w:rsidRPr="00E22872">
        <w:rPr>
          <w:rFonts w:eastAsia="Calibri"/>
          <w:sz w:val="28"/>
          <w:szCs w:val="28"/>
        </w:rPr>
        <w:t>Зарегистрированное заявление и прилагаемые к нему документы передаются специалисту, ответственному за рассмотрение заявления, оформление документов, являющихся результатом предоставления муниципальной услуги.</w:t>
      </w:r>
    </w:p>
    <w:p w:rsidR="00624DAD" w:rsidRPr="00E22872" w:rsidRDefault="00E133D1" w:rsidP="00E133D1">
      <w:pPr>
        <w:ind w:firstLine="540"/>
        <w:jc w:val="both"/>
        <w:rPr>
          <w:b/>
          <w:sz w:val="28"/>
          <w:szCs w:val="28"/>
          <w:lang w:eastAsia="en-US"/>
        </w:rPr>
      </w:pPr>
      <w:r w:rsidRPr="00E22872">
        <w:rPr>
          <w:b/>
          <w:color w:val="000000"/>
          <w:sz w:val="28"/>
          <w:szCs w:val="28"/>
        </w:rPr>
        <w:t xml:space="preserve">3.1.2. </w:t>
      </w:r>
      <w:r w:rsidR="00624DAD" w:rsidRPr="00E22872">
        <w:rPr>
          <w:b/>
          <w:sz w:val="28"/>
          <w:szCs w:val="28"/>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r w:rsidRPr="00E22872">
        <w:rPr>
          <w:b/>
          <w:sz w:val="28"/>
          <w:szCs w:val="28"/>
          <w:lang w:eastAsia="en-US"/>
        </w:rPr>
        <w:t>.</w:t>
      </w:r>
    </w:p>
    <w:p w:rsidR="00624DAD" w:rsidRPr="00E22872" w:rsidRDefault="00624DAD" w:rsidP="00E133D1">
      <w:pPr>
        <w:ind w:firstLine="540"/>
        <w:jc w:val="both"/>
        <w:rPr>
          <w:iCs/>
          <w:sz w:val="28"/>
          <w:szCs w:val="28"/>
        </w:rPr>
      </w:pPr>
      <w:r w:rsidRPr="00E22872">
        <w:rPr>
          <w:iCs/>
          <w:sz w:val="28"/>
          <w:szCs w:val="28"/>
        </w:rPr>
        <w:t xml:space="preserve">Основанием для начала административной процедуры является </w:t>
      </w:r>
      <w:r w:rsidRPr="00E22872">
        <w:rPr>
          <w:sz w:val="28"/>
          <w:szCs w:val="28"/>
        </w:rPr>
        <w:t>зарегистрированное заявление о предоставлении муниципальной услуги</w:t>
      </w:r>
      <w:r w:rsidRPr="00E22872">
        <w:rPr>
          <w:iCs/>
          <w:sz w:val="28"/>
          <w:szCs w:val="28"/>
        </w:rPr>
        <w:t>.</w:t>
      </w:r>
    </w:p>
    <w:p w:rsidR="00624DAD" w:rsidRPr="00E22872" w:rsidRDefault="00624DAD" w:rsidP="00624DAD">
      <w:pPr>
        <w:ind w:firstLine="540"/>
        <w:jc w:val="both"/>
        <w:rPr>
          <w:sz w:val="28"/>
          <w:szCs w:val="28"/>
        </w:rPr>
      </w:pPr>
      <w:r w:rsidRPr="00E22872">
        <w:rPr>
          <w:sz w:val="28"/>
          <w:szCs w:val="28"/>
        </w:rPr>
        <w:t xml:space="preserve">Должностным лицом, ответственным за </w:t>
      </w:r>
      <w:r w:rsidRPr="00E22872">
        <w:rPr>
          <w:iCs/>
          <w:sz w:val="28"/>
          <w:szCs w:val="28"/>
        </w:rPr>
        <w:t>формирование и направление межведомственных запросов</w:t>
      </w:r>
      <w:r w:rsidRPr="00E22872">
        <w:rPr>
          <w:sz w:val="28"/>
          <w:szCs w:val="28"/>
        </w:rPr>
        <w:t>, является специалист</w:t>
      </w:r>
      <w:r w:rsidR="0054604B" w:rsidRPr="00E22872">
        <w:rPr>
          <w:sz w:val="28"/>
          <w:szCs w:val="28"/>
        </w:rPr>
        <w:t xml:space="preserve"> уполномоченного органа</w:t>
      </w:r>
      <w:r w:rsidRPr="00E22872">
        <w:rPr>
          <w:sz w:val="28"/>
          <w:szCs w:val="28"/>
        </w:rPr>
        <w:t>.</w:t>
      </w:r>
    </w:p>
    <w:p w:rsidR="00624DAD" w:rsidRPr="00E22872" w:rsidRDefault="00624DAD" w:rsidP="00624DAD">
      <w:pPr>
        <w:ind w:firstLine="540"/>
        <w:jc w:val="both"/>
        <w:rPr>
          <w:iCs/>
          <w:sz w:val="28"/>
          <w:szCs w:val="28"/>
        </w:rPr>
      </w:pPr>
      <w:r w:rsidRPr="00E22872">
        <w:rPr>
          <w:sz w:val="28"/>
          <w:szCs w:val="28"/>
        </w:rPr>
        <w:t xml:space="preserve">Содержание, продолжительность административных действий, входящих в состав административной процедуры по </w:t>
      </w:r>
      <w:r w:rsidRPr="00E22872">
        <w:rPr>
          <w:iCs/>
          <w:sz w:val="28"/>
          <w:szCs w:val="28"/>
        </w:rPr>
        <w:t>формированию и направлению межведомственных запросов</w:t>
      </w:r>
      <w:r w:rsidRPr="00E22872">
        <w:rPr>
          <w:sz w:val="28"/>
          <w:szCs w:val="28"/>
        </w:rPr>
        <w:t>:</w:t>
      </w:r>
    </w:p>
    <w:p w:rsidR="00624DAD" w:rsidRPr="00E22872" w:rsidRDefault="00624DAD" w:rsidP="00624DAD">
      <w:pPr>
        <w:ind w:firstLine="540"/>
        <w:jc w:val="both"/>
        <w:rPr>
          <w:sz w:val="28"/>
          <w:szCs w:val="28"/>
        </w:rPr>
      </w:pPr>
      <w:r w:rsidRPr="00E22872">
        <w:rPr>
          <w:sz w:val="28"/>
          <w:szCs w:val="28"/>
        </w:rPr>
        <w:t>формирование и направление межведомственных запросов в органы власти, участвующие в предоставлении муниципальной услуги - в течение не более 3 рабочих дней со дня регистрации заявления;</w:t>
      </w:r>
    </w:p>
    <w:p w:rsidR="00624DAD" w:rsidRPr="00E22872" w:rsidRDefault="00624DAD" w:rsidP="00624DAD">
      <w:pPr>
        <w:ind w:firstLine="540"/>
        <w:jc w:val="both"/>
        <w:rPr>
          <w:sz w:val="28"/>
          <w:szCs w:val="28"/>
        </w:rPr>
      </w:pPr>
      <w:r w:rsidRPr="00E22872">
        <w:rPr>
          <w:sz w:val="28"/>
          <w:szCs w:val="28"/>
        </w:rPr>
        <w:t>регистрация ответа на межведомственные запрос</w:t>
      </w:r>
      <w:proofErr w:type="gramStart"/>
      <w:r w:rsidRPr="00E22872">
        <w:rPr>
          <w:sz w:val="28"/>
          <w:szCs w:val="28"/>
        </w:rPr>
        <w:t>ы</w:t>
      </w:r>
      <w:r w:rsidRPr="00E22872">
        <w:rPr>
          <w:iCs/>
          <w:sz w:val="28"/>
          <w:szCs w:val="28"/>
        </w:rPr>
        <w:t>-</w:t>
      </w:r>
      <w:proofErr w:type="gramEnd"/>
      <w:r w:rsidRPr="00E22872">
        <w:rPr>
          <w:iCs/>
          <w:sz w:val="28"/>
          <w:szCs w:val="28"/>
        </w:rPr>
        <w:t xml:space="preserve"> в течение не более 1 рабочего дня</w:t>
      </w:r>
      <w:r w:rsidRPr="00E22872">
        <w:rPr>
          <w:sz w:val="28"/>
          <w:szCs w:val="28"/>
        </w:rPr>
        <w:t>.</w:t>
      </w:r>
    </w:p>
    <w:p w:rsidR="00624DAD" w:rsidRPr="00E22872" w:rsidRDefault="00624DAD" w:rsidP="00624DAD">
      <w:pPr>
        <w:ind w:firstLine="540"/>
        <w:jc w:val="both"/>
        <w:rPr>
          <w:sz w:val="28"/>
          <w:szCs w:val="28"/>
        </w:rPr>
      </w:pPr>
      <w:r w:rsidRPr="00E22872">
        <w:rPr>
          <w:sz w:val="28"/>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624DAD" w:rsidRPr="00E22872" w:rsidRDefault="00624DAD" w:rsidP="00624DAD">
      <w:pPr>
        <w:ind w:firstLine="540"/>
        <w:jc w:val="both"/>
        <w:rPr>
          <w:sz w:val="28"/>
          <w:szCs w:val="28"/>
        </w:rPr>
      </w:pPr>
      <w:r w:rsidRPr="00E22872">
        <w:rPr>
          <w:sz w:val="28"/>
          <w:szCs w:val="28"/>
        </w:rPr>
        <w:t xml:space="preserve">Результат выполнения административной процедуры: полученные </w:t>
      </w:r>
      <w:r w:rsidRPr="00E22872">
        <w:rPr>
          <w:sz w:val="28"/>
          <w:szCs w:val="28"/>
        </w:rPr>
        <w:lastRenderedPageBreak/>
        <w:t>ответы на межведомственные запросы.</w:t>
      </w:r>
    </w:p>
    <w:p w:rsidR="00624DAD" w:rsidRPr="00E22872" w:rsidRDefault="00624DAD" w:rsidP="00624DAD">
      <w:pPr>
        <w:ind w:firstLine="540"/>
        <w:jc w:val="both"/>
        <w:rPr>
          <w:sz w:val="28"/>
          <w:szCs w:val="28"/>
        </w:rPr>
      </w:pPr>
      <w:r w:rsidRPr="00E22872">
        <w:rPr>
          <w:sz w:val="28"/>
          <w:szCs w:val="28"/>
        </w:rPr>
        <w:t>Способ фиксации результата административной процедуры:</w:t>
      </w:r>
    </w:p>
    <w:p w:rsidR="00624DAD" w:rsidRPr="00E22872" w:rsidRDefault="00624DAD" w:rsidP="00624DAD">
      <w:pPr>
        <w:ind w:firstLine="540"/>
        <w:jc w:val="both"/>
        <w:rPr>
          <w:sz w:val="28"/>
          <w:szCs w:val="28"/>
        </w:rPr>
      </w:pPr>
      <w:r w:rsidRPr="00E22872">
        <w:rPr>
          <w:sz w:val="28"/>
          <w:szCs w:val="28"/>
        </w:rPr>
        <w:t xml:space="preserve">специалист </w:t>
      </w:r>
      <w:r w:rsidR="0054604B" w:rsidRPr="00E22872">
        <w:rPr>
          <w:sz w:val="28"/>
          <w:szCs w:val="28"/>
        </w:rPr>
        <w:t>уполномоченного органа</w:t>
      </w:r>
      <w:r w:rsidRPr="00E22872">
        <w:rPr>
          <w:sz w:val="28"/>
          <w:szCs w:val="28"/>
        </w:rPr>
        <w:t>, ответственный за делопроизводство, регистрирует ответ на межведомственный запрос в журнале регистрации и (или) электронном документообороте.</w:t>
      </w:r>
    </w:p>
    <w:p w:rsidR="00624DAD" w:rsidRPr="00E22872" w:rsidRDefault="00624DAD" w:rsidP="00624DAD">
      <w:pPr>
        <w:ind w:firstLine="540"/>
        <w:jc w:val="both"/>
        <w:rPr>
          <w:sz w:val="28"/>
          <w:szCs w:val="28"/>
        </w:rPr>
      </w:pPr>
      <w:r w:rsidRPr="00E22872">
        <w:rPr>
          <w:sz w:val="28"/>
          <w:szCs w:val="28"/>
        </w:rPr>
        <w:t>Порядок передачи результата: зарегистрированный ответ на межведомственный запрос передается специалисту, ответственному за предоставление муниципальной услуги, в день его поступления.</w:t>
      </w:r>
    </w:p>
    <w:p w:rsidR="00624DAD" w:rsidRPr="00E22872" w:rsidRDefault="00E133D1" w:rsidP="00E133D1">
      <w:pPr>
        <w:tabs>
          <w:tab w:val="left" w:pos="993"/>
        </w:tabs>
        <w:jc w:val="both"/>
        <w:rPr>
          <w:b/>
          <w:color w:val="000000"/>
          <w:sz w:val="28"/>
          <w:szCs w:val="28"/>
        </w:rPr>
      </w:pPr>
      <w:r w:rsidRPr="00E22872">
        <w:rPr>
          <w:sz w:val="28"/>
          <w:szCs w:val="28"/>
        </w:rPr>
        <w:tab/>
      </w:r>
      <w:r w:rsidR="00624DAD" w:rsidRPr="00E22872">
        <w:rPr>
          <w:b/>
          <w:color w:val="000000"/>
          <w:sz w:val="28"/>
          <w:szCs w:val="28"/>
        </w:rPr>
        <w:t>3.1.3. Обследование земельного участка с зелеными насаждениями и составление акта оценки состояния зеленых насаждений</w:t>
      </w:r>
    </w:p>
    <w:p w:rsidR="00624DAD" w:rsidRPr="00E22872" w:rsidRDefault="00E133D1" w:rsidP="00E133D1">
      <w:pPr>
        <w:tabs>
          <w:tab w:val="left" w:pos="993"/>
        </w:tabs>
        <w:jc w:val="both"/>
        <w:rPr>
          <w:color w:val="000000"/>
          <w:sz w:val="28"/>
          <w:szCs w:val="28"/>
        </w:rPr>
      </w:pPr>
      <w:r w:rsidRPr="00E22872">
        <w:rPr>
          <w:b/>
          <w:color w:val="000000"/>
          <w:sz w:val="28"/>
          <w:szCs w:val="28"/>
        </w:rPr>
        <w:tab/>
      </w:r>
      <w:r w:rsidR="00624DAD" w:rsidRPr="00E22872">
        <w:rPr>
          <w:color w:val="000000"/>
          <w:sz w:val="28"/>
          <w:szCs w:val="28"/>
        </w:rPr>
        <w:t>Основание для начала административной процедуры обследования земельного участка с зелеными насаждениями и составления акта оценки состояния зеленых насаждений является:</w:t>
      </w:r>
    </w:p>
    <w:p w:rsidR="00624DAD" w:rsidRPr="00E22872" w:rsidRDefault="00624DAD" w:rsidP="00624DAD">
      <w:pPr>
        <w:tabs>
          <w:tab w:val="left" w:pos="993"/>
        </w:tabs>
        <w:ind w:firstLine="567"/>
        <w:jc w:val="both"/>
        <w:rPr>
          <w:sz w:val="28"/>
          <w:szCs w:val="28"/>
        </w:rPr>
      </w:pPr>
      <w:r w:rsidRPr="00E22872">
        <w:rPr>
          <w:sz w:val="28"/>
          <w:szCs w:val="28"/>
        </w:rPr>
        <w:t xml:space="preserve">- предварительный анализ специалистом предоставленных заявителем документов, а также полученной информации из органов и структурных подразделений, обладающих сведениями о заявителе, и применение норм федерального законодательства Российской Федерации. </w:t>
      </w:r>
    </w:p>
    <w:p w:rsidR="00624DAD" w:rsidRPr="00E22872" w:rsidRDefault="00624DAD" w:rsidP="00624DAD">
      <w:pPr>
        <w:tabs>
          <w:tab w:val="left" w:pos="993"/>
        </w:tabs>
        <w:ind w:firstLine="567"/>
        <w:jc w:val="both"/>
        <w:rPr>
          <w:color w:val="000000"/>
          <w:sz w:val="28"/>
          <w:szCs w:val="28"/>
        </w:rPr>
      </w:pPr>
      <w:r w:rsidRPr="00E22872">
        <w:rPr>
          <w:color w:val="000000"/>
          <w:sz w:val="28"/>
          <w:szCs w:val="28"/>
        </w:rPr>
        <w:t>Специалист, ответственный за предоставление муниципальной услуги    организует, в установленном Законом порядке, обследование земельного участка с зелеными насаждениями.</w:t>
      </w:r>
    </w:p>
    <w:p w:rsidR="00624DAD" w:rsidRPr="00E22872" w:rsidRDefault="00624DAD" w:rsidP="00624DAD">
      <w:pPr>
        <w:tabs>
          <w:tab w:val="left" w:pos="993"/>
        </w:tabs>
        <w:ind w:firstLine="567"/>
        <w:jc w:val="both"/>
        <w:rPr>
          <w:color w:val="000000"/>
          <w:sz w:val="28"/>
          <w:szCs w:val="28"/>
        </w:rPr>
      </w:pPr>
      <w:r w:rsidRPr="00E22872">
        <w:rPr>
          <w:color w:val="000000"/>
          <w:sz w:val="28"/>
          <w:szCs w:val="28"/>
        </w:rPr>
        <w:t>По результатам обследования производится расчет восстановительной стоимости зеленых насаждений, заявленных к сносу (пересадке, обрезке), и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 обрезке).  </w:t>
      </w:r>
    </w:p>
    <w:p w:rsidR="00624DAD" w:rsidRPr="00E22872" w:rsidRDefault="00624DAD" w:rsidP="00624DAD">
      <w:pPr>
        <w:tabs>
          <w:tab w:val="left" w:pos="993"/>
        </w:tabs>
        <w:ind w:firstLine="567"/>
        <w:jc w:val="both"/>
        <w:rPr>
          <w:color w:val="000000"/>
          <w:sz w:val="28"/>
          <w:szCs w:val="28"/>
        </w:rPr>
      </w:pPr>
      <w:r w:rsidRPr="00E22872">
        <w:rPr>
          <w:color w:val="000000"/>
          <w:sz w:val="28"/>
          <w:szCs w:val="28"/>
        </w:rPr>
        <w:t>В акте указываются наименование, количество, состояние, диаметр ствола и  восстановительная стоимость зеленых насаждений, заявленных к сносу (пересадке, обрезке), расчет которой осуществляется в установленном Законом порядке, а также вывод о возможности либо невозможности сноса (пересадки, обрезки) зеленых насаждений.</w:t>
      </w:r>
    </w:p>
    <w:p w:rsidR="00624DAD" w:rsidRPr="00E22872" w:rsidRDefault="00624DAD" w:rsidP="00624DAD">
      <w:pPr>
        <w:tabs>
          <w:tab w:val="left" w:pos="993"/>
        </w:tabs>
        <w:ind w:firstLine="567"/>
        <w:jc w:val="both"/>
        <w:rPr>
          <w:sz w:val="28"/>
          <w:szCs w:val="28"/>
        </w:rPr>
      </w:pPr>
      <w:r w:rsidRPr="00E22872">
        <w:rPr>
          <w:color w:val="000000"/>
          <w:sz w:val="28"/>
          <w:szCs w:val="28"/>
        </w:rPr>
        <w:t>Акт составляется в двух экземплярах, один из которых передается заявителю.</w:t>
      </w:r>
    </w:p>
    <w:p w:rsidR="00624DAD" w:rsidRPr="00E22872" w:rsidRDefault="00624DAD" w:rsidP="00624DAD">
      <w:pPr>
        <w:ind w:firstLine="567"/>
        <w:jc w:val="both"/>
        <w:rPr>
          <w:color w:val="000000"/>
          <w:sz w:val="28"/>
          <w:szCs w:val="28"/>
        </w:rPr>
      </w:pPr>
      <w:r w:rsidRPr="00E22872">
        <w:rPr>
          <w:color w:val="000000"/>
          <w:sz w:val="28"/>
          <w:szCs w:val="28"/>
        </w:rPr>
        <w:t>Максимальный срок выполнения административной процедуры по с</w:t>
      </w:r>
      <w:r w:rsidRPr="00E22872">
        <w:rPr>
          <w:sz w:val="28"/>
          <w:szCs w:val="28"/>
        </w:rPr>
        <w:t>обранию комиссии и принятию решения, составляет</w:t>
      </w:r>
      <w:r w:rsidRPr="00E22872">
        <w:rPr>
          <w:color w:val="000000"/>
          <w:sz w:val="28"/>
          <w:szCs w:val="28"/>
        </w:rPr>
        <w:t>: 5</w:t>
      </w:r>
      <w:r w:rsidRPr="00E22872">
        <w:rPr>
          <w:sz w:val="28"/>
          <w:szCs w:val="28"/>
        </w:rPr>
        <w:t xml:space="preserve"> календарных </w:t>
      </w:r>
      <w:r w:rsidRPr="00E22872">
        <w:rPr>
          <w:iCs/>
          <w:sz w:val="28"/>
          <w:szCs w:val="28"/>
        </w:rPr>
        <w:t>дней</w:t>
      </w:r>
      <w:r w:rsidRPr="00E22872">
        <w:rPr>
          <w:color w:val="000000"/>
          <w:sz w:val="28"/>
          <w:szCs w:val="28"/>
        </w:rPr>
        <w:t>.</w:t>
      </w:r>
    </w:p>
    <w:p w:rsidR="00624DAD" w:rsidRPr="00E22872" w:rsidRDefault="00E133D1" w:rsidP="00E133D1">
      <w:pPr>
        <w:shd w:val="clear" w:color="auto" w:fill="FFFFFF"/>
        <w:tabs>
          <w:tab w:val="left" w:pos="284"/>
        </w:tabs>
        <w:jc w:val="both"/>
        <w:rPr>
          <w:b/>
          <w:sz w:val="28"/>
          <w:szCs w:val="28"/>
        </w:rPr>
      </w:pPr>
      <w:r w:rsidRPr="00E22872">
        <w:rPr>
          <w:color w:val="000000"/>
          <w:sz w:val="28"/>
          <w:szCs w:val="28"/>
        </w:rPr>
        <w:tab/>
      </w:r>
      <w:r w:rsidRPr="00E22872">
        <w:rPr>
          <w:color w:val="000000"/>
          <w:sz w:val="28"/>
          <w:szCs w:val="28"/>
        </w:rPr>
        <w:tab/>
      </w:r>
      <w:r w:rsidR="00624DAD" w:rsidRPr="00E22872">
        <w:rPr>
          <w:b/>
          <w:sz w:val="28"/>
          <w:szCs w:val="28"/>
        </w:rPr>
        <w:t xml:space="preserve">3.1.4. Подготовка и </w:t>
      </w:r>
      <w:r w:rsidR="00624DAD" w:rsidRPr="00E22872">
        <w:rPr>
          <w:b/>
          <w:sz w:val="28"/>
          <w:szCs w:val="28"/>
          <w:lang w:eastAsia="en-US"/>
        </w:rPr>
        <w:t>выдача (направление) заявителю документов, являющихся результатом предоставления муниципальной услуги</w:t>
      </w:r>
    </w:p>
    <w:p w:rsidR="00624DAD" w:rsidRPr="00E22872" w:rsidRDefault="00E133D1" w:rsidP="00E133D1">
      <w:pPr>
        <w:tabs>
          <w:tab w:val="left" w:pos="851"/>
          <w:tab w:val="left" w:pos="1134"/>
          <w:tab w:val="left" w:pos="1276"/>
        </w:tabs>
        <w:jc w:val="both"/>
        <w:rPr>
          <w:sz w:val="28"/>
          <w:szCs w:val="28"/>
        </w:rPr>
      </w:pPr>
      <w:r w:rsidRPr="00E22872">
        <w:rPr>
          <w:b/>
          <w:sz w:val="28"/>
          <w:szCs w:val="28"/>
        </w:rPr>
        <w:tab/>
      </w:r>
      <w:r w:rsidR="00624DAD" w:rsidRPr="00E22872">
        <w:rPr>
          <w:sz w:val="28"/>
          <w:szCs w:val="28"/>
        </w:rPr>
        <w:t xml:space="preserve">Основание для начала процедуры подготовки  и выдаче разрешения на </w:t>
      </w:r>
      <w:r w:rsidR="0054604B" w:rsidRPr="00E22872">
        <w:rPr>
          <w:sz w:val="28"/>
          <w:szCs w:val="28"/>
        </w:rPr>
        <w:t>вырубку (</w:t>
      </w:r>
      <w:r w:rsidR="00624DAD" w:rsidRPr="00E22872">
        <w:rPr>
          <w:sz w:val="28"/>
          <w:szCs w:val="28"/>
        </w:rPr>
        <w:t>снос</w:t>
      </w:r>
      <w:r w:rsidR="0054604B" w:rsidRPr="00E22872">
        <w:rPr>
          <w:sz w:val="28"/>
          <w:szCs w:val="28"/>
        </w:rPr>
        <w:t xml:space="preserve">), </w:t>
      </w:r>
      <w:proofErr w:type="spellStart"/>
      <w:r w:rsidR="0054604B" w:rsidRPr="00E22872">
        <w:rPr>
          <w:sz w:val="28"/>
          <w:szCs w:val="28"/>
        </w:rPr>
        <w:t>коронирование</w:t>
      </w:r>
      <w:proofErr w:type="spellEnd"/>
      <w:r w:rsidR="00624DAD" w:rsidRPr="00E22872">
        <w:rPr>
          <w:sz w:val="28"/>
          <w:szCs w:val="28"/>
        </w:rPr>
        <w:t xml:space="preserve"> или пересадку зелёных насаждений является (за исключением работ, осуществляемых в соответствии с разрешением на строительство):</w:t>
      </w:r>
    </w:p>
    <w:p w:rsidR="00624DAD" w:rsidRPr="00E22872" w:rsidRDefault="00624DAD" w:rsidP="00624DAD">
      <w:pPr>
        <w:ind w:firstLine="567"/>
        <w:jc w:val="both"/>
        <w:rPr>
          <w:bCs/>
          <w:sz w:val="28"/>
          <w:szCs w:val="28"/>
        </w:rPr>
      </w:pPr>
      <w:r w:rsidRPr="00E22872">
        <w:rPr>
          <w:b/>
          <w:sz w:val="28"/>
          <w:szCs w:val="28"/>
        </w:rPr>
        <w:t xml:space="preserve"> - </w:t>
      </w:r>
      <w:r w:rsidRPr="00E22872">
        <w:rPr>
          <w:sz w:val="28"/>
          <w:szCs w:val="28"/>
        </w:rPr>
        <w:t>утвержденный акт оценки состояния зеленых насаждений.</w:t>
      </w:r>
    </w:p>
    <w:p w:rsidR="00624DAD" w:rsidRPr="00E22872" w:rsidRDefault="0054604B" w:rsidP="00624DAD">
      <w:pPr>
        <w:tabs>
          <w:tab w:val="left" w:pos="851"/>
          <w:tab w:val="left" w:pos="1134"/>
          <w:tab w:val="left" w:pos="1276"/>
        </w:tabs>
        <w:ind w:firstLine="567"/>
        <w:jc w:val="both"/>
        <w:rPr>
          <w:sz w:val="28"/>
          <w:szCs w:val="28"/>
        </w:rPr>
      </w:pPr>
      <w:r w:rsidRPr="00E22872">
        <w:rPr>
          <w:bCs/>
          <w:sz w:val="28"/>
          <w:szCs w:val="28"/>
        </w:rPr>
        <w:t xml:space="preserve">    </w:t>
      </w:r>
      <w:r w:rsidR="00624DAD" w:rsidRPr="00E22872">
        <w:rPr>
          <w:sz w:val="28"/>
          <w:szCs w:val="28"/>
        </w:rPr>
        <w:t xml:space="preserve">Специалист оформляет два экземпляра разрешения на </w:t>
      </w:r>
      <w:r w:rsidRPr="00E22872">
        <w:rPr>
          <w:sz w:val="28"/>
          <w:szCs w:val="28"/>
        </w:rPr>
        <w:t>вырубку (</w:t>
      </w:r>
      <w:r w:rsidR="00624DAD" w:rsidRPr="00E22872">
        <w:rPr>
          <w:sz w:val="28"/>
          <w:szCs w:val="28"/>
        </w:rPr>
        <w:t>снос</w:t>
      </w:r>
      <w:r w:rsidRPr="00E22872">
        <w:rPr>
          <w:sz w:val="28"/>
          <w:szCs w:val="28"/>
        </w:rPr>
        <w:t xml:space="preserve">), </w:t>
      </w:r>
      <w:proofErr w:type="spellStart"/>
      <w:r w:rsidRPr="00E22872">
        <w:rPr>
          <w:sz w:val="28"/>
          <w:szCs w:val="28"/>
        </w:rPr>
        <w:t>коронирование</w:t>
      </w:r>
      <w:proofErr w:type="spellEnd"/>
      <w:r w:rsidR="00624DAD" w:rsidRPr="00E22872">
        <w:rPr>
          <w:sz w:val="28"/>
          <w:szCs w:val="28"/>
        </w:rPr>
        <w:t xml:space="preserve"> или пересадку зелёных насаждений.</w:t>
      </w:r>
    </w:p>
    <w:p w:rsidR="00624DAD" w:rsidRPr="00E22872" w:rsidRDefault="00624DAD" w:rsidP="00624DAD">
      <w:pPr>
        <w:ind w:firstLine="567"/>
        <w:jc w:val="both"/>
        <w:rPr>
          <w:sz w:val="28"/>
          <w:szCs w:val="28"/>
        </w:rPr>
      </w:pPr>
      <w:r w:rsidRPr="00E22872">
        <w:rPr>
          <w:sz w:val="28"/>
          <w:szCs w:val="28"/>
        </w:rPr>
        <w:t xml:space="preserve">Подготовленные экземпляры проекта разрешения, передаются на подпись главе поселения. </w:t>
      </w:r>
    </w:p>
    <w:p w:rsidR="00624DAD" w:rsidRPr="00E22872" w:rsidRDefault="00624DAD" w:rsidP="00624DAD">
      <w:pPr>
        <w:ind w:firstLine="567"/>
        <w:jc w:val="both"/>
        <w:rPr>
          <w:sz w:val="28"/>
          <w:szCs w:val="28"/>
        </w:rPr>
      </w:pPr>
      <w:r w:rsidRPr="00E22872">
        <w:rPr>
          <w:sz w:val="28"/>
          <w:szCs w:val="28"/>
        </w:rPr>
        <w:t>После подписания разрешения  передаются специали</w:t>
      </w:r>
      <w:r w:rsidR="0054604B" w:rsidRPr="00E22872">
        <w:rPr>
          <w:sz w:val="28"/>
          <w:szCs w:val="28"/>
        </w:rPr>
        <w:t>сту</w:t>
      </w:r>
      <w:r w:rsidRPr="00E22872">
        <w:rPr>
          <w:sz w:val="28"/>
          <w:szCs w:val="28"/>
        </w:rPr>
        <w:t xml:space="preserve">, </w:t>
      </w:r>
      <w:r w:rsidRPr="00E22872">
        <w:rPr>
          <w:sz w:val="28"/>
          <w:szCs w:val="28"/>
        </w:rPr>
        <w:lastRenderedPageBreak/>
        <w:t xml:space="preserve">ответственному за предоставление муниципальной услуги. </w:t>
      </w:r>
    </w:p>
    <w:p w:rsidR="00624DAD" w:rsidRPr="00E22872" w:rsidRDefault="00624DAD" w:rsidP="00624DAD">
      <w:pPr>
        <w:ind w:firstLine="567"/>
        <w:jc w:val="both"/>
        <w:rPr>
          <w:sz w:val="28"/>
          <w:szCs w:val="28"/>
        </w:rPr>
      </w:pPr>
      <w:r w:rsidRPr="00E22872">
        <w:rPr>
          <w:sz w:val="28"/>
          <w:szCs w:val="28"/>
        </w:rPr>
        <w:t xml:space="preserve"> В случае решения об отказе в предоставлении разрешения на </w:t>
      </w:r>
      <w:r w:rsidR="0054604B" w:rsidRPr="00E22872">
        <w:rPr>
          <w:sz w:val="28"/>
          <w:szCs w:val="28"/>
        </w:rPr>
        <w:t>вырубку (</w:t>
      </w:r>
      <w:r w:rsidRPr="00E22872">
        <w:rPr>
          <w:sz w:val="28"/>
          <w:szCs w:val="28"/>
        </w:rPr>
        <w:t>снос</w:t>
      </w:r>
      <w:r w:rsidR="0054604B" w:rsidRPr="00E22872">
        <w:rPr>
          <w:sz w:val="28"/>
          <w:szCs w:val="28"/>
        </w:rPr>
        <w:t xml:space="preserve">), </w:t>
      </w:r>
      <w:proofErr w:type="spellStart"/>
      <w:r w:rsidR="0054604B" w:rsidRPr="00E22872">
        <w:rPr>
          <w:sz w:val="28"/>
          <w:szCs w:val="28"/>
        </w:rPr>
        <w:t>коронирование</w:t>
      </w:r>
      <w:proofErr w:type="spellEnd"/>
      <w:r w:rsidRPr="00E22872">
        <w:rPr>
          <w:sz w:val="28"/>
          <w:szCs w:val="28"/>
        </w:rPr>
        <w:t xml:space="preserve"> или пересадку зелёных насаждений: готовится мотивированный ответ заявителю в виде письма на официальном бланке </w:t>
      </w:r>
      <w:r w:rsidR="0054604B" w:rsidRPr="00E22872">
        <w:rPr>
          <w:sz w:val="28"/>
          <w:szCs w:val="28"/>
        </w:rPr>
        <w:t>уполномоченного органа</w:t>
      </w:r>
      <w:r w:rsidRPr="00E22872">
        <w:rPr>
          <w:sz w:val="28"/>
          <w:szCs w:val="28"/>
        </w:rPr>
        <w:t>.</w:t>
      </w:r>
    </w:p>
    <w:p w:rsidR="00624DAD" w:rsidRPr="00E22872" w:rsidRDefault="00624DAD" w:rsidP="00624DAD">
      <w:pPr>
        <w:tabs>
          <w:tab w:val="left" w:pos="567"/>
        </w:tabs>
        <w:ind w:firstLine="567"/>
        <w:jc w:val="both"/>
        <w:rPr>
          <w:sz w:val="28"/>
          <w:szCs w:val="28"/>
        </w:rPr>
      </w:pPr>
      <w:r w:rsidRPr="00E22872">
        <w:rPr>
          <w:color w:val="000000"/>
          <w:sz w:val="28"/>
          <w:szCs w:val="28"/>
        </w:rPr>
        <w:t xml:space="preserve"> Передает письмо главе поселения для подписания. Глава поселения рассматривает ответ заявителю на предмет соответствия содержания ответа информации, запрашиваемой заявителем, и </w:t>
      </w:r>
      <w:r w:rsidRPr="00E22872">
        <w:rPr>
          <w:sz w:val="28"/>
          <w:szCs w:val="28"/>
        </w:rPr>
        <w:t>принимает решение о подписании письма, либо принимает решение о во</w:t>
      </w:r>
      <w:r w:rsidR="003E3FC4" w:rsidRPr="00E22872">
        <w:rPr>
          <w:sz w:val="28"/>
          <w:szCs w:val="28"/>
        </w:rPr>
        <w:t>зврате письма специалисту</w:t>
      </w:r>
      <w:r w:rsidRPr="00E22872">
        <w:rPr>
          <w:sz w:val="28"/>
          <w:szCs w:val="28"/>
        </w:rPr>
        <w:t xml:space="preserve"> на доработку. </w:t>
      </w:r>
    </w:p>
    <w:p w:rsidR="00624DAD" w:rsidRPr="00E22872" w:rsidRDefault="00624DAD" w:rsidP="00624DAD">
      <w:pPr>
        <w:tabs>
          <w:tab w:val="left" w:pos="0"/>
        </w:tabs>
        <w:ind w:firstLine="567"/>
        <w:jc w:val="both"/>
        <w:rPr>
          <w:sz w:val="28"/>
          <w:szCs w:val="28"/>
        </w:rPr>
      </w:pPr>
      <w:r w:rsidRPr="00E22872">
        <w:rPr>
          <w:sz w:val="28"/>
          <w:szCs w:val="28"/>
        </w:rPr>
        <w:t xml:space="preserve">Специалист </w:t>
      </w:r>
      <w:r w:rsidRPr="00E22872">
        <w:rPr>
          <w:color w:val="000000"/>
          <w:sz w:val="28"/>
          <w:szCs w:val="28"/>
        </w:rPr>
        <w:t xml:space="preserve"> </w:t>
      </w:r>
      <w:r w:rsidRPr="00E22872">
        <w:rPr>
          <w:sz w:val="28"/>
          <w:szCs w:val="28"/>
        </w:rPr>
        <w:t>в зависимости от способа обращения и получения результатов муниципальной услуги, избранных заявителем:</w:t>
      </w:r>
    </w:p>
    <w:p w:rsidR="00624DAD" w:rsidRPr="00E22872" w:rsidRDefault="00624DAD" w:rsidP="00624DAD">
      <w:pPr>
        <w:tabs>
          <w:tab w:val="left" w:pos="0"/>
        </w:tabs>
        <w:ind w:firstLine="567"/>
        <w:jc w:val="both"/>
        <w:rPr>
          <w:sz w:val="28"/>
          <w:szCs w:val="28"/>
        </w:rPr>
      </w:pPr>
      <w:r w:rsidRPr="00E22872">
        <w:rPr>
          <w:sz w:val="28"/>
          <w:szCs w:val="28"/>
        </w:rPr>
        <w:t>Регистрирует документы и письмо о предоставлении муниципальной услуги в журнале регистрации исходящих документов.</w:t>
      </w:r>
    </w:p>
    <w:p w:rsidR="00624DAD" w:rsidRPr="00E22872" w:rsidRDefault="00624DAD" w:rsidP="00624DAD">
      <w:pPr>
        <w:tabs>
          <w:tab w:val="left" w:pos="0"/>
        </w:tabs>
        <w:ind w:firstLine="567"/>
        <w:jc w:val="both"/>
        <w:rPr>
          <w:sz w:val="28"/>
          <w:szCs w:val="28"/>
        </w:rPr>
      </w:pPr>
      <w:r w:rsidRPr="00E22872">
        <w:rPr>
          <w:sz w:val="28"/>
          <w:szCs w:val="28"/>
        </w:rPr>
        <w:t xml:space="preserve">Вручает (направляет) заявителю лично или почтовым отправлением. </w:t>
      </w:r>
    </w:p>
    <w:p w:rsidR="00624DAD" w:rsidRPr="00E22872" w:rsidRDefault="00624DAD" w:rsidP="00624DAD">
      <w:pPr>
        <w:ind w:firstLine="567"/>
        <w:jc w:val="both"/>
        <w:rPr>
          <w:sz w:val="28"/>
          <w:szCs w:val="28"/>
        </w:rPr>
      </w:pPr>
      <w:r w:rsidRPr="00E22872">
        <w:rPr>
          <w:sz w:val="28"/>
          <w:szCs w:val="28"/>
        </w:rPr>
        <w:t xml:space="preserve">Максимальный срок исполнения административных действий по оформлению и выдаче разрешения о </w:t>
      </w:r>
      <w:r w:rsidR="003E3FC4" w:rsidRPr="00E22872">
        <w:rPr>
          <w:sz w:val="28"/>
          <w:szCs w:val="28"/>
        </w:rPr>
        <w:t>вырубке (</w:t>
      </w:r>
      <w:r w:rsidRPr="00E22872">
        <w:rPr>
          <w:sz w:val="28"/>
          <w:szCs w:val="28"/>
        </w:rPr>
        <w:t>сносе</w:t>
      </w:r>
      <w:r w:rsidR="003E3FC4" w:rsidRPr="00E22872">
        <w:rPr>
          <w:sz w:val="28"/>
          <w:szCs w:val="28"/>
        </w:rPr>
        <w:t xml:space="preserve">), </w:t>
      </w:r>
      <w:proofErr w:type="spellStart"/>
      <w:r w:rsidR="003E3FC4" w:rsidRPr="00E22872">
        <w:rPr>
          <w:sz w:val="28"/>
          <w:szCs w:val="28"/>
        </w:rPr>
        <w:t>коронировании</w:t>
      </w:r>
      <w:proofErr w:type="spellEnd"/>
      <w:r w:rsidRPr="00E22872">
        <w:rPr>
          <w:sz w:val="28"/>
          <w:szCs w:val="28"/>
        </w:rPr>
        <w:t xml:space="preserve"> зелёных насаждений (далее – разрешение) или мотивированный отказ в предоставлении муниципальной услуги, составляет: 1 час.</w:t>
      </w:r>
    </w:p>
    <w:p w:rsidR="00624DAD" w:rsidRPr="00E22872" w:rsidRDefault="00624DAD" w:rsidP="00624DAD">
      <w:pPr>
        <w:ind w:firstLine="567"/>
        <w:jc w:val="both"/>
        <w:rPr>
          <w:sz w:val="28"/>
          <w:szCs w:val="28"/>
        </w:rPr>
      </w:pPr>
      <w:r w:rsidRPr="00E22872">
        <w:rPr>
          <w:sz w:val="28"/>
          <w:szCs w:val="28"/>
        </w:rPr>
        <w:t xml:space="preserve">Максимальный срок исполнения административной процедуры по оформлению и выдаче разрешения  или мотивированный отказ в предоставлении муниципальной услуги, составляет: 5 календарных дней. </w:t>
      </w:r>
    </w:p>
    <w:p w:rsidR="00624DAD" w:rsidRPr="00E22872" w:rsidRDefault="00624DAD" w:rsidP="00624DAD">
      <w:pPr>
        <w:tabs>
          <w:tab w:val="left" w:pos="0"/>
        </w:tabs>
        <w:ind w:firstLine="567"/>
        <w:jc w:val="both"/>
        <w:rPr>
          <w:bCs/>
          <w:sz w:val="28"/>
          <w:szCs w:val="28"/>
        </w:rPr>
      </w:pPr>
      <w:r w:rsidRPr="00E22872">
        <w:rPr>
          <w:bCs/>
          <w:sz w:val="28"/>
          <w:szCs w:val="28"/>
        </w:rPr>
        <w:t xml:space="preserve">Блок – схема </w:t>
      </w:r>
      <w:r w:rsidRPr="00E22872">
        <w:rPr>
          <w:sz w:val="28"/>
          <w:szCs w:val="28"/>
        </w:rPr>
        <w:t>последовательности выполнения административных процедур при предоставлении муниципальной услуги</w:t>
      </w:r>
      <w:r w:rsidRPr="00E22872">
        <w:rPr>
          <w:bCs/>
          <w:sz w:val="28"/>
          <w:szCs w:val="28"/>
        </w:rPr>
        <w:t xml:space="preserve"> представлена в приложении 2 к настоящему Регламенту.</w:t>
      </w:r>
    </w:p>
    <w:p w:rsidR="00624DAD" w:rsidRPr="00E22872" w:rsidRDefault="00624DAD" w:rsidP="00E133D1">
      <w:pPr>
        <w:ind w:right="306" w:firstLine="567"/>
        <w:jc w:val="both"/>
        <w:rPr>
          <w:b/>
          <w:sz w:val="28"/>
          <w:szCs w:val="28"/>
        </w:rPr>
      </w:pPr>
      <w:r w:rsidRPr="00E22872">
        <w:rPr>
          <w:b/>
          <w:sz w:val="28"/>
          <w:szCs w:val="28"/>
        </w:rPr>
        <w:t>3.2. Требования к порядку выполнения административных процедур, в том числе особенности выполнения административных процедур  в электронной форме</w:t>
      </w:r>
    </w:p>
    <w:p w:rsidR="00624DAD" w:rsidRPr="00E22872" w:rsidRDefault="00624DAD" w:rsidP="00624DAD">
      <w:pPr>
        <w:ind w:right="306" w:firstLine="567"/>
        <w:jc w:val="both"/>
        <w:rPr>
          <w:sz w:val="28"/>
          <w:szCs w:val="28"/>
        </w:rPr>
      </w:pPr>
      <w:r w:rsidRPr="00E22872">
        <w:rPr>
          <w:sz w:val="28"/>
          <w:szCs w:val="28"/>
        </w:rPr>
        <w:t>Порядок осуществления административных процедур в электронной форме.</w:t>
      </w:r>
    </w:p>
    <w:p w:rsidR="00624DAD" w:rsidRPr="00E22872" w:rsidRDefault="00624DAD" w:rsidP="00624DAD">
      <w:pPr>
        <w:ind w:right="306" w:firstLine="567"/>
        <w:jc w:val="both"/>
        <w:rPr>
          <w:sz w:val="28"/>
          <w:szCs w:val="28"/>
        </w:rPr>
      </w:pPr>
      <w:r w:rsidRPr="00E22872">
        <w:rPr>
          <w:sz w:val="28"/>
          <w:szCs w:val="28"/>
        </w:rPr>
        <w:t xml:space="preserve">Информация и обеспечение доступа к сведениям о муниципальной услуге </w:t>
      </w:r>
      <w:proofErr w:type="gramStart"/>
      <w:r w:rsidRPr="00E22872">
        <w:rPr>
          <w:sz w:val="28"/>
          <w:szCs w:val="28"/>
        </w:rPr>
        <w:t>доступны</w:t>
      </w:r>
      <w:proofErr w:type="gramEnd"/>
      <w:r w:rsidRPr="00E22872">
        <w:rPr>
          <w:sz w:val="28"/>
          <w:szCs w:val="28"/>
        </w:rPr>
        <w:t xml:space="preserve"> через федеральную государственную информационную систему «Единый портал государственных и муниципальных услуг (функций)»</w:t>
      </w:r>
    </w:p>
    <w:p w:rsidR="00624DAD" w:rsidRPr="00E22872" w:rsidRDefault="00624DAD" w:rsidP="00624DAD">
      <w:pPr>
        <w:ind w:right="306" w:firstLine="567"/>
        <w:jc w:val="both"/>
        <w:rPr>
          <w:sz w:val="28"/>
          <w:szCs w:val="28"/>
        </w:rPr>
      </w:pPr>
      <w:r w:rsidRPr="00E22872">
        <w:rPr>
          <w:sz w:val="28"/>
          <w:szCs w:val="28"/>
        </w:rPr>
        <w:t xml:space="preserve">При получении муниципальной услуги (при наличии возможности) в электронной форме запрос и документы представляются заявителем по электронным каналам связи посредством федеральной государственной информационной системе «Единый портал государственных и муниципальных услуг (функций)» путем запуска услуги в разделе «Личный кабинет». </w:t>
      </w:r>
    </w:p>
    <w:p w:rsidR="00624DAD" w:rsidRPr="00E22872" w:rsidRDefault="00624DAD" w:rsidP="00624DAD">
      <w:pPr>
        <w:ind w:right="306" w:firstLine="567"/>
        <w:jc w:val="both"/>
        <w:rPr>
          <w:sz w:val="28"/>
          <w:szCs w:val="28"/>
        </w:rPr>
      </w:pPr>
      <w:r w:rsidRPr="00E22872">
        <w:rPr>
          <w:sz w:val="28"/>
          <w:szCs w:val="28"/>
        </w:rPr>
        <w:t xml:space="preserve">Информирование о ходе предоставления муниципальной услуги осуществляется при использовании раздела «Личный кабинет»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а также решения о предоставлении либо в отказе в предоставлении муниципальной услуги в виде электронного </w:t>
      </w:r>
      <w:r w:rsidRPr="00E22872">
        <w:rPr>
          <w:sz w:val="28"/>
          <w:szCs w:val="28"/>
        </w:rPr>
        <w:lastRenderedPageBreak/>
        <w:t>образа документа, подписанного уполномоченным лицом с использованием электронной подписи.</w:t>
      </w:r>
    </w:p>
    <w:p w:rsidR="00624DAD" w:rsidRPr="00E22872" w:rsidRDefault="00624DAD" w:rsidP="00624DAD">
      <w:pPr>
        <w:ind w:right="306" w:firstLine="567"/>
        <w:jc w:val="both"/>
        <w:rPr>
          <w:sz w:val="28"/>
          <w:szCs w:val="28"/>
        </w:rPr>
      </w:pPr>
      <w:r w:rsidRPr="00E22872">
        <w:rPr>
          <w:sz w:val="28"/>
          <w:szCs w:val="28"/>
        </w:rPr>
        <w:t xml:space="preserve">При получении муниципальной услуги в электронной форме заявитель формирует запрос посредством заполнения электронной формы в разделе «Личный кабинет» федеральной государственной информационной системы «Единый портал государственных и муниципальных услуг (функций)». В случае если предусмотрена личная идентификация гражданина, то запрос и прилагаемые документы должны быть подписаны электронной подписью заявителя. </w:t>
      </w:r>
    </w:p>
    <w:p w:rsidR="00624DAD" w:rsidRPr="00E22872" w:rsidRDefault="00624DAD" w:rsidP="00624DAD">
      <w:pPr>
        <w:ind w:right="306" w:firstLine="567"/>
        <w:jc w:val="both"/>
        <w:rPr>
          <w:sz w:val="28"/>
          <w:szCs w:val="28"/>
        </w:rPr>
      </w:pPr>
      <w:r w:rsidRPr="00E22872">
        <w:rPr>
          <w:sz w:val="28"/>
          <w:szCs w:val="28"/>
        </w:rPr>
        <w:tab/>
        <w:t>Административные процедуры по приёму и регистрации запроса и документов (сведений) и по выдаче заявителю результата предоставления муниципальной услуги в электронной форме осуществляются в следующем порядке:</w:t>
      </w:r>
    </w:p>
    <w:p w:rsidR="00624DAD" w:rsidRPr="00E22872" w:rsidRDefault="00624DAD" w:rsidP="00624DAD">
      <w:pPr>
        <w:tabs>
          <w:tab w:val="left" w:pos="851"/>
        </w:tabs>
        <w:ind w:right="306" w:firstLine="567"/>
        <w:jc w:val="both"/>
        <w:rPr>
          <w:sz w:val="28"/>
          <w:szCs w:val="28"/>
        </w:rPr>
      </w:pPr>
      <w:r w:rsidRPr="00E22872">
        <w:rPr>
          <w:sz w:val="28"/>
          <w:szCs w:val="28"/>
        </w:rPr>
        <w:t>-</w:t>
      </w:r>
      <w:r w:rsidRPr="00E22872">
        <w:rPr>
          <w:sz w:val="28"/>
          <w:szCs w:val="28"/>
        </w:rPr>
        <w:tab/>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624DAD" w:rsidRPr="00E22872" w:rsidRDefault="00624DAD" w:rsidP="00624DAD">
      <w:pPr>
        <w:tabs>
          <w:tab w:val="left" w:pos="851"/>
        </w:tabs>
        <w:ind w:right="306" w:firstLine="567"/>
        <w:jc w:val="both"/>
        <w:rPr>
          <w:sz w:val="28"/>
          <w:szCs w:val="28"/>
        </w:rPr>
      </w:pPr>
      <w:r w:rsidRPr="00E22872">
        <w:rPr>
          <w:sz w:val="28"/>
          <w:szCs w:val="28"/>
        </w:rPr>
        <w:t>-</w:t>
      </w:r>
      <w:r w:rsidRPr="00E22872">
        <w:rPr>
          <w:sz w:val="28"/>
          <w:szCs w:val="28"/>
        </w:rPr>
        <w:tab/>
        <w:t>для всех входящих документов на бумажных носителях изготавливаются электронные образы;</w:t>
      </w:r>
    </w:p>
    <w:p w:rsidR="00624DAD" w:rsidRPr="00E22872" w:rsidRDefault="00624DAD" w:rsidP="00624DAD">
      <w:pPr>
        <w:tabs>
          <w:tab w:val="left" w:pos="851"/>
        </w:tabs>
        <w:ind w:right="306" w:firstLine="567"/>
        <w:jc w:val="both"/>
        <w:rPr>
          <w:sz w:val="28"/>
          <w:szCs w:val="28"/>
        </w:rPr>
      </w:pPr>
      <w:r w:rsidRPr="00E22872">
        <w:rPr>
          <w:sz w:val="28"/>
          <w:szCs w:val="28"/>
        </w:rPr>
        <w:t>-</w:t>
      </w:r>
      <w:r w:rsidRPr="00E22872">
        <w:rPr>
          <w:sz w:val="28"/>
          <w:szCs w:val="28"/>
        </w:rPr>
        <w:tab/>
        <w:t>передача документов (сведений) заявителю осуществляется посредством отправки соответствующего статуса в раздел «Личный кабинет».</w:t>
      </w:r>
    </w:p>
    <w:p w:rsidR="00624DAD" w:rsidRPr="00E22872" w:rsidRDefault="00624DAD" w:rsidP="00624DAD">
      <w:pPr>
        <w:ind w:right="306" w:firstLine="567"/>
        <w:jc w:val="both"/>
        <w:rPr>
          <w:color w:val="FF0000"/>
          <w:sz w:val="28"/>
          <w:szCs w:val="28"/>
        </w:rPr>
      </w:pPr>
      <w:proofErr w:type="gramStart"/>
      <w:r w:rsidRPr="00E22872">
        <w:rPr>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осуществляется в соответствии с Порядком использования усиленной квалифицированной электронной подписи, утвержденным постановлением Правительства Российской Федерации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w:t>
      </w:r>
      <w:proofErr w:type="gramEnd"/>
      <w:r w:rsidRPr="00E22872">
        <w:rPr>
          <w:sz w:val="28"/>
          <w:szCs w:val="28"/>
        </w:rPr>
        <w:t xml:space="preserve"> услуг, а также Правилами использования простых электронных подписей при оказании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w:t>
      </w:r>
    </w:p>
    <w:p w:rsidR="00E133D1" w:rsidRPr="00E22872" w:rsidRDefault="00E133D1" w:rsidP="00E133D1">
      <w:pPr>
        <w:pStyle w:val="ConsPlusNormal"/>
        <w:outlineLvl w:val="1"/>
        <w:rPr>
          <w:rFonts w:ascii="Times New Roman" w:eastAsiaTheme="minorEastAsia" w:hAnsi="Times New Roman" w:cs="Times New Roman"/>
          <w:sz w:val="28"/>
          <w:szCs w:val="28"/>
          <w:lang w:eastAsia="ru-RU" w:bidi="ar-SA"/>
        </w:rPr>
      </w:pPr>
    </w:p>
    <w:p w:rsidR="00624DAD" w:rsidRPr="00E22872" w:rsidRDefault="00E133D1" w:rsidP="00E133D1">
      <w:pPr>
        <w:pStyle w:val="ConsPlusNormal"/>
        <w:jc w:val="center"/>
        <w:outlineLvl w:val="1"/>
        <w:rPr>
          <w:rFonts w:ascii="Times New Roman" w:hAnsi="Times New Roman" w:cs="Times New Roman"/>
          <w:b/>
          <w:sz w:val="28"/>
          <w:szCs w:val="28"/>
        </w:rPr>
      </w:pPr>
      <w:r w:rsidRPr="00E22872">
        <w:rPr>
          <w:rFonts w:ascii="Times New Roman" w:hAnsi="Times New Roman" w:cs="Times New Roman"/>
          <w:b/>
          <w:sz w:val="28"/>
          <w:szCs w:val="28"/>
          <w:lang w:val="en-US"/>
        </w:rPr>
        <w:t>IV</w:t>
      </w:r>
      <w:r w:rsidRPr="00E22872">
        <w:rPr>
          <w:rFonts w:ascii="Times New Roman" w:hAnsi="Times New Roman" w:cs="Times New Roman"/>
          <w:b/>
          <w:sz w:val="28"/>
          <w:szCs w:val="28"/>
        </w:rPr>
        <w:t>.</w:t>
      </w:r>
      <w:r w:rsidR="00624DAD" w:rsidRPr="00E22872">
        <w:rPr>
          <w:rFonts w:ascii="Times New Roman" w:hAnsi="Times New Roman" w:cs="Times New Roman"/>
          <w:b/>
          <w:sz w:val="28"/>
          <w:szCs w:val="28"/>
        </w:rPr>
        <w:t>Формы контроля</w:t>
      </w:r>
      <w:r w:rsidRPr="00E22872">
        <w:rPr>
          <w:rFonts w:ascii="Times New Roman" w:hAnsi="Times New Roman" w:cs="Times New Roman"/>
          <w:b/>
          <w:sz w:val="28"/>
          <w:szCs w:val="28"/>
        </w:rPr>
        <w:t xml:space="preserve"> </w:t>
      </w:r>
      <w:r w:rsidR="00624DAD" w:rsidRPr="00E22872">
        <w:rPr>
          <w:rFonts w:ascii="Times New Roman" w:hAnsi="Times New Roman" w:cs="Times New Roman"/>
          <w:b/>
          <w:sz w:val="28"/>
          <w:szCs w:val="28"/>
        </w:rPr>
        <w:t>за исполнением административного регламента</w:t>
      </w:r>
    </w:p>
    <w:p w:rsidR="00624DAD" w:rsidRPr="00E22872" w:rsidRDefault="00624DAD" w:rsidP="00624DAD">
      <w:pPr>
        <w:pStyle w:val="ConsPlusNormal"/>
        <w:ind w:firstLine="540"/>
        <w:jc w:val="center"/>
        <w:rPr>
          <w:rFonts w:ascii="Times New Roman" w:hAnsi="Times New Roman" w:cs="Times New Roman"/>
          <w:b/>
          <w:sz w:val="28"/>
          <w:szCs w:val="28"/>
        </w:rPr>
      </w:pPr>
    </w:p>
    <w:p w:rsidR="00624DAD" w:rsidRPr="00E22872" w:rsidRDefault="00FF6E3C" w:rsidP="00FF6E3C">
      <w:pPr>
        <w:pStyle w:val="ConsPlusNormal"/>
        <w:ind w:firstLine="567"/>
        <w:jc w:val="both"/>
        <w:rPr>
          <w:rFonts w:ascii="Times New Roman" w:hAnsi="Times New Roman" w:cs="Times New Roman"/>
          <w:b/>
          <w:sz w:val="28"/>
          <w:szCs w:val="28"/>
        </w:rPr>
      </w:pPr>
      <w:r w:rsidRPr="00E22872">
        <w:rPr>
          <w:rFonts w:ascii="Times New Roman" w:hAnsi="Times New Roman" w:cs="Times New Roman"/>
          <w:b/>
          <w:sz w:val="28"/>
          <w:szCs w:val="28"/>
        </w:rPr>
        <w:t xml:space="preserve">4.1. </w:t>
      </w:r>
      <w:r w:rsidR="00624DAD" w:rsidRPr="00E22872">
        <w:rPr>
          <w:rFonts w:ascii="Times New Roman" w:hAnsi="Times New Roman" w:cs="Times New Roman"/>
          <w:b/>
          <w:sz w:val="28"/>
          <w:szCs w:val="28"/>
        </w:rPr>
        <w:t xml:space="preserve">Порядок осуществления текущего  </w:t>
      </w:r>
      <w:proofErr w:type="gramStart"/>
      <w:r w:rsidR="00624DAD" w:rsidRPr="00E22872">
        <w:rPr>
          <w:rFonts w:ascii="Times New Roman" w:hAnsi="Times New Roman" w:cs="Times New Roman"/>
          <w:b/>
          <w:sz w:val="28"/>
          <w:szCs w:val="28"/>
        </w:rPr>
        <w:t>контроля за</w:t>
      </w:r>
      <w:proofErr w:type="gramEnd"/>
      <w:r w:rsidR="00624DAD" w:rsidRPr="00E22872">
        <w:rPr>
          <w:rFonts w:ascii="Times New Roman" w:hAnsi="Times New Roman" w:cs="Times New Roman"/>
          <w:b/>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624DAD" w:rsidRPr="00E22872" w:rsidRDefault="00624DAD" w:rsidP="00624DAD">
      <w:pPr>
        <w:ind w:firstLine="567"/>
        <w:jc w:val="both"/>
        <w:rPr>
          <w:sz w:val="28"/>
          <w:szCs w:val="28"/>
        </w:rPr>
      </w:pPr>
      <w:r w:rsidRPr="00E22872">
        <w:rPr>
          <w:color w:val="000000"/>
          <w:sz w:val="28"/>
          <w:szCs w:val="28"/>
        </w:rPr>
        <w:t xml:space="preserve">Текущий </w:t>
      </w:r>
      <w:proofErr w:type="gramStart"/>
      <w:r w:rsidRPr="00E22872">
        <w:rPr>
          <w:color w:val="000000"/>
          <w:sz w:val="28"/>
          <w:szCs w:val="28"/>
        </w:rPr>
        <w:t>контроль за</w:t>
      </w:r>
      <w:proofErr w:type="gramEnd"/>
      <w:r w:rsidRPr="00E22872">
        <w:rPr>
          <w:color w:val="000000"/>
          <w:sz w:val="28"/>
          <w:szCs w:val="28"/>
        </w:rPr>
        <w:t xml:space="preserve"> соблюдением и исполнением специалистами </w:t>
      </w:r>
      <w:r w:rsidRPr="00E22872">
        <w:rPr>
          <w:sz w:val="28"/>
          <w:szCs w:val="28"/>
        </w:rPr>
        <w:t>законодательства и положений административного регламента, в ходе предоставления муниципальной услуги,</w:t>
      </w:r>
      <w:r w:rsidRPr="00E22872">
        <w:rPr>
          <w:color w:val="000000"/>
          <w:sz w:val="28"/>
          <w:szCs w:val="28"/>
        </w:rPr>
        <w:t xml:space="preserve"> осуществляется </w:t>
      </w:r>
      <w:r w:rsidR="00FF6E3C" w:rsidRPr="00E22872">
        <w:rPr>
          <w:color w:val="000000"/>
          <w:sz w:val="28"/>
          <w:szCs w:val="28"/>
        </w:rPr>
        <w:t xml:space="preserve">главой сельского поселения Аган или лицом, его замещающим. </w:t>
      </w:r>
      <w:r w:rsidRPr="00E22872">
        <w:rPr>
          <w:sz w:val="28"/>
          <w:szCs w:val="28"/>
        </w:rPr>
        <w:t xml:space="preserve"> </w:t>
      </w:r>
    </w:p>
    <w:p w:rsidR="00624DAD" w:rsidRPr="00E22872" w:rsidRDefault="00624DAD" w:rsidP="00624DAD">
      <w:pPr>
        <w:ind w:firstLine="567"/>
        <w:jc w:val="both"/>
        <w:rPr>
          <w:color w:val="000000"/>
          <w:sz w:val="28"/>
          <w:szCs w:val="28"/>
        </w:rPr>
      </w:pPr>
      <w:r w:rsidRPr="00E22872">
        <w:rPr>
          <w:color w:val="000000"/>
          <w:sz w:val="28"/>
          <w:szCs w:val="28"/>
        </w:rPr>
        <w:t xml:space="preserve">По результатам проверок </w:t>
      </w:r>
      <w:r w:rsidR="00FF6E3C" w:rsidRPr="00E22872">
        <w:rPr>
          <w:color w:val="000000"/>
          <w:sz w:val="28"/>
          <w:szCs w:val="28"/>
        </w:rPr>
        <w:t xml:space="preserve">глава сельского поселения Аган или лицо, его </w:t>
      </w:r>
      <w:r w:rsidR="00FF6E3C" w:rsidRPr="00E22872">
        <w:rPr>
          <w:color w:val="000000"/>
          <w:sz w:val="28"/>
          <w:szCs w:val="28"/>
        </w:rPr>
        <w:lastRenderedPageBreak/>
        <w:t>замещающее</w:t>
      </w:r>
      <w:r w:rsidRPr="00E22872">
        <w:rPr>
          <w:color w:val="000000"/>
          <w:sz w:val="28"/>
          <w:szCs w:val="28"/>
        </w:rPr>
        <w:t xml:space="preserve"> дает указание по устранению выявленных нарушений и контролирует их исполнение. </w:t>
      </w:r>
    </w:p>
    <w:p w:rsidR="00624DAD" w:rsidRPr="00E22872" w:rsidRDefault="00624DAD" w:rsidP="00624DAD">
      <w:pPr>
        <w:ind w:firstLine="567"/>
        <w:jc w:val="both"/>
        <w:rPr>
          <w:color w:val="000000"/>
          <w:sz w:val="28"/>
          <w:szCs w:val="28"/>
        </w:rPr>
      </w:pPr>
      <w:r w:rsidRPr="00E22872">
        <w:rPr>
          <w:sz w:val="28"/>
          <w:szCs w:val="28"/>
        </w:rPr>
        <w:t xml:space="preserve">Периодичность осуществления текущего контроля определяется </w:t>
      </w:r>
      <w:r w:rsidR="00FF6E3C" w:rsidRPr="00E22872">
        <w:rPr>
          <w:color w:val="000000"/>
          <w:sz w:val="28"/>
          <w:szCs w:val="28"/>
        </w:rPr>
        <w:t>главой сельского поселения Аган</w:t>
      </w:r>
      <w:r w:rsidRPr="00E22872">
        <w:rPr>
          <w:color w:val="000000"/>
          <w:sz w:val="28"/>
          <w:szCs w:val="28"/>
        </w:rPr>
        <w:t>.</w:t>
      </w:r>
    </w:p>
    <w:p w:rsidR="00624DAD" w:rsidRPr="00E22872" w:rsidRDefault="00624DAD" w:rsidP="00FF6E3C">
      <w:pPr>
        <w:ind w:firstLine="567"/>
        <w:jc w:val="both"/>
        <w:rPr>
          <w:b/>
          <w:sz w:val="28"/>
          <w:szCs w:val="28"/>
        </w:rPr>
      </w:pPr>
      <w:r w:rsidRPr="00E22872">
        <w:rPr>
          <w:b/>
          <w:sz w:val="28"/>
          <w:szCs w:val="28"/>
        </w:rPr>
        <w:t>4.2.Порядок и периодичность осуществления плановых и внеплановых</w:t>
      </w:r>
      <w:r w:rsidR="00FF6E3C" w:rsidRPr="00E22872">
        <w:rPr>
          <w:b/>
          <w:sz w:val="28"/>
          <w:szCs w:val="28"/>
        </w:rPr>
        <w:t xml:space="preserve"> </w:t>
      </w:r>
      <w:r w:rsidRPr="00E22872">
        <w:rPr>
          <w:b/>
          <w:sz w:val="28"/>
          <w:szCs w:val="28"/>
        </w:rPr>
        <w:t>проверок полноты и качества предоставления муниципальной</w:t>
      </w:r>
      <w:r w:rsidR="00FF6E3C" w:rsidRPr="00E22872">
        <w:rPr>
          <w:b/>
          <w:sz w:val="28"/>
          <w:szCs w:val="28"/>
        </w:rPr>
        <w:t xml:space="preserve"> </w:t>
      </w:r>
      <w:r w:rsidRPr="00E22872">
        <w:rPr>
          <w:b/>
          <w:sz w:val="28"/>
          <w:szCs w:val="28"/>
        </w:rPr>
        <w:t xml:space="preserve">услуги, в том числе порядок и формы </w:t>
      </w:r>
      <w:proofErr w:type="gramStart"/>
      <w:r w:rsidRPr="00E22872">
        <w:rPr>
          <w:b/>
          <w:sz w:val="28"/>
          <w:szCs w:val="28"/>
        </w:rPr>
        <w:t>контроля за</w:t>
      </w:r>
      <w:proofErr w:type="gramEnd"/>
      <w:r w:rsidRPr="00E22872">
        <w:rPr>
          <w:b/>
          <w:sz w:val="28"/>
          <w:szCs w:val="28"/>
        </w:rPr>
        <w:t xml:space="preserve"> полнотой и качеством</w:t>
      </w:r>
      <w:r w:rsidR="00FF6E3C" w:rsidRPr="00E22872">
        <w:rPr>
          <w:b/>
          <w:sz w:val="28"/>
          <w:szCs w:val="28"/>
        </w:rPr>
        <w:t xml:space="preserve"> </w:t>
      </w:r>
      <w:r w:rsidRPr="00E22872">
        <w:rPr>
          <w:b/>
          <w:sz w:val="28"/>
          <w:szCs w:val="28"/>
        </w:rPr>
        <w:t>предоставления муниципальной услуги</w:t>
      </w:r>
    </w:p>
    <w:p w:rsidR="00624DAD" w:rsidRPr="00E22872" w:rsidRDefault="00624DAD" w:rsidP="00624DAD">
      <w:pPr>
        <w:ind w:firstLine="540"/>
        <w:jc w:val="both"/>
        <w:rPr>
          <w:sz w:val="28"/>
          <w:szCs w:val="28"/>
        </w:rPr>
      </w:pPr>
      <w:proofErr w:type="gramStart"/>
      <w:r w:rsidRPr="00E22872">
        <w:rPr>
          <w:sz w:val="28"/>
          <w:szCs w:val="28"/>
        </w:rPr>
        <w:t>Контроль за</w:t>
      </w:r>
      <w:proofErr w:type="gramEnd"/>
      <w:r w:rsidRPr="00E22872">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624DAD" w:rsidRPr="00E22872" w:rsidRDefault="00624DAD" w:rsidP="00624DAD">
      <w:pPr>
        <w:ind w:firstLine="540"/>
        <w:jc w:val="both"/>
        <w:rPr>
          <w:sz w:val="28"/>
          <w:szCs w:val="28"/>
        </w:rPr>
      </w:pPr>
      <w:proofErr w:type="gramStart"/>
      <w:r w:rsidRPr="00E22872">
        <w:rPr>
          <w:sz w:val="28"/>
          <w:szCs w:val="28"/>
        </w:rPr>
        <w:t>Контроль за</w:t>
      </w:r>
      <w:proofErr w:type="gramEnd"/>
      <w:r w:rsidRPr="00E22872">
        <w:rPr>
          <w:sz w:val="28"/>
          <w:szCs w:val="28"/>
        </w:rPr>
        <w:t xml:space="preserve"> предоставлением муниципальной </w:t>
      </w:r>
      <w:r w:rsidR="00FF6E3C" w:rsidRPr="00E22872">
        <w:rPr>
          <w:sz w:val="28"/>
          <w:szCs w:val="28"/>
        </w:rPr>
        <w:t>услуги осуществляет глава</w:t>
      </w:r>
      <w:r w:rsidRPr="00E22872">
        <w:rPr>
          <w:sz w:val="28"/>
          <w:szCs w:val="28"/>
        </w:rPr>
        <w:t xml:space="preserve"> </w:t>
      </w:r>
      <w:r w:rsidR="00FF6E3C" w:rsidRPr="00E22872">
        <w:rPr>
          <w:sz w:val="28"/>
          <w:szCs w:val="28"/>
        </w:rPr>
        <w:t>сельского поселения Аган либо лицо, его замещающее</w:t>
      </w:r>
      <w:r w:rsidRPr="00E22872">
        <w:rPr>
          <w:sz w:val="28"/>
          <w:szCs w:val="28"/>
        </w:rPr>
        <w:t>.</w:t>
      </w:r>
    </w:p>
    <w:p w:rsidR="00624DAD" w:rsidRPr="00E22872" w:rsidRDefault="00624DAD" w:rsidP="00624DAD">
      <w:pPr>
        <w:ind w:firstLine="540"/>
        <w:jc w:val="both"/>
        <w:rPr>
          <w:sz w:val="28"/>
          <w:szCs w:val="28"/>
        </w:rPr>
      </w:pPr>
      <w:r w:rsidRPr="00E22872">
        <w:rPr>
          <w:sz w:val="28"/>
          <w:szCs w:val="28"/>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FF6E3C" w:rsidRPr="00E22872">
        <w:rPr>
          <w:sz w:val="28"/>
          <w:szCs w:val="28"/>
        </w:rPr>
        <w:t>главы сельского поселения Аган</w:t>
      </w:r>
      <w:r w:rsidRPr="00E22872">
        <w:rPr>
          <w:sz w:val="28"/>
          <w:szCs w:val="28"/>
        </w:rPr>
        <w:t xml:space="preserve"> либо лицом, его замещающим.</w:t>
      </w:r>
    </w:p>
    <w:p w:rsidR="00624DAD" w:rsidRPr="00E22872" w:rsidRDefault="00624DAD" w:rsidP="00624DAD">
      <w:pPr>
        <w:ind w:firstLine="540"/>
        <w:jc w:val="both"/>
        <w:rPr>
          <w:sz w:val="28"/>
          <w:szCs w:val="28"/>
        </w:rPr>
      </w:pPr>
      <w:r w:rsidRPr="00E22872">
        <w:rPr>
          <w:sz w:val="28"/>
          <w:szCs w:val="28"/>
        </w:rPr>
        <w:t xml:space="preserve">Контроль может быть плановым и внеплановым. Плановый контроль проводится по распоряжению администрации </w:t>
      </w:r>
      <w:r w:rsidR="00FF6E3C" w:rsidRPr="00E22872">
        <w:rPr>
          <w:sz w:val="28"/>
          <w:szCs w:val="28"/>
        </w:rPr>
        <w:t>сельского</w:t>
      </w:r>
      <w:r w:rsidRPr="00E22872">
        <w:rPr>
          <w:sz w:val="28"/>
          <w:szCs w:val="28"/>
        </w:rPr>
        <w:t xml:space="preserve"> поселения  </w:t>
      </w:r>
      <w:r w:rsidR="00FF6E3C" w:rsidRPr="00E22872">
        <w:rPr>
          <w:sz w:val="28"/>
          <w:szCs w:val="28"/>
        </w:rPr>
        <w:t>Аган</w:t>
      </w:r>
      <w:r w:rsidRPr="00E22872">
        <w:rPr>
          <w:sz w:val="28"/>
          <w:szCs w:val="28"/>
        </w:rPr>
        <w:t xml:space="preserve"> не реже 1 раза в год, а внеплановый — в случае поступления жалобы заявителя.</w:t>
      </w:r>
    </w:p>
    <w:p w:rsidR="00624DAD" w:rsidRPr="00E22872" w:rsidRDefault="00624DAD" w:rsidP="00624DAD">
      <w:pPr>
        <w:ind w:firstLine="540"/>
        <w:jc w:val="both"/>
        <w:rPr>
          <w:sz w:val="28"/>
          <w:szCs w:val="28"/>
        </w:rPr>
      </w:pPr>
      <w:r w:rsidRPr="00E22872">
        <w:rPr>
          <w:sz w:val="28"/>
          <w:szCs w:val="28"/>
        </w:rPr>
        <w:t xml:space="preserve"> Внеплановые проверки полноты и качества предоставления муниципальной услуги проводятся </w:t>
      </w:r>
      <w:r w:rsidR="00070AE4" w:rsidRPr="00E22872">
        <w:rPr>
          <w:sz w:val="28"/>
          <w:szCs w:val="28"/>
        </w:rPr>
        <w:t>главой сельского поселения Аган</w:t>
      </w:r>
      <w:r w:rsidRPr="00E22872">
        <w:rPr>
          <w:sz w:val="28"/>
          <w:szCs w:val="28"/>
        </w:rPr>
        <w:t>,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624DAD" w:rsidRPr="00E22872" w:rsidRDefault="00624DAD" w:rsidP="00624DAD">
      <w:pPr>
        <w:ind w:firstLine="540"/>
        <w:jc w:val="both"/>
        <w:rPr>
          <w:sz w:val="28"/>
          <w:szCs w:val="28"/>
        </w:rPr>
      </w:pPr>
      <w:r w:rsidRPr="00E22872">
        <w:rPr>
          <w:sz w:val="28"/>
          <w:szCs w:val="28"/>
        </w:rPr>
        <w:t xml:space="preserve">Рассмотрение жалобы заявителя осуществляется в порядке, предусмотренном </w:t>
      </w:r>
      <w:hyperlink w:anchor="Par34" w:history="1">
        <w:r w:rsidRPr="00E22872">
          <w:rPr>
            <w:sz w:val="28"/>
            <w:szCs w:val="28"/>
          </w:rPr>
          <w:t>разделом 5</w:t>
        </w:r>
      </w:hyperlink>
      <w:r w:rsidRPr="00E22872">
        <w:rPr>
          <w:sz w:val="28"/>
          <w:szCs w:val="28"/>
        </w:rPr>
        <w:t xml:space="preserve"> настоящего Административного регламента.</w:t>
      </w:r>
    </w:p>
    <w:p w:rsidR="00624DAD" w:rsidRPr="00E22872" w:rsidRDefault="00624DAD" w:rsidP="00624DAD">
      <w:pPr>
        <w:ind w:firstLine="540"/>
        <w:jc w:val="both"/>
        <w:rPr>
          <w:sz w:val="28"/>
          <w:szCs w:val="28"/>
        </w:rPr>
      </w:pPr>
      <w:r w:rsidRPr="00E22872">
        <w:rPr>
          <w:sz w:val="28"/>
          <w:szCs w:val="28"/>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624DAD" w:rsidRPr="00E22872" w:rsidRDefault="00624DAD" w:rsidP="00624DAD">
      <w:pPr>
        <w:ind w:firstLine="540"/>
        <w:jc w:val="both"/>
        <w:rPr>
          <w:sz w:val="28"/>
          <w:szCs w:val="28"/>
        </w:rPr>
      </w:pPr>
      <w:r w:rsidRPr="00E22872">
        <w:rPr>
          <w:sz w:val="28"/>
          <w:szCs w:val="28"/>
        </w:rPr>
        <w:t xml:space="preserve"> </w:t>
      </w:r>
      <w:proofErr w:type="gramStart"/>
      <w:r w:rsidRPr="00E22872">
        <w:rPr>
          <w:sz w:val="28"/>
          <w:szCs w:val="28"/>
        </w:rPr>
        <w:t>Контроль за</w:t>
      </w:r>
      <w:proofErr w:type="gramEnd"/>
      <w:r w:rsidRPr="00E22872">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w:t>
      </w:r>
      <w:r w:rsidR="00070AE4" w:rsidRPr="00E22872">
        <w:rPr>
          <w:sz w:val="28"/>
          <w:szCs w:val="28"/>
        </w:rPr>
        <w:t>сельское поселение Аган</w:t>
      </w:r>
      <w:r w:rsidRPr="00E22872">
        <w:rPr>
          <w:sz w:val="28"/>
          <w:szCs w:val="28"/>
        </w:rPr>
        <w:t>, предоставляющий муниципальную услугу.</w:t>
      </w:r>
    </w:p>
    <w:p w:rsidR="00624DAD" w:rsidRPr="00E22872" w:rsidRDefault="00624DAD" w:rsidP="00070AE4">
      <w:pPr>
        <w:ind w:firstLine="540"/>
        <w:jc w:val="both"/>
        <w:outlineLvl w:val="1"/>
        <w:rPr>
          <w:b/>
          <w:sz w:val="28"/>
          <w:szCs w:val="28"/>
        </w:rPr>
      </w:pPr>
      <w:r w:rsidRPr="00E22872">
        <w:rPr>
          <w:b/>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24DAD" w:rsidRPr="00E22872" w:rsidRDefault="00624DAD" w:rsidP="00624DAD">
      <w:pPr>
        <w:ind w:firstLine="567"/>
        <w:jc w:val="both"/>
        <w:rPr>
          <w:sz w:val="28"/>
          <w:szCs w:val="28"/>
        </w:rPr>
      </w:pPr>
      <w:r w:rsidRPr="00E22872">
        <w:rPr>
          <w:color w:val="000000"/>
          <w:sz w:val="28"/>
          <w:szCs w:val="28"/>
        </w:rPr>
        <w:t xml:space="preserve">Специалисты, </w:t>
      </w:r>
      <w:r w:rsidRPr="00E22872">
        <w:rPr>
          <w:sz w:val="28"/>
          <w:szCs w:val="28"/>
        </w:rPr>
        <w:t xml:space="preserve">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w:t>
      </w:r>
      <w:r w:rsidRPr="00E22872">
        <w:rPr>
          <w:sz w:val="28"/>
          <w:szCs w:val="28"/>
        </w:rPr>
        <w:lastRenderedPageBreak/>
        <w:t>законодательства Российской Федерации.</w:t>
      </w:r>
    </w:p>
    <w:p w:rsidR="00624DAD" w:rsidRPr="00E22872" w:rsidRDefault="00624DAD" w:rsidP="00624DAD">
      <w:pPr>
        <w:ind w:firstLine="567"/>
        <w:jc w:val="both"/>
        <w:rPr>
          <w:sz w:val="28"/>
          <w:szCs w:val="28"/>
        </w:rPr>
      </w:pPr>
      <w:proofErr w:type="gramStart"/>
      <w:r w:rsidRPr="00E22872">
        <w:rPr>
          <w:sz w:val="28"/>
          <w:szCs w:val="28"/>
        </w:rPr>
        <w:t xml:space="preserve">В соответствии со </w:t>
      </w:r>
      <w:hyperlink r:id="rId14" w:history="1">
        <w:r w:rsidRPr="00E22872">
          <w:rPr>
            <w:sz w:val="28"/>
            <w:szCs w:val="28"/>
          </w:rPr>
          <w:t>статьей 9.6</w:t>
        </w:r>
      </w:hyperlink>
      <w:r w:rsidRPr="00E22872">
        <w:rPr>
          <w:sz w:val="28"/>
          <w:szCs w:val="28"/>
        </w:rPr>
        <w:t xml:space="preserve"> Закона от 11 июня 2010 года № 102-оз </w:t>
      </w:r>
      <w:r w:rsidR="00070AE4" w:rsidRPr="00E22872">
        <w:rPr>
          <w:sz w:val="28"/>
          <w:szCs w:val="28"/>
        </w:rPr>
        <w:t xml:space="preserve">«Об административных правонарушениях» </w:t>
      </w:r>
      <w:r w:rsidRPr="00E22872">
        <w:rPr>
          <w:sz w:val="28"/>
          <w:szCs w:val="28"/>
        </w:rPr>
        <w:t xml:space="preserve">должностные лица </w:t>
      </w:r>
      <w:r w:rsidR="003E3FC4" w:rsidRPr="00E22872">
        <w:rPr>
          <w:sz w:val="28"/>
          <w:szCs w:val="28"/>
        </w:rPr>
        <w:t>уполномоченного органа</w:t>
      </w:r>
      <w:r w:rsidRPr="00E22872">
        <w:rPr>
          <w:sz w:val="28"/>
          <w:szCs w:val="28"/>
        </w:rPr>
        <w:t xml:space="preserve">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w:t>
      </w:r>
      <w:proofErr w:type="gramEnd"/>
      <w:r w:rsidRPr="00E22872">
        <w:rPr>
          <w:sz w:val="28"/>
          <w:szCs w:val="28"/>
        </w:rPr>
        <w:t xml:space="preserve"> </w:t>
      </w:r>
      <w:proofErr w:type="gramStart"/>
      <w:r w:rsidRPr="00E22872">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E22872">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3E3FC4" w:rsidRPr="00E22872" w:rsidRDefault="003E3FC4" w:rsidP="00070AE4">
      <w:pPr>
        <w:jc w:val="center"/>
        <w:outlineLvl w:val="1"/>
        <w:rPr>
          <w:b/>
          <w:sz w:val="28"/>
          <w:szCs w:val="28"/>
        </w:rPr>
      </w:pPr>
    </w:p>
    <w:p w:rsidR="00624DAD" w:rsidRPr="00E22872" w:rsidRDefault="00070AE4" w:rsidP="00070AE4">
      <w:pPr>
        <w:jc w:val="center"/>
        <w:outlineLvl w:val="1"/>
        <w:rPr>
          <w:b/>
          <w:sz w:val="28"/>
          <w:szCs w:val="28"/>
        </w:rPr>
      </w:pPr>
      <w:r w:rsidRPr="00E22872">
        <w:rPr>
          <w:b/>
          <w:sz w:val="28"/>
          <w:szCs w:val="28"/>
          <w:lang w:val="en-US"/>
        </w:rPr>
        <w:t>V</w:t>
      </w:r>
      <w:r w:rsidR="00624DAD" w:rsidRPr="00E22872">
        <w:rPr>
          <w:b/>
          <w:sz w:val="28"/>
          <w:szCs w:val="28"/>
        </w:rPr>
        <w:t>. Досудебный (внесудебный) порядок обжалования решений и действий (бездействий) органа, представляющего муниципальную услугу, а также должностных лиц или муниципальных служащих, многофункционального центра и его работников</w:t>
      </w:r>
    </w:p>
    <w:p w:rsidR="00624DAD" w:rsidRPr="00E22872" w:rsidRDefault="00624DAD" w:rsidP="00624DAD">
      <w:pPr>
        <w:tabs>
          <w:tab w:val="left" w:pos="993"/>
        </w:tabs>
        <w:ind w:firstLine="567"/>
        <w:jc w:val="center"/>
        <w:rPr>
          <w:sz w:val="28"/>
          <w:szCs w:val="28"/>
        </w:rPr>
      </w:pPr>
    </w:p>
    <w:p w:rsidR="00624DAD" w:rsidRPr="00E22872" w:rsidRDefault="00070AE4" w:rsidP="00070AE4">
      <w:pPr>
        <w:ind w:firstLine="708"/>
        <w:jc w:val="both"/>
        <w:rPr>
          <w:sz w:val="28"/>
          <w:szCs w:val="28"/>
        </w:rPr>
      </w:pPr>
      <w:r w:rsidRPr="00E22872">
        <w:rPr>
          <w:sz w:val="28"/>
          <w:szCs w:val="28"/>
        </w:rPr>
        <w:t xml:space="preserve">5.1. </w:t>
      </w:r>
      <w:r w:rsidR="00624DAD" w:rsidRPr="00E22872">
        <w:rPr>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624DAD" w:rsidRPr="00E22872" w:rsidRDefault="00070AE4" w:rsidP="00070AE4">
      <w:pPr>
        <w:ind w:firstLine="708"/>
        <w:jc w:val="both"/>
        <w:rPr>
          <w:sz w:val="28"/>
          <w:szCs w:val="28"/>
        </w:rPr>
      </w:pPr>
      <w:r w:rsidRPr="00E22872">
        <w:rPr>
          <w:sz w:val="28"/>
          <w:szCs w:val="28"/>
        </w:rPr>
        <w:t xml:space="preserve">5.2. </w:t>
      </w:r>
      <w:r w:rsidR="00624DAD" w:rsidRPr="00E22872">
        <w:rPr>
          <w:sz w:val="28"/>
          <w:szCs w:val="28"/>
        </w:rPr>
        <w:t xml:space="preserve">Жалоба на решения, действия (бездействие) </w:t>
      </w:r>
      <w:r w:rsidR="00254D58" w:rsidRPr="00E22872">
        <w:rPr>
          <w:sz w:val="28"/>
          <w:szCs w:val="28"/>
        </w:rPr>
        <w:t>уполномоченного органа</w:t>
      </w:r>
      <w:r w:rsidR="00624DAD" w:rsidRPr="00E22872">
        <w:rPr>
          <w:sz w:val="28"/>
          <w:szCs w:val="28"/>
        </w:rPr>
        <w:t xml:space="preserve">, его должностных лиц, муниципальных служащих подается для рассмотрения в </w:t>
      </w:r>
      <w:r w:rsidR="00BD186A" w:rsidRPr="00E22872">
        <w:rPr>
          <w:sz w:val="28"/>
          <w:szCs w:val="28"/>
        </w:rPr>
        <w:t>уполномоченный орган</w:t>
      </w:r>
      <w:r w:rsidR="00624DAD" w:rsidRPr="00E22872">
        <w:rPr>
          <w:sz w:val="28"/>
          <w:szCs w:val="28"/>
        </w:rPr>
        <w:t xml:space="preserve">,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w:t>
      </w:r>
      <w:proofErr w:type="gramStart"/>
      <w:r w:rsidR="00624DAD" w:rsidRPr="00E22872">
        <w:rPr>
          <w:sz w:val="28"/>
          <w:szCs w:val="28"/>
        </w:rPr>
        <w:t>самоуправления</w:t>
      </w:r>
      <w:proofErr w:type="gramEnd"/>
      <w:r w:rsidR="00624DAD" w:rsidRPr="00E22872">
        <w:rPr>
          <w:sz w:val="28"/>
          <w:szCs w:val="28"/>
        </w:rPr>
        <w:t xml:space="preserve"> </w:t>
      </w:r>
      <w:r w:rsidR="00BD186A" w:rsidRPr="00E22872">
        <w:rPr>
          <w:sz w:val="28"/>
          <w:szCs w:val="28"/>
        </w:rPr>
        <w:t>предоставляющего муниципальную услугу</w:t>
      </w:r>
      <w:r w:rsidR="00624DAD" w:rsidRPr="00E22872">
        <w:rPr>
          <w:sz w:val="28"/>
          <w:szCs w:val="28"/>
        </w:rPr>
        <w:t xml:space="preserve">, федеральной государственной информационной системы «Единый портал государственных и муниципальных </w:t>
      </w:r>
      <w:proofErr w:type="gramStart"/>
      <w:r w:rsidR="00624DAD" w:rsidRPr="00E22872">
        <w:rPr>
          <w:sz w:val="28"/>
          <w:szCs w:val="28"/>
        </w:rPr>
        <w:t xml:space="preserve">услуг (функций)» (далее - Единый портал), региональной информационной системы автономного округа «Портал государственных и муниципальных услуг (функций) Ханты-Мансийского автономного округа – Югры»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w:t>
      </w:r>
      <w:r w:rsidR="00624DAD" w:rsidRPr="00E22872">
        <w:rPr>
          <w:sz w:val="28"/>
          <w:szCs w:val="28"/>
        </w:rPr>
        <w:lastRenderedPageBreak/>
        <w:t>досудебного</w:t>
      </w:r>
      <w:proofErr w:type="gramEnd"/>
      <w:r w:rsidR="00624DAD" w:rsidRPr="00E22872">
        <w:rPr>
          <w:sz w:val="28"/>
          <w:szCs w:val="28"/>
        </w:rPr>
        <w:t xml:space="preserve"> обжалования). </w:t>
      </w:r>
    </w:p>
    <w:p w:rsidR="00624DAD" w:rsidRPr="00E22872" w:rsidRDefault="00624DAD" w:rsidP="00624DAD">
      <w:pPr>
        <w:tabs>
          <w:tab w:val="left" w:pos="993"/>
        </w:tabs>
        <w:ind w:firstLine="709"/>
        <w:jc w:val="both"/>
        <w:rPr>
          <w:sz w:val="28"/>
          <w:szCs w:val="28"/>
        </w:rPr>
      </w:pPr>
      <w:proofErr w:type="gramStart"/>
      <w:r w:rsidRPr="00E22872">
        <w:rPr>
          <w:sz w:val="28"/>
          <w:szCs w:val="28"/>
        </w:rPr>
        <w:t xml:space="preserve">Жалоба на решения, действия (бездействие) руководителя многофункционального центра подается для рассмотрения в адрес главы </w:t>
      </w:r>
      <w:r w:rsidR="00936239" w:rsidRPr="00E22872">
        <w:rPr>
          <w:sz w:val="28"/>
          <w:szCs w:val="28"/>
        </w:rPr>
        <w:t>Нижневартовского</w:t>
      </w:r>
      <w:r w:rsidR="00254D58" w:rsidRPr="00E22872">
        <w:rPr>
          <w:sz w:val="28"/>
          <w:szCs w:val="28"/>
        </w:rPr>
        <w:t xml:space="preserve"> района </w:t>
      </w:r>
      <w:r w:rsidRPr="00E22872">
        <w:rPr>
          <w:sz w:val="28"/>
          <w:szCs w:val="28"/>
        </w:rPr>
        <w:t xml:space="preserve">в письменной форме, в том числе при личном приеме заявителя, по почте, в электронном виде посредством официального сайта </w:t>
      </w:r>
      <w:r w:rsidR="00254D58" w:rsidRPr="00E22872">
        <w:rPr>
          <w:sz w:val="28"/>
          <w:szCs w:val="28"/>
        </w:rPr>
        <w:t>администрации Нижневартовский</w:t>
      </w:r>
      <w:r w:rsidRPr="00E22872">
        <w:rPr>
          <w:sz w:val="28"/>
          <w:szCs w:val="28"/>
        </w:rPr>
        <w:t xml:space="preserve">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624DAD" w:rsidRPr="00E22872" w:rsidRDefault="00624DAD" w:rsidP="00624DAD">
      <w:pPr>
        <w:tabs>
          <w:tab w:val="left" w:pos="993"/>
        </w:tabs>
        <w:ind w:firstLine="709"/>
        <w:jc w:val="both"/>
        <w:rPr>
          <w:sz w:val="28"/>
          <w:szCs w:val="28"/>
        </w:rPr>
      </w:pPr>
      <w:r w:rsidRPr="00E22872">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624DAD" w:rsidRPr="00E22872" w:rsidRDefault="00254D58" w:rsidP="00624DAD">
      <w:pPr>
        <w:tabs>
          <w:tab w:val="left" w:pos="993"/>
        </w:tabs>
        <w:ind w:firstLine="709"/>
        <w:jc w:val="both"/>
        <w:rPr>
          <w:sz w:val="28"/>
          <w:szCs w:val="28"/>
        </w:rPr>
      </w:pPr>
      <w:r w:rsidRPr="00E22872">
        <w:rPr>
          <w:sz w:val="28"/>
          <w:szCs w:val="28"/>
        </w:rPr>
        <w:t>5.</w:t>
      </w:r>
      <w:r w:rsidR="00624DAD" w:rsidRPr="00E22872">
        <w:rPr>
          <w:sz w:val="28"/>
          <w:szCs w:val="28"/>
        </w:rPr>
        <w:t>3.</w:t>
      </w:r>
      <w:r w:rsidR="00624DAD" w:rsidRPr="00E22872">
        <w:rPr>
          <w:sz w:val="28"/>
          <w:szCs w:val="28"/>
        </w:rPr>
        <w:tab/>
        <w:t>В случае</w:t>
      </w:r>
      <w:proofErr w:type="gramStart"/>
      <w:r w:rsidR="00624DAD" w:rsidRPr="00E22872">
        <w:rPr>
          <w:sz w:val="28"/>
          <w:szCs w:val="28"/>
        </w:rPr>
        <w:t>,</w:t>
      </w:r>
      <w:proofErr w:type="gramEnd"/>
      <w:r w:rsidR="00624DAD" w:rsidRPr="00E22872">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00624DAD" w:rsidRPr="00E22872">
        <w:rPr>
          <w:sz w:val="28"/>
          <w:szCs w:val="28"/>
        </w:rPr>
        <w:t>представлены</w:t>
      </w:r>
      <w:proofErr w:type="gramEnd"/>
      <w:r w:rsidR="00624DAD" w:rsidRPr="00E22872">
        <w:rPr>
          <w:sz w:val="28"/>
          <w:szCs w:val="28"/>
        </w:rPr>
        <w:t>:</w:t>
      </w:r>
    </w:p>
    <w:p w:rsidR="00624DAD" w:rsidRPr="00E22872" w:rsidRDefault="00254D58" w:rsidP="00624DAD">
      <w:pPr>
        <w:tabs>
          <w:tab w:val="left" w:pos="993"/>
        </w:tabs>
        <w:ind w:firstLine="709"/>
        <w:jc w:val="both"/>
        <w:rPr>
          <w:sz w:val="28"/>
          <w:szCs w:val="28"/>
        </w:rPr>
      </w:pPr>
      <w:r w:rsidRPr="00E22872">
        <w:rPr>
          <w:sz w:val="28"/>
          <w:szCs w:val="28"/>
        </w:rPr>
        <w:t xml:space="preserve">а) </w:t>
      </w:r>
      <w:r w:rsidR="00624DAD" w:rsidRPr="00E22872">
        <w:rPr>
          <w:sz w:val="28"/>
          <w:szCs w:val="28"/>
        </w:rPr>
        <w:t>Оформленная в соответствии с законодательством Российской Федерации доверенность (для физических лиц).</w:t>
      </w:r>
    </w:p>
    <w:p w:rsidR="00624DAD" w:rsidRPr="00E22872" w:rsidRDefault="00254D58" w:rsidP="00624DAD">
      <w:pPr>
        <w:ind w:firstLine="709"/>
        <w:jc w:val="both"/>
        <w:rPr>
          <w:sz w:val="28"/>
          <w:szCs w:val="28"/>
        </w:rPr>
      </w:pPr>
      <w:r w:rsidRPr="00E22872">
        <w:rPr>
          <w:sz w:val="28"/>
          <w:szCs w:val="28"/>
        </w:rPr>
        <w:t xml:space="preserve">б) </w:t>
      </w:r>
      <w:r w:rsidR="00624DAD" w:rsidRPr="00E22872">
        <w:rPr>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624DAD" w:rsidRPr="00E22872" w:rsidRDefault="00254D58" w:rsidP="00624DAD">
      <w:pPr>
        <w:ind w:firstLine="709"/>
        <w:jc w:val="both"/>
        <w:rPr>
          <w:sz w:val="28"/>
          <w:szCs w:val="28"/>
        </w:rPr>
      </w:pPr>
      <w:r w:rsidRPr="00E22872">
        <w:rPr>
          <w:sz w:val="28"/>
          <w:szCs w:val="28"/>
        </w:rPr>
        <w:t xml:space="preserve">в) </w:t>
      </w:r>
      <w:r w:rsidR="00624DAD" w:rsidRPr="00E22872">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4DAD" w:rsidRPr="00E22872" w:rsidRDefault="00254D58" w:rsidP="00624DAD">
      <w:pPr>
        <w:shd w:val="clear" w:color="auto" w:fill="FFFFFF"/>
        <w:tabs>
          <w:tab w:val="left" w:pos="993"/>
        </w:tabs>
        <w:ind w:firstLine="709"/>
        <w:jc w:val="both"/>
        <w:rPr>
          <w:sz w:val="28"/>
          <w:szCs w:val="28"/>
        </w:rPr>
      </w:pPr>
      <w:r w:rsidRPr="00E22872">
        <w:rPr>
          <w:sz w:val="28"/>
          <w:szCs w:val="28"/>
        </w:rPr>
        <w:t>5.</w:t>
      </w:r>
      <w:r w:rsidR="00624DAD" w:rsidRPr="00E22872">
        <w:rPr>
          <w:sz w:val="28"/>
          <w:szCs w:val="28"/>
        </w:rPr>
        <w:t>4.</w:t>
      </w:r>
      <w:r w:rsidR="00624DAD" w:rsidRPr="00E22872">
        <w:rPr>
          <w:sz w:val="28"/>
          <w:szCs w:val="28"/>
        </w:rPr>
        <w:tab/>
        <w:t xml:space="preserve">Прием жалоб в письменной форме осуществляют </w:t>
      </w:r>
      <w:r w:rsidRPr="00E22872">
        <w:rPr>
          <w:sz w:val="28"/>
          <w:szCs w:val="28"/>
        </w:rPr>
        <w:t>уполномоченный орган</w:t>
      </w:r>
      <w:r w:rsidR="00624DAD" w:rsidRPr="00E22872">
        <w:rPr>
          <w:sz w:val="28"/>
          <w:szCs w:val="28"/>
        </w:rPr>
        <w:t>,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624DAD" w:rsidRPr="00E22872" w:rsidRDefault="00624DAD" w:rsidP="00624DAD">
      <w:pPr>
        <w:shd w:val="clear" w:color="auto" w:fill="FFFFFF"/>
        <w:tabs>
          <w:tab w:val="left" w:pos="993"/>
        </w:tabs>
        <w:ind w:firstLine="709"/>
        <w:jc w:val="both"/>
        <w:rPr>
          <w:sz w:val="28"/>
          <w:szCs w:val="28"/>
        </w:rPr>
      </w:pPr>
      <w:r w:rsidRPr="00E22872">
        <w:rPr>
          <w:sz w:val="28"/>
          <w:szCs w:val="28"/>
        </w:rPr>
        <w:t xml:space="preserve">Время приема жалоб совпадает со временем предоставления муниципальных услуг </w:t>
      </w:r>
      <w:r w:rsidR="00254D58" w:rsidRPr="00E22872">
        <w:rPr>
          <w:sz w:val="28"/>
          <w:szCs w:val="28"/>
        </w:rPr>
        <w:t>уполномоченного органа</w:t>
      </w:r>
      <w:r w:rsidRPr="00E22872">
        <w:rPr>
          <w:sz w:val="28"/>
          <w:szCs w:val="28"/>
        </w:rPr>
        <w:t>, многофункционального центра.</w:t>
      </w:r>
    </w:p>
    <w:p w:rsidR="00624DAD" w:rsidRPr="00E22872" w:rsidRDefault="00254D58" w:rsidP="00624DAD">
      <w:pPr>
        <w:tabs>
          <w:tab w:val="left" w:pos="993"/>
        </w:tabs>
        <w:ind w:firstLine="709"/>
        <w:jc w:val="both"/>
        <w:rPr>
          <w:sz w:val="28"/>
          <w:szCs w:val="28"/>
        </w:rPr>
      </w:pPr>
      <w:r w:rsidRPr="00E22872">
        <w:rPr>
          <w:sz w:val="28"/>
          <w:szCs w:val="28"/>
        </w:rPr>
        <w:t>5.</w:t>
      </w:r>
      <w:r w:rsidR="00624DAD" w:rsidRPr="00E22872">
        <w:rPr>
          <w:sz w:val="28"/>
          <w:szCs w:val="28"/>
        </w:rPr>
        <w:t>5.</w:t>
      </w:r>
      <w:r w:rsidR="00624DAD" w:rsidRPr="00E22872">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24DAD" w:rsidRPr="00E22872" w:rsidRDefault="00254D58" w:rsidP="00624DAD">
      <w:pPr>
        <w:ind w:firstLine="709"/>
        <w:jc w:val="both"/>
        <w:rPr>
          <w:sz w:val="28"/>
          <w:szCs w:val="28"/>
        </w:rPr>
      </w:pPr>
      <w:r w:rsidRPr="00E22872">
        <w:rPr>
          <w:sz w:val="28"/>
          <w:szCs w:val="28"/>
        </w:rPr>
        <w:t>5.</w:t>
      </w:r>
      <w:r w:rsidR="00624DAD" w:rsidRPr="00E22872">
        <w:rPr>
          <w:sz w:val="28"/>
          <w:szCs w:val="28"/>
        </w:rPr>
        <w:t xml:space="preserve">6. При подаче жалобы в электронной форме документы, указанные в пункте </w:t>
      </w:r>
      <w:r w:rsidRPr="00E22872">
        <w:rPr>
          <w:sz w:val="28"/>
          <w:szCs w:val="28"/>
        </w:rPr>
        <w:t>5.</w:t>
      </w:r>
      <w:r w:rsidR="00624DAD" w:rsidRPr="00E22872">
        <w:rPr>
          <w:sz w:val="28"/>
          <w:szCs w:val="28"/>
        </w:rPr>
        <w:t>4 главы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4DAD" w:rsidRPr="00E22872" w:rsidRDefault="00254D58" w:rsidP="00624DAD">
      <w:pPr>
        <w:tabs>
          <w:tab w:val="left" w:pos="993"/>
        </w:tabs>
        <w:ind w:firstLine="709"/>
        <w:jc w:val="both"/>
        <w:rPr>
          <w:sz w:val="28"/>
          <w:szCs w:val="28"/>
        </w:rPr>
      </w:pPr>
      <w:r w:rsidRPr="00E22872">
        <w:rPr>
          <w:sz w:val="28"/>
          <w:szCs w:val="28"/>
        </w:rPr>
        <w:lastRenderedPageBreak/>
        <w:t>5.</w:t>
      </w:r>
      <w:r w:rsidR="00624DAD" w:rsidRPr="00E22872">
        <w:rPr>
          <w:sz w:val="28"/>
          <w:szCs w:val="28"/>
        </w:rPr>
        <w:t>7.</w:t>
      </w:r>
      <w:r w:rsidR="00624DAD" w:rsidRPr="00E22872">
        <w:rPr>
          <w:sz w:val="28"/>
          <w:szCs w:val="28"/>
        </w:rPr>
        <w:tab/>
      </w:r>
      <w:proofErr w:type="gramStart"/>
      <w:r w:rsidR="00624DAD" w:rsidRPr="00E22872">
        <w:rPr>
          <w:sz w:val="28"/>
          <w:szCs w:val="28"/>
        </w:rPr>
        <w:t xml:space="preserve">В случае подачи заявителем жалобы на решения и действия (бездействие) </w:t>
      </w:r>
      <w:r w:rsidRPr="00E22872">
        <w:rPr>
          <w:sz w:val="28"/>
          <w:szCs w:val="28"/>
        </w:rPr>
        <w:t>уполномоченного органа</w:t>
      </w:r>
      <w:r w:rsidR="00624DAD" w:rsidRPr="00E22872">
        <w:rPr>
          <w:sz w:val="28"/>
          <w:szCs w:val="28"/>
        </w:rPr>
        <w:t xml:space="preserve"> через многофункциональный центр, многофункциональный центр обеспечивает передачу жалобы в </w:t>
      </w:r>
      <w:r w:rsidRPr="00E22872">
        <w:rPr>
          <w:sz w:val="28"/>
          <w:szCs w:val="28"/>
        </w:rPr>
        <w:t>уполномоченный орган</w:t>
      </w:r>
      <w:r w:rsidR="00624DAD" w:rsidRPr="00E22872">
        <w:rPr>
          <w:sz w:val="28"/>
          <w:szCs w:val="28"/>
        </w:rPr>
        <w:t xml:space="preserve"> в порядке и сроки, которые установлены соглашением о взаимодействии между многофункциональным центром и администрацией </w:t>
      </w:r>
      <w:r w:rsidRPr="00E22872">
        <w:rPr>
          <w:sz w:val="28"/>
          <w:szCs w:val="28"/>
        </w:rPr>
        <w:t>сельское поселение Аган</w:t>
      </w:r>
      <w:r w:rsidR="00624DAD" w:rsidRPr="00E22872">
        <w:rPr>
          <w:sz w:val="28"/>
          <w:szCs w:val="28"/>
        </w:rPr>
        <w:t xml:space="preserve"> (далее - соглашение о взаимодействии), но не позднее следующего рабочего дня со дня поступления жалобы.</w:t>
      </w:r>
      <w:proofErr w:type="gramEnd"/>
    </w:p>
    <w:p w:rsidR="00624DAD" w:rsidRPr="00E22872" w:rsidRDefault="00624DAD" w:rsidP="00624DAD">
      <w:pPr>
        <w:tabs>
          <w:tab w:val="left" w:pos="567"/>
          <w:tab w:val="left" w:pos="993"/>
        </w:tabs>
        <w:ind w:firstLine="709"/>
        <w:jc w:val="both"/>
        <w:rPr>
          <w:sz w:val="28"/>
          <w:szCs w:val="28"/>
        </w:rPr>
      </w:pPr>
      <w:r w:rsidRPr="00E22872">
        <w:rPr>
          <w:sz w:val="28"/>
          <w:szCs w:val="28"/>
        </w:rPr>
        <w:t>При этом срок рассмотрения жалобы исчисляется со дня регистрации жалобы в администрации.</w:t>
      </w:r>
    </w:p>
    <w:p w:rsidR="00624DAD" w:rsidRPr="00E22872" w:rsidRDefault="00254D58" w:rsidP="00624DAD">
      <w:pPr>
        <w:tabs>
          <w:tab w:val="left" w:pos="993"/>
        </w:tabs>
        <w:ind w:firstLine="709"/>
        <w:jc w:val="both"/>
        <w:rPr>
          <w:sz w:val="28"/>
          <w:szCs w:val="28"/>
        </w:rPr>
      </w:pPr>
      <w:r w:rsidRPr="00E22872">
        <w:rPr>
          <w:sz w:val="28"/>
          <w:szCs w:val="28"/>
        </w:rPr>
        <w:t>5.</w:t>
      </w:r>
      <w:r w:rsidR="00624DAD" w:rsidRPr="00E22872">
        <w:rPr>
          <w:sz w:val="28"/>
          <w:szCs w:val="28"/>
        </w:rPr>
        <w:t>8.</w:t>
      </w:r>
      <w:r w:rsidR="00624DAD" w:rsidRPr="00E22872">
        <w:rPr>
          <w:sz w:val="28"/>
          <w:szCs w:val="28"/>
        </w:rPr>
        <w:tab/>
        <w:t>Заявитель может обратиться с жалобой, в том числе в следующих случаях:</w:t>
      </w:r>
    </w:p>
    <w:p w:rsidR="00624DAD" w:rsidRPr="00E22872" w:rsidRDefault="00254D58" w:rsidP="00624DAD">
      <w:pPr>
        <w:ind w:firstLine="709"/>
        <w:jc w:val="both"/>
        <w:rPr>
          <w:sz w:val="28"/>
          <w:szCs w:val="28"/>
        </w:rPr>
      </w:pPr>
      <w:r w:rsidRPr="00E22872">
        <w:rPr>
          <w:sz w:val="28"/>
          <w:szCs w:val="28"/>
        </w:rPr>
        <w:t>5.8.1</w:t>
      </w:r>
      <w:r w:rsidR="00624DAD" w:rsidRPr="00E22872">
        <w:rPr>
          <w:sz w:val="28"/>
          <w:szCs w:val="28"/>
        </w:rPr>
        <w:t xml:space="preserve"> Нарушение срока регистрации запроса о предоставлении муниципальной услуги, запроса, указанного в </w:t>
      </w:r>
      <w:hyperlink r:id="rId15" w:history="1">
        <w:r w:rsidR="00624DAD" w:rsidRPr="00E22872">
          <w:rPr>
            <w:sz w:val="28"/>
            <w:szCs w:val="28"/>
          </w:rPr>
          <w:t>статье 15.1</w:t>
        </w:r>
      </w:hyperlink>
      <w:r w:rsidR="00624DAD" w:rsidRPr="00E22872">
        <w:rPr>
          <w:sz w:val="28"/>
          <w:szCs w:val="28"/>
        </w:rPr>
        <w:t xml:space="preserve"> Федерального закона № 210-ФЗ.</w:t>
      </w:r>
    </w:p>
    <w:p w:rsidR="00624DAD" w:rsidRPr="00E22872" w:rsidRDefault="00254D58" w:rsidP="00624DAD">
      <w:pPr>
        <w:ind w:firstLine="709"/>
        <w:jc w:val="both"/>
        <w:rPr>
          <w:sz w:val="28"/>
          <w:szCs w:val="28"/>
        </w:rPr>
      </w:pPr>
      <w:r w:rsidRPr="00E22872">
        <w:rPr>
          <w:sz w:val="28"/>
          <w:szCs w:val="28"/>
        </w:rPr>
        <w:t xml:space="preserve">5.8.2. </w:t>
      </w:r>
      <w:r w:rsidR="00624DAD" w:rsidRPr="00E22872">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00624DAD" w:rsidRPr="00E22872">
          <w:rPr>
            <w:sz w:val="28"/>
            <w:szCs w:val="28"/>
          </w:rPr>
          <w:t>частью 1.3 статьи 16</w:t>
        </w:r>
      </w:hyperlink>
      <w:r w:rsidR="00624DAD" w:rsidRPr="00E22872">
        <w:rPr>
          <w:sz w:val="28"/>
          <w:szCs w:val="28"/>
        </w:rPr>
        <w:t xml:space="preserve"> Федерального закона № 210-ФЗ.</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 xml:space="preserve">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E22872">
        <w:rPr>
          <w:sz w:val="28"/>
          <w:szCs w:val="28"/>
        </w:rPr>
        <w:t xml:space="preserve">сельского поселения Аган </w:t>
      </w:r>
      <w:r w:rsidR="00624DAD" w:rsidRPr="00E22872">
        <w:rPr>
          <w:sz w:val="28"/>
          <w:szCs w:val="28"/>
        </w:rPr>
        <w:t>для предоставления муниципальной услуги;</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 xml:space="preserve">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E22872">
        <w:rPr>
          <w:sz w:val="28"/>
          <w:szCs w:val="28"/>
        </w:rPr>
        <w:t xml:space="preserve">сельского поселения Аган </w:t>
      </w:r>
      <w:r w:rsidR="00624DAD" w:rsidRPr="00E22872">
        <w:rPr>
          <w:sz w:val="28"/>
          <w:szCs w:val="28"/>
        </w:rPr>
        <w:t>для предоставления муниципальной услуги, у заявителя.</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 xml:space="preserve">8.5. </w:t>
      </w:r>
      <w:proofErr w:type="gramStart"/>
      <w:r w:rsidR="00624DAD" w:rsidRPr="00E22872">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w:t>
      </w:r>
      <w:r w:rsidRPr="00E22872">
        <w:rPr>
          <w:sz w:val="28"/>
          <w:szCs w:val="28"/>
        </w:rPr>
        <w:t>сельского поселения Аган</w:t>
      </w:r>
      <w:r w:rsidR="00624DAD" w:rsidRPr="00E22872">
        <w:rPr>
          <w:sz w:val="28"/>
          <w:szCs w:val="28"/>
        </w:rPr>
        <w:t>.</w:t>
      </w:r>
      <w:proofErr w:type="gramEnd"/>
      <w:r w:rsidR="00624DAD" w:rsidRPr="00E22872">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00624DAD" w:rsidRPr="00E22872">
          <w:rPr>
            <w:sz w:val="28"/>
            <w:szCs w:val="28"/>
          </w:rPr>
          <w:t>частью 1.3 статьи 16</w:t>
        </w:r>
      </w:hyperlink>
      <w:r w:rsidR="00624DAD" w:rsidRPr="00E22872">
        <w:rPr>
          <w:sz w:val="28"/>
          <w:szCs w:val="28"/>
        </w:rPr>
        <w:t xml:space="preserve"> Федерального закона № 210-ФЗ.</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 xml:space="preserve">8.6. Затребование с заявителя при предоставлении муниципальной </w:t>
      </w:r>
      <w:r w:rsidR="00624DAD" w:rsidRPr="00E22872">
        <w:rPr>
          <w:sz w:val="28"/>
          <w:szCs w:val="28"/>
        </w:rPr>
        <w:lastRenderedPageBreak/>
        <w:t xml:space="preserve">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E22872">
        <w:rPr>
          <w:sz w:val="28"/>
          <w:szCs w:val="28"/>
        </w:rPr>
        <w:t>сельского поселения Аган</w:t>
      </w:r>
      <w:r w:rsidR="00624DAD" w:rsidRPr="00E22872">
        <w:rPr>
          <w:sz w:val="28"/>
          <w:szCs w:val="28"/>
        </w:rPr>
        <w:t>.</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 xml:space="preserve">8.7. </w:t>
      </w:r>
      <w:proofErr w:type="gramStart"/>
      <w:r w:rsidR="00624DAD" w:rsidRPr="00E22872">
        <w:rPr>
          <w:sz w:val="28"/>
          <w:szCs w:val="28"/>
        </w:rPr>
        <w:t xml:space="preserve">Отказ </w:t>
      </w:r>
      <w:r w:rsidRPr="00E22872">
        <w:rPr>
          <w:sz w:val="28"/>
          <w:szCs w:val="28"/>
        </w:rPr>
        <w:t>уполномоченного органа</w:t>
      </w:r>
      <w:r w:rsidR="00624DAD" w:rsidRPr="00E22872">
        <w:rPr>
          <w:sz w:val="28"/>
          <w:szCs w:val="28"/>
        </w:rPr>
        <w:t>,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24DAD" w:rsidRPr="00E22872">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00624DAD" w:rsidRPr="00E22872">
          <w:rPr>
            <w:sz w:val="28"/>
            <w:szCs w:val="28"/>
          </w:rPr>
          <w:t>частью 1.3 статьи 16</w:t>
        </w:r>
      </w:hyperlink>
      <w:r w:rsidR="00624DAD" w:rsidRPr="00E22872">
        <w:rPr>
          <w:sz w:val="28"/>
          <w:szCs w:val="28"/>
        </w:rPr>
        <w:t xml:space="preserve"> Федерального закона № 210-ФЗ.</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8.8. Нарушение срока или порядка выдачи документов по результатам предоставления муниципальной услуги.</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 xml:space="preserve">8.9. </w:t>
      </w:r>
      <w:proofErr w:type="gramStart"/>
      <w:r w:rsidR="00624DAD" w:rsidRPr="00E22872">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w:t>
      </w:r>
      <w:r w:rsidRPr="00E22872">
        <w:rPr>
          <w:sz w:val="28"/>
          <w:szCs w:val="28"/>
        </w:rPr>
        <w:t>сельского поселения Аган</w:t>
      </w:r>
      <w:r w:rsidR="00624DAD" w:rsidRPr="00E22872">
        <w:rPr>
          <w:sz w:val="28"/>
          <w:szCs w:val="28"/>
        </w:rPr>
        <w:t>.</w:t>
      </w:r>
      <w:proofErr w:type="gramEnd"/>
      <w:r w:rsidR="00624DAD" w:rsidRPr="00E22872">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00624DAD" w:rsidRPr="00E22872">
          <w:rPr>
            <w:sz w:val="28"/>
            <w:szCs w:val="28"/>
          </w:rPr>
          <w:t>частью 1.3 статьи 16</w:t>
        </w:r>
      </w:hyperlink>
      <w:r w:rsidR="00624DAD" w:rsidRPr="00E22872">
        <w:rPr>
          <w:sz w:val="28"/>
          <w:szCs w:val="28"/>
        </w:rPr>
        <w:t xml:space="preserve"> Федерального закона № 210-ФЗ.</w:t>
      </w:r>
    </w:p>
    <w:p w:rsidR="00624DAD" w:rsidRPr="00E22872" w:rsidRDefault="007E68A8" w:rsidP="00624DAD">
      <w:pPr>
        <w:ind w:firstLine="540"/>
        <w:jc w:val="both"/>
        <w:rPr>
          <w:sz w:val="28"/>
          <w:szCs w:val="28"/>
        </w:rPr>
      </w:pPr>
      <w:r w:rsidRPr="00E22872">
        <w:rPr>
          <w:sz w:val="28"/>
          <w:szCs w:val="28"/>
        </w:rPr>
        <w:t>5.</w:t>
      </w:r>
      <w:r w:rsidR="00624DAD" w:rsidRPr="00E22872">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00624DAD" w:rsidRPr="00E22872">
          <w:rPr>
            <w:sz w:val="28"/>
            <w:szCs w:val="28"/>
          </w:rPr>
          <w:t>пунктом 4 части 1 статьи 7</w:t>
        </w:r>
      </w:hyperlink>
      <w:r w:rsidR="00624DAD" w:rsidRPr="00E22872">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00624DAD" w:rsidRPr="00E22872">
          <w:rPr>
            <w:sz w:val="28"/>
            <w:szCs w:val="28"/>
          </w:rPr>
          <w:t>частью 1.3 статьи 16</w:t>
        </w:r>
      </w:hyperlink>
      <w:r w:rsidR="00624DAD" w:rsidRPr="00E22872">
        <w:rPr>
          <w:sz w:val="28"/>
          <w:szCs w:val="28"/>
        </w:rPr>
        <w:t xml:space="preserve"> Федерального закона № 210-ФЗ.</w:t>
      </w:r>
    </w:p>
    <w:p w:rsidR="00624DAD" w:rsidRPr="00E22872" w:rsidRDefault="007E68A8" w:rsidP="00624DAD">
      <w:pPr>
        <w:tabs>
          <w:tab w:val="left" w:pos="993"/>
        </w:tabs>
        <w:ind w:firstLine="709"/>
        <w:jc w:val="both"/>
        <w:rPr>
          <w:sz w:val="28"/>
          <w:szCs w:val="28"/>
        </w:rPr>
      </w:pPr>
      <w:r w:rsidRPr="00E22872">
        <w:rPr>
          <w:sz w:val="28"/>
          <w:szCs w:val="28"/>
        </w:rPr>
        <w:t>5.</w:t>
      </w:r>
      <w:r w:rsidR="00624DAD" w:rsidRPr="00E22872">
        <w:rPr>
          <w:sz w:val="28"/>
          <w:szCs w:val="28"/>
        </w:rPr>
        <w:t>9. Жалоба должна содержать:</w:t>
      </w:r>
    </w:p>
    <w:p w:rsidR="00624DAD" w:rsidRPr="00E22872" w:rsidRDefault="007E68A8" w:rsidP="00624DAD">
      <w:pPr>
        <w:tabs>
          <w:tab w:val="left" w:pos="993"/>
        </w:tabs>
        <w:ind w:firstLine="709"/>
        <w:jc w:val="both"/>
        <w:rPr>
          <w:sz w:val="28"/>
          <w:szCs w:val="28"/>
        </w:rPr>
      </w:pPr>
      <w:r w:rsidRPr="00E22872">
        <w:rPr>
          <w:sz w:val="28"/>
          <w:szCs w:val="28"/>
        </w:rPr>
        <w:t>5.</w:t>
      </w:r>
      <w:r w:rsidR="00624DAD" w:rsidRPr="00E22872">
        <w:rPr>
          <w:sz w:val="28"/>
          <w:szCs w:val="28"/>
        </w:rPr>
        <w:t xml:space="preserve">9.1. Наименование </w:t>
      </w:r>
      <w:r w:rsidRPr="00E22872">
        <w:rPr>
          <w:sz w:val="28"/>
          <w:szCs w:val="28"/>
        </w:rPr>
        <w:t>уполномоченного органа</w:t>
      </w:r>
      <w:r w:rsidR="00624DAD" w:rsidRPr="00E22872">
        <w:rPr>
          <w:sz w:val="28"/>
          <w:szCs w:val="28"/>
        </w:rPr>
        <w:t>,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624DAD" w:rsidRPr="00E22872" w:rsidRDefault="007E68A8" w:rsidP="00624DAD">
      <w:pPr>
        <w:ind w:firstLine="709"/>
        <w:jc w:val="both"/>
        <w:rPr>
          <w:sz w:val="28"/>
          <w:szCs w:val="28"/>
        </w:rPr>
      </w:pPr>
      <w:r w:rsidRPr="00E22872">
        <w:rPr>
          <w:sz w:val="28"/>
          <w:szCs w:val="28"/>
        </w:rPr>
        <w:lastRenderedPageBreak/>
        <w:t>5.</w:t>
      </w:r>
      <w:r w:rsidR="00624DAD" w:rsidRPr="00E22872">
        <w:rPr>
          <w:sz w:val="28"/>
          <w:szCs w:val="28"/>
        </w:rPr>
        <w:t>9.2.</w:t>
      </w:r>
      <w:r w:rsidR="00624DAD" w:rsidRPr="00E22872">
        <w:rPr>
          <w:sz w:val="28"/>
          <w:szCs w:val="28"/>
        </w:rPr>
        <w:tab/>
      </w:r>
      <w:proofErr w:type="gramStart"/>
      <w:r w:rsidR="00624DAD" w:rsidRPr="00E2287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9.3.</w:t>
      </w:r>
      <w:r w:rsidR="00624DAD" w:rsidRPr="00E22872">
        <w:rPr>
          <w:sz w:val="28"/>
          <w:szCs w:val="28"/>
        </w:rPr>
        <w:tab/>
        <w:t xml:space="preserve">Сведения об обжалуемых решениях и действиях (бездействии) </w:t>
      </w:r>
      <w:r w:rsidRPr="00E22872">
        <w:rPr>
          <w:sz w:val="28"/>
          <w:szCs w:val="28"/>
        </w:rPr>
        <w:t>уполномоченного органа</w:t>
      </w:r>
      <w:r w:rsidR="00624DAD" w:rsidRPr="00E22872">
        <w:rPr>
          <w:sz w:val="28"/>
          <w:szCs w:val="28"/>
        </w:rPr>
        <w:t>, должностного лица, муниципального служащего, многофункционального центра, его работника.</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9.4.</w:t>
      </w:r>
      <w:r w:rsidR="00624DAD" w:rsidRPr="00E22872">
        <w:rPr>
          <w:sz w:val="28"/>
          <w:szCs w:val="28"/>
        </w:rPr>
        <w:tab/>
        <w:t xml:space="preserve">Доводы, на основании которых заявитель не согласен с решением и действием (бездействием) </w:t>
      </w:r>
      <w:r w:rsidRPr="00E22872">
        <w:rPr>
          <w:sz w:val="28"/>
          <w:szCs w:val="28"/>
        </w:rPr>
        <w:t>уполномоченного органа</w:t>
      </w:r>
      <w:r w:rsidR="00624DAD" w:rsidRPr="00E22872">
        <w:rPr>
          <w:sz w:val="28"/>
          <w:szCs w:val="28"/>
        </w:rPr>
        <w:t>,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624DAD" w:rsidRPr="00E22872" w:rsidRDefault="007E68A8" w:rsidP="00624DAD">
      <w:pPr>
        <w:shd w:val="clear" w:color="auto" w:fill="FFFFFF"/>
        <w:tabs>
          <w:tab w:val="left" w:pos="567"/>
          <w:tab w:val="left" w:pos="993"/>
        </w:tabs>
        <w:ind w:firstLine="709"/>
        <w:jc w:val="both"/>
        <w:rPr>
          <w:sz w:val="28"/>
          <w:szCs w:val="28"/>
        </w:rPr>
      </w:pPr>
      <w:r w:rsidRPr="00E22872">
        <w:rPr>
          <w:sz w:val="28"/>
          <w:szCs w:val="28"/>
        </w:rPr>
        <w:t>5.</w:t>
      </w:r>
      <w:r w:rsidR="00624DAD" w:rsidRPr="00E22872">
        <w:rPr>
          <w:sz w:val="28"/>
          <w:szCs w:val="28"/>
        </w:rPr>
        <w:t>10. В случае</w:t>
      </w:r>
      <w:proofErr w:type="gramStart"/>
      <w:r w:rsidR="00624DAD" w:rsidRPr="00E22872">
        <w:rPr>
          <w:sz w:val="28"/>
          <w:szCs w:val="28"/>
        </w:rPr>
        <w:t>,</w:t>
      </w:r>
      <w:proofErr w:type="gramEnd"/>
      <w:r w:rsidR="00624DAD" w:rsidRPr="00E22872">
        <w:rPr>
          <w:sz w:val="28"/>
          <w:szCs w:val="28"/>
        </w:rPr>
        <w:t xml:space="preserve"> если жалоба подана заявителем в </w:t>
      </w:r>
      <w:r w:rsidRPr="00E22872">
        <w:rPr>
          <w:sz w:val="28"/>
          <w:szCs w:val="28"/>
        </w:rPr>
        <w:t>уполномоченный орган</w:t>
      </w:r>
      <w:r w:rsidR="00624DAD" w:rsidRPr="00E22872">
        <w:rPr>
          <w:sz w:val="28"/>
          <w:szCs w:val="28"/>
        </w:rPr>
        <w:t xml:space="preserve"> либо в многофункциональный центр, в компетенцию которых не входит ее рассмотрение в соответствии с требованиями пункта </w:t>
      </w:r>
      <w:r w:rsidRPr="00E22872">
        <w:rPr>
          <w:sz w:val="28"/>
          <w:szCs w:val="28"/>
        </w:rPr>
        <w:t>5.</w:t>
      </w:r>
      <w:r w:rsidR="00624DAD" w:rsidRPr="00E22872">
        <w:rPr>
          <w:sz w:val="28"/>
          <w:szCs w:val="28"/>
        </w:rPr>
        <w:t xml:space="preserve">3 главы 5 настоящего административного регламента, в течение одного рабочего дней со дня ее регистрации жалоба направляется в </w:t>
      </w:r>
      <w:r w:rsidRPr="00E22872">
        <w:rPr>
          <w:sz w:val="28"/>
          <w:szCs w:val="28"/>
        </w:rPr>
        <w:t>уполномоченный орган</w:t>
      </w:r>
      <w:r w:rsidR="00624DAD" w:rsidRPr="00E22872">
        <w:rPr>
          <w:sz w:val="28"/>
          <w:szCs w:val="28"/>
        </w:rPr>
        <w:t xml:space="preserve">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624DAD" w:rsidRPr="00E22872" w:rsidRDefault="007E68A8" w:rsidP="00624DAD">
      <w:pPr>
        <w:tabs>
          <w:tab w:val="left" w:pos="851"/>
          <w:tab w:val="left" w:pos="993"/>
        </w:tabs>
        <w:ind w:firstLine="709"/>
        <w:jc w:val="both"/>
        <w:rPr>
          <w:sz w:val="28"/>
          <w:szCs w:val="28"/>
        </w:rPr>
      </w:pPr>
      <w:r w:rsidRPr="00E22872">
        <w:rPr>
          <w:sz w:val="28"/>
          <w:szCs w:val="28"/>
        </w:rPr>
        <w:t>5.</w:t>
      </w:r>
      <w:r w:rsidR="00624DAD" w:rsidRPr="00E22872">
        <w:rPr>
          <w:sz w:val="28"/>
          <w:szCs w:val="28"/>
        </w:rPr>
        <w:t xml:space="preserve">11. В </w:t>
      </w:r>
      <w:r w:rsidRPr="00E22872">
        <w:rPr>
          <w:sz w:val="28"/>
          <w:szCs w:val="28"/>
        </w:rPr>
        <w:t>уполномоченном органе</w:t>
      </w:r>
      <w:r w:rsidR="00624DAD" w:rsidRPr="00E22872">
        <w:rPr>
          <w:sz w:val="28"/>
          <w:szCs w:val="28"/>
        </w:rPr>
        <w:t>, многофункциональном центре определяется уполномоченное должностное лицо (далее - уполномоченное должностное лицо), которое обеспечивает:</w:t>
      </w:r>
    </w:p>
    <w:p w:rsidR="00624DAD" w:rsidRPr="00E22872" w:rsidRDefault="00624DAD" w:rsidP="00624DAD">
      <w:pPr>
        <w:shd w:val="clear" w:color="auto" w:fill="FFFFFF"/>
        <w:tabs>
          <w:tab w:val="left" w:pos="993"/>
        </w:tabs>
        <w:ind w:firstLine="709"/>
        <w:jc w:val="both"/>
        <w:rPr>
          <w:sz w:val="28"/>
          <w:szCs w:val="28"/>
        </w:rPr>
      </w:pPr>
      <w:r w:rsidRPr="00E22872">
        <w:rPr>
          <w:sz w:val="28"/>
          <w:szCs w:val="28"/>
        </w:rPr>
        <w:t>прием жалоб в соответствии с требованиями главы 5 настоящего административного регламента;</w:t>
      </w:r>
    </w:p>
    <w:p w:rsidR="00624DAD" w:rsidRPr="00E22872" w:rsidRDefault="00624DAD" w:rsidP="00624DAD">
      <w:pPr>
        <w:shd w:val="clear" w:color="auto" w:fill="FFFFFF"/>
        <w:tabs>
          <w:tab w:val="left" w:pos="993"/>
        </w:tabs>
        <w:ind w:firstLine="709"/>
        <w:jc w:val="both"/>
        <w:rPr>
          <w:sz w:val="28"/>
          <w:szCs w:val="28"/>
        </w:rPr>
      </w:pPr>
      <w:r w:rsidRPr="00E22872">
        <w:rPr>
          <w:sz w:val="28"/>
          <w:szCs w:val="28"/>
        </w:rPr>
        <w:t xml:space="preserve">передачу жалобы соответствующему должностному лицу, указанному в пункте </w:t>
      </w:r>
      <w:r w:rsidR="007E68A8" w:rsidRPr="00E22872">
        <w:rPr>
          <w:sz w:val="28"/>
          <w:szCs w:val="28"/>
        </w:rPr>
        <w:t>5.</w:t>
      </w:r>
      <w:r w:rsidRPr="00E22872">
        <w:rPr>
          <w:sz w:val="28"/>
          <w:szCs w:val="28"/>
        </w:rPr>
        <w:t>3 на ее рассмотрение;</w:t>
      </w:r>
    </w:p>
    <w:p w:rsidR="00624DAD" w:rsidRPr="00E22872" w:rsidRDefault="00624DAD" w:rsidP="00624DAD">
      <w:pPr>
        <w:shd w:val="clear" w:color="auto" w:fill="FFFFFF"/>
        <w:tabs>
          <w:tab w:val="left" w:pos="993"/>
        </w:tabs>
        <w:ind w:firstLine="709"/>
        <w:jc w:val="both"/>
        <w:rPr>
          <w:sz w:val="28"/>
          <w:szCs w:val="28"/>
        </w:rPr>
      </w:pPr>
      <w:r w:rsidRPr="00E22872">
        <w:rPr>
          <w:sz w:val="28"/>
          <w:szCs w:val="28"/>
        </w:rPr>
        <w:t xml:space="preserve">направление жалоб в </w:t>
      </w:r>
      <w:r w:rsidR="007E68A8" w:rsidRPr="00E22872">
        <w:rPr>
          <w:sz w:val="28"/>
          <w:szCs w:val="28"/>
        </w:rPr>
        <w:t>уполномоченный орган</w:t>
      </w:r>
      <w:r w:rsidRPr="00E22872">
        <w:rPr>
          <w:sz w:val="28"/>
          <w:szCs w:val="28"/>
        </w:rPr>
        <w:t xml:space="preserve"> либо в многофункциональный центр в соответствии с пунктом </w:t>
      </w:r>
      <w:r w:rsidR="007E68A8" w:rsidRPr="00E22872">
        <w:rPr>
          <w:sz w:val="28"/>
          <w:szCs w:val="28"/>
        </w:rPr>
        <w:t>5.</w:t>
      </w:r>
      <w:r w:rsidRPr="00E22872">
        <w:rPr>
          <w:sz w:val="28"/>
          <w:szCs w:val="28"/>
        </w:rPr>
        <w:t>10 главы 5 настоящего административного регламента.</w:t>
      </w:r>
    </w:p>
    <w:p w:rsidR="00624DAD" w:rsidRPr="00E22872" w:rsidRDefault="007E68A8" w:rsidP="00624DAD">
      <w:pPr>
        <w:tabs>
          <w:tab w:val="left" w:pos="993"/>
        </w:tabs>
        <w:ind w:firstLine="709"/>
        <w:jc w:val="both"/>
        <w:rPr>
          <w:sz w:val="28"/>
          <w:szCs w:val="28"/>
        </w:rPr>
      </w:pPr>
      <w:r w:rsidRPr="00E22872">
        <w:rPr>
          <w:sz w:val="28"/>
          <w:szCs w:val="28"/>
        </w:rPr>
        <w:t>5.</w:t>
      </w:r>
      <w:r w:rsidR="00624DAD" w:rsidRPr="00E22872">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624DAD" w:rsidRPr="00E22872" w:rsidRDefault="00624DAD" w:rsidP="00624DAD">
      <w:pPr>
        <w:tabs>
          <w:tab w:val="left" w:pos="567"/>
          <w:tab w:val="left" w:pos="993"/>
        </w:tabs>
        <w:ind w:firstLine="709"/>
        <w:jc w:val="both"/>
        <w:rPr>
          <w:sz w:val="28"/>
          <w:szCs w:val="28"/>
        </w:rPr>
      </w:pPr>
      <w:r w:rsidRPr="00E22872">
        <w:rPr>
          <w:sz w:val="28"/>
          <w:szCs w:val="28"/>
        </w:rPr>
        <w:t xml:space="preserve">В случае обжалования отказа </w:t>
      </w:r>
      <w:r w:rsidR="007E68A8" w:rsidRPr="00E22872">
        <w:rPr>
          <w:sz w:val="28"/>
          <w:szCs w:val="28"/>
        </w:rPr>
        <w:t>уполномоченного органа</w:t>
      </w:r>
      <w:r w:rsidRPr="00E22872">
        <w:rPr>
          <w:sz w:val="28"/>
          <w:szCs w:val="28"/>
        </w:rPr>
        <w:t>,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13. По результатам рассмотрения жалобы принимается одно из следующих решений:</w:t>
      </w:r>
    </w:p>
    <w:p w:rsidR="00624DAD" w:rsidRPr="00E22872" w:rsidRDefault="007E68A8" w:rsidP="00624DAD">
      <w:pPr>
        <w:tabs>
          <w:tab w:val="left" w:pos="993"/>
        </w:tabs>
        <w:ind w:firstLine="709"/>
        <w:jc w:val="both"/>
        <w:rPr>
          <w:sz w:val="28"/>
          <w:szCs w:val="28"/>
        </w:rPr>
      </w:pPr>
      <w:proofErr w:type="gramStart"/>
      <w:r w:rsidRPr="00E22872">
        <w:rPr>
          <w:sz w:val="28"/>
          <w:szCs w:val="28"/>
        </w:rPr>
        <w:t>5.</w:t>
      </w:r>
      <w:r w:rsidR="00624DAD" w:rsidRPr="00E22872">
        <w:rPr>
          <w:sz w:val="28"/>
          <w:szCs w:val="28"/>
        </w:rPr>
        <w:t xml:space="preserve">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00624DAD" w:rsidRPr="00E22872">
        <w:rPr>
          <w:sz w:val="28"/>
          <w:szCs w:val="28"/>
        </w:rPr>
        <w:lastRenderedPageBreak/>
        <w:t xml:space="preserve">нормативными правовыми актами Ханты-Мансийского автономного округа - Югры, муниципальными правовыми актами </w:t>
      </w:r>
      <w:r w:rsidRPr="00E22872">
        <w:rPr>
          <w:sz w:val="28"/>
          <w:szCs w:val="28"/>
        </w:rPr>
        <w:t>сельского поселения Аган</w:t>
      </w:r>
      <w:r w:rsidR="00624DAD" w:rsidRPr="00E22872">
        <w:rPr>
          <w:sz w:val="28"/>
          <w:szCs w:val="28"/>
        </w:rPr>
        <w:t>;</w:t>
      </w:r>
      <w:proofErr w:type="gramEnd"/>
    </w:p>
    <w:p w:rsidR="00624DAD" w:rsidRPr="00E22872" w:rsidRDefault="007E68A8" w:rsidP="00624DAD">
      <w:pPr>
        <w:tabs>
          <w:tab w:val="left" w:pos="993"/>
        </w:tabs>
        <w:ind w:firstLine="709"/>
        <w:jc w:val="both"/>
        <w:rPr>
          <w:sz w:val="28"/>
          <w:szCs w:val="28"/>
        </w:rPr>
      </w:pPr>
      <w:r w:rsidRPr="00E22872">
        <w:rPr>
          <w:sz w:val="28"/>
          <w:szCs w:val="28"/>
        </w:rPr>
        <w:t>5.</w:t>
      </w:r>
      <w:r w:rsidR="00624DAD" w:rsidRPr="00E22872">
        <w:rPr>
          <w:sz w:val="28"/>
          <w:szCs w:val="28"/>
        </w:rPr>
        <w:t>13.2 в удовлетворении жалобы отказывается.</w:t>
      </w:r>
    </w:p>
    <w:p w:rsidR="00624DAD" w:rsidRPr="00E22872" w:rsidRDefault="007E68A8" w:rsidP="00624DAD">
      <w:pPr>
        <w:shd w:val="clear" w:color="auto" w:fill="FFFFFF"/>
        <w:tabs>
          <w:tab w:val="left" w:pos="993"/>
        </w:tabs>
        <w:ind w:firstLine="709"/>
        <w:jc w:val="both"/>
        <w:rPr>
          <w:sz w:val="28"/>
          <w:szCs w:val="28"/>
        </w:rPr>
      </w:pPr>
      <w:r w:rsidRPr="00E22872">
        <w:rPr>
          <w:sz w:val="28"/>
          <w:szCs w:val="28"/>
        </w:rPr>
        <w:t>5.</w:t>
      </w:r>
      <w:r w:rsidR="00624DAD" w:rsidRPr="00E22872">
        <w:rPr>
          <w:sz w:val="28"/>
          <w:szCs w:val="28"/>
        </w:rPr>
        <w:t>14. В удовлетворении жалобы отказывается в следующих случаях:</w:t>
      </w:r>
    </w:p>
    <w:p w:rsidR="00624DAD" w:rsidRPr="00E22872" w:rsidRDefault="007E68A8" w:rsidP="00624DAD">
      <w:pPr>
        <w:tabs>
          <w:tab w:val="left" w:pos="993"/>
        </w:tabs>
        <w:ind w:firstLine="709"/>
        <w:jc w:val="both"/>
        <w:rPr>
          <w:sz w:val="28"/>
          <w:szCs w:val="28"/>
        </w:rPr>
      </w:pPr>
      <w:r w:rsidRPr="00E22872">
        <w:rPr>
          <w:sz w:val="28"/>
          <w:szCs w:val="28"/>
        </w:rPr>
        <w:t>5.</w:t>
      </w:r>
      <w:r w:rsidR="00624DAD" w:rsidRPr="00E22872">
        <w:rPr>
          <w:sz w:val="28"/>
          <w:szCs w:val="28"/>
        </w:rPr>
        <w:t>14.1.</w:t>
      </w:r>
      <w:r w:rsidR="00624DAD" w:rsidRPr="00E22872">
        <w:rPr>
          <w:sz w:val="28"/>
          <w:szCs w:val="28"/>
        </w:rPr>
        <w:tab/>
        <w:t>Наличие вступившего в законную силу решения суда по жалобе о том же предмете и по тем же основаниям.</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14.2.</w:t>
      </w:r>
      <w:r w:rsidR="00624DAD" w:rsidRPr="00E22872">
        <w:rPr>
          <w:sz w:val="28"/>
          <w:szCs w:val="28"/>
        </w:rPr>
        <w:tab/>
        <w:t>Подача жалобы лицом, полномочия которого не подтверждены в порядке, установленном законодательством Российской Федерации.</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14.3.</w:t>
      </w:r>
      <w:r w:rsidR="00624DAD" w:rsidRPr="00E22872">
        <w:rPr>
          <w:sz w:val="28"/>
          <w:szCs w:val="28"/>
        </w:rPr>
        <w:tab/>
        <w:t>Наличие решения по жалобе, принятого ранее в соответствии с требованиями главы 5 настоящего административного регламента в отношении того же заявителя и по тому же предмету жалобы.</w:t>
      </w:r>
    </w:p>
    <w:p w:rsidR="00624DAD" w:rsidRPr="00E22872" w:rsidRDefault="007E68A8" w:rsidP="00624DAD">
      <w:pPr>
        <w:tabs>
          <w:tab w:val="left" w:pos="993"/>
        </w:tabs>
        <w:ind w:firstLine="709"/>
        <w:jc w:val="both"/>
        <w:rPr>
          <w:sz w:val="28"/>
          <w:szCs w:val="28"/>
        </w:rPr>
      </w:pPr>
      <w:r w:rsidRPr="00E22872">
        <w:rPr>
          <w:sz w:val="28"/>
          <w:szCs w:val="28"/>
        </w:rPr>
        <w:t>5.</w:t>
      </w:r>
      <w:r w:rsidR="00624DAD" w:rsidRPr="00E22872">
        <w:rPr>
          <w:sz w:val="28"/>
          <w:szCs w:val="28"/>
        </w:rPr>
        <w:t>15. Жалоба оставляется без ответа в следующих случаях:</w:t>
      </w:r>
    </w:p>
    <w:p w:rsidR="00624DAD" w:rsidRPr="00E22872" w:rsidRDefault="007E68A8" w:rsidP="00624DAD">
      <w:pPr>
        <w:tabs>
          <w:tab w:val="left" w:pos="993"/>
        </w:tabs>
        <w:ind w:firstLine="709"/>
        <w:jc w:val="both"/>
        <w:rPr>
          <w:sz w:val="28"/>
          <w:szCs w:val="28"/>
        </w:rPr>
      </w:pPr>
      <w:r w:rsidRPr="00E22872">
        <w:rPr>
          <w:sz w:val="28"/>
          <w:szCs w:val="28"/>
        </w:rPr>
        <w:t>5.</w:t>
      </w:r>
      <w:r w:rsidR="00624DAD" w:rsidRPr="00E22872">
        <w:rPr>
          <w:sz w:val="28"/>
          <w:szCs w:val="28"/>
        </w:rPr>
        <w:t>15.1.</w:t>
      </w:r>
      <w:r w:rsidR="00624DAD" w:rsidRPr="00E22872">
        <w:rPr>
          <w:sz w:val="28"/>
          <w:szCs w:val="28"/>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15.2.</w:t>
      </w:r>
      <w:r w:rsidR="00624DAD" w:rsidRPr="00E22872">
        <w:rPr>
          <w:sz w:val="28"/>
          <w:szCs w:val="28"/>
        </w:rPr>
        <w:tab/>
      </w:r>
      <w:proofErr w:type="gramStart"/>
      <w:r w:rsidR="00624DAD" w:rsidRPr="00E22872">
        <w:rPr>
          <w:sz w:val="28"/>
          <w:szCs w:val="28"/>
        </w:rPr>
        <w:t>Отсутствие возможности прочитать какую-либо часть текста жалобы, фамилию, имя, отчество (последнее - при наличии) и (или) почтовый адрес заявителя, указанной в жалобе.</w:t>
      </w:r>
      <w:proofErr w:type="gramEnd"/>
    </w:p>
    <w:p w:rsidR="00624DAD" w:rsidRPr="00E22872" w:rsidRDefault="007E68A8" w:rsidP="00624DAD">
      <w:pPr>
        <w:tabs>
          <w:tab w:val="left" w:pos="993"/>
        </w:tabs>
        <w:ind w:firstLine="709"/>
        <w:jc w:val="both"/>
        <w:rPr>
          <w:sz w:val="28"/>
          <w:szCs w:val="28"/>
        </w:rPr>
      </w:pPr>
      <w:r w:rsidRPr="00E22872">
        <w:rPr>
          <w:sz w:val="28"/>
          <w:szCs w:val="28"/>
        </w:rPr>
        <w:t>5.</w:t>
      </w:r>
      <w:r w:rsidR="00624DAD" w:rsidRPr="00E22872">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 xml:space="preserve">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Ханты-Мансийского автономного округа - Югры, муниципальными правовыми актами </w:t>
      </w:r>
      <w:r w:rsidRPr="00E22872">
        <w:rPr>
          <w:sz w:val="28"/>
          <w:szCs w:val="28"/>
        </w:rPr>
        <w:t>сельского поселения Аган</w:t>
      </w:r>
      <w:r w:rsidR="00624DAD" w:rsidRPr="00E22872">
        <w:rPr>
          <w:sz w:val="28"/>
          <w:szCs w:val="28"/>
        </w:rPr>
        <w:t>.</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 xml:space="preserve">18. Не позднее дня, следующего за днем принятия решения, указанного в пункте </w:t>
      </w:r>
      <w:r w:rsidRPr="00E22872">
        <w:rPr>
          <w:sz w:val="28"/>
          <w:szCs w:val="28"/>
        </w:rPr>
        <w:t>5.</w:t>
      </w:r>
      <w:r w:rsidR="00624DAD" w:rsidRPr="00E22872">
        <w:rPr>
          <w:sz w:val="28"/>
          <w:szCs w:val="28"/>
        </w:rPr>
        <w:t>13 главы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 xml:space="preserve">18.1. В случае признания жалобы подлежащей удовлетворению в ответе заявителю дается информация о действиях, осуществляемых </w:t>
      </w:r>
      <w:r w:rsidRPr="00E22872">
        <w:rPr>
          <w:sz w:val="28"/>
          <w:szCs w:val="28"/>
        </w:rPr>
        <w:t>уполномоченным органом</w:t>
      </w:r>
      <w:r w:rsidR="00624DAD" w:rsidRPr="00E22872">
        <w:rPr>
          <w:sz w:val="28"/>
          <w:szCs w:val="28"/>
        </w:rPr>
        <w:t xml:space="preserve"> либо многофункциональным центром,</w:t>
      </w:r>
      <w:r w:rsidR="00624DAD" w:rsidRPr="00E22872">
        <w:rPr>
          <w:color w:val="FF0000"/>
          <w:sz w:val="28"/>
          <w:szCs w:val="28"/>
        </w:rPr>
        <w:t xml:space="preserve"> </w:t>
      </w:r>
      <w:r w:rsidR="00624DAD" w:rsidRPr="00E22872">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24DAD" w:rsidRPr="00E22872">
        <w:rPr>
          <w:sz w:val="28"/>
          <w:szCs w:val="28"/>
        </w:rPr>
        <w:t>неудобства</w:t>
      </w:r>
      <w:proofErr w:type="gramEnd"/>
      <w:r w:rsidR="00624DAD" w:rsidRPr="00E22872">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 xml:space="preserve">18.2. В случае признания </w:t>
      </w:r>
      <w:proofErr w:type="gramStart"/>
      <w:r w:rsidR="00624DAD" w:rsidRPr="00E22872">
        <w:rPr>
          <w:sz w:val="28"/>
          <w:szCs w:val="28"/>
        </w:rPr>
        <w:t>жалобы</w:t>
      </w:r>
      <w:proofErr w:type="gramEnd"/>
      <w:r w:rsidR="00624DAD" w:rsidRPr="00E2287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 xml:space="preserve">19. В случае установления в ходе или по результатам </w:t>
      </w:r>
      <w:proofErr w:type="gramStart"/>
      <w:r w:rsidR="00624DAD" w:rsidRPr="00E22872">
        <w:rPr>
          <w:sz w:val="28"/>
          <w:szCs w:val="28"/>
        </w:rPr>
        <w:t>рассмотрения жалобы признаков состава административного правонарушения</w:t>
      </w:r>
      <w:proofErr w:type="gramEnd"/>
      <w:r w:rsidR="00624DAD" w:rsidRPr="00E22872">
        <w:rPr>
          <w:sz w:val="28"/>
          <w:szCs w:val="28"/>
        </w:rPr>
        <w:t xml:space="preserve"> или преступления должностное лицо, работник, наделенные полномочиями по </w:t>
      </w:r>
      <w:r w:rsidR="00624DAD" w:rsidRPr="00E22872">
        <w:rPr>
          <w:sz w:val="28"/>
          <w:szCs w:val="28"/>
        </w:rPr>
        <w:lastRenderedPageBreak/>
        <w:t xml:space="preserve">рассмотрению жалоб в соответствии с пунктом </w:t>
      </w:r>
      <w:r w:rsidRPr="00E22872">
        <w:rPr>
          <w:sz w:val="28"/>
          <w:szCs w:val="28"/>
        </w:rPr>
        <w:t>5.</w:t>
      </w:r>
      <w:r w:rsidR="00624DAD" w:rsidRPr="00E22872">
        <w:rPr>
          <w:sz w:val="28"/>
          <w:szCs w:val="28"/>
        </w:rPr>
        <w:t>2 главы 5 настоящего административного регламента, незамедлительно направляют имеющиеся материалы в органы прокуратуры.</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624DAD" w:rsidRPr="00E22872" w:rsidRDefault="007E68A8" w:rsidP="00624DAD">
      <w:pPr>
        <w:ind w:firstLine="709"/>
        <w:jc w:val="both"/>
        <w:rPr>
          <w:sz w:val="28"/>
          <w:szCs w:val="28"/>
        </w:rPr>
      </w:pPr>
      <w:r w:rsidRPr="00E22872">
        <w:rPr>
          <w:sz w:val="28"/>
          <w:szCs w:val="28"/>
        </w:rPr>
        <w:t>5.</w:t>
      </w:r>
      <w:r w:rsidR="00624DAD" w:rsidRPr="00E22872">
        <w:rPr>
          <w:sz w:val="28"/>
          <w:szCs w:val="28"/>
        </w:rPr>
        <w:t>21. В ответе по результатам рассмотрения жалобы указываются:</w:t>
      </w:r>
    </w:p>
    <w:p w:rsidR="00624DAD" w:rsidRPr="00E22872" w:rsidRDefault="00624DAD" w:rsidP="00624DAD">
      <w:pPr>
        <w:tabs>
          <w:tab w:val="left" w:pos="993"/>
        </w:tabs>
        <w:ind w:firstLine="709"/>
        <w:jc w:val="both"/>
        <w:rPr>
          <w:sz w:val="28"/>
          <w:szCs w:val="28"/>
        </w:rPr>
      </w:pPr>
      <w:proofErr w:type="gramStart"/>
      <w:r w:rsidRPr="00E22872">
        <w:rPr>
          <w:sz w:val="28"/>
          <w:szCs w:val="28"/>
        </w:rPr>
        <w:t xml:space="preserve">наименование </w:t>
      </w:r>
      <w:r w:rsidR="006378DF" w:rsidRPr="00E22872">
        <w:rPr>
          <w:sz w:val="28"/>
          <w:szCs w:val="28"/>
        </w:rPr>
        <w:t>уполномоченного органа</w:t>
      </w:r>
      <w:r w:rsidRPr="00E22872">
        <w:rPr>
          <w:sz w:val="28"/>
          <w:szCs w:val="28"/>
        </w:rPr>
        <w:t xml:space="preserve">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624DAD" w:rsidRPr="00E22872" w:rsidRDefault="00624DAD" w:rsidP="00624DAD">
      <w:pPr>
        <w:tabs>
          <w:tab w:val="left" w:pos="993"/>
        </w:tabs>
        <w:ind w:firstLine="709"/>
        <w:jc w:val="both"/>
        <w:rPr>
          <w:sz w:val="28"/>
          <w:szCs w:val="28"/>
        </w:rPr>
      </w:pPr>
      <w:r w:rsidRPr="00E22872">
        <w:rPr>
          <w:sz w:val="28"/>
          <w:szCs w:val="28"/>
        </w:rPr>
        <w:t xml:space="preserve">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E22872">
        <w:rPr>
          <w:sz w:val="28"/>
          <w:szCs w:val="28"/>
        </w:rPr>
        <w:t>которых</w:t>
      </w:r>
      <w:proofErr w:type="gramEnd"/>
      <w:r w:rsidRPr="00E22872">
        <w:rPr>
          <w:sz w:val="28"/>
          <w:szCs w:val="28"/>
        </w:rPr>
        <w:t xml:space="preserve"> обжалуется;</w:t>
      </w:r>
    </w:p>
    <w:p w:rsidR="00624DAD" w:rsidRPr="00E22872" w:rsidRDefault="00624DAD" w:rsidP="00624DAD">
      <w:pPr>
        <w:tabs>
          <w:tab w:val="left" w:pos="993"/>
        </w:tabs>
        <w:ind w:firstLine="709"/>
        <w:jc w:val="both"/>
        <w:rPr>
          <w:sz w:val="28"/>
          <w:szCs w:val="28"/>
        </w:rPr>
      </w:pPr>
      <w:r w:rsidRPr="00E22872">
        <w:rPr>
          <w:sz w:val="28"/>
          <w:szCs w:val="28"/>
        </w:rPr>
        <w:t>фамилия, имя, отчество (последнее - при наличии) или наименование заявителя;</w:t>
      </w:r>
    </w:p>
    <w:p w:rsidR="00624DAD" w:rsidRPr="00E22872" w:rsidRDefault="00624DAD" w:rsidP="00624DAD">
      <w:pPr>
        <w:tabs>
          <w:tab w:val="left" w:pos="993"/>
        </w:tabs>
        <w:ind w:firstLine="709"/>
        <w:jc w:val="both"/>
        <w:rPr>
          <w:sz w:val="28"/>
          <w:szCs w:val="28"/>
        </w:rPr>
      </w:pPr>
      <w:r w:rsidRPr="00E22872">
        <w:rPr>
          <w:sz w:val="28"/>
          <w:szCs w:val="28"/>
        </w:rPr>
        <w:t>основания для принятия решения по жалобе;</w:t>
      </w:r>
    </w:p>
    <w:p w:rsidR="00624DAD" w:rsidRPr="00E22872" w:rsidRDefault="00624DAD" w:rsidP="00624DAD">
      <w:pPr>
        <w:tabs>
          <w:tab w:val="left" w:pos="993"/>
        </w:tabs>
        <w:ind w:firstLine="709"/>
        <w:jc w:val="both"/>
        <w:rPr>
          <w:sz w:val="28"/>
          <w:szCs w:val="28"/>
        </w:rPr>
      </w:pPr>
      <w:r w:rsidRPr="00E22872">
        <w:rPr>
          <w:sz w:val="28"/>
          <w:szCs w:val="28"/>
        </w:rPr>
        <w:t>принятое по жалобе решение;</w:t>
      </w:r>
    </w:p>
    <w:p w:rsidR="00624DAD" w:rsidRPr="00E22872" w:rsidRDefault="00624DAD" w:rsidP="00624DAD">
      <w:pPr>
        <w:tabs>
          <w:tab w:val="left" w:pos="993"/>
        </w:tabs>
        <w:ind w:firstLine="709"/>
        <w:jc w:val="both"/>
        <w:rPr>
          <w:sz w:val="28"/>
          <w:szCs w:val="28"/>
        </w:rPr>
      </w:pPr>
      <w:r w:rsidRPr="00E22872">
        <w:rPr>
          <w:sz w:val="28"/>
          <w:szCs w:val="28"/>
        </w:rPr>
        <w:t>в случае</w:t>
      </w:r>
      <w:proofErr w:type="gramStart"/>
      <w:r w:rsidRPr="00E22872">
        <w:rPr>
          <w:sz w:val="28"/>
          <w:szCs w:val="28"/>
        </w:rPr>
        <w:t>,</w:t>
      </w:r>
      <w:proofErr w:type="gramEnd"/>
      <w:r w:rsidRPr="00E22872">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24DAD" w:rsidRPr="00E22872" w:rsidRDefault="00624DAD" w:rsidP="00624DAD">
      <w:pPr>
        <w:tabs>
          <w:tab w:val="left" w:pos="993"/>
        </w:tabs>
        <w:ind w:firstLine="709"/>
        <w:jc w:val="both"/>
        <w:rPr>
          <w:sz w:val="28"/>
          <w:szCs w:val="28"/>
        </w:rPr>
      </w:pPr>
      <w:r w:rsidRPr="00E22872">
        <w:rPr>
          <w:sz w:val="28"/>
          <w:szCs w:val="28"/>
        </w:rPr>
        <w:t>сведения о порядке обжалования принятого по жалобе решения.</w:t>
      </w:r>
    </w:p>
    <w:p w:rsidR="00624DAD" w:rsidRPr="00E22872" w:rsidRDefault="00624DAD" w:rsidP="00624DAD">
      <w:pPr>
        <w:tabs>
          <w:tab w:val="left" w:pos="0"/>
        </w:tabs>
        <w:ind w:firstLine="567"/>
        <w:jc w:val="both"/>
        <w:rPr>
          <w:bCs/>
          <w:sz w:val="28"/>
          <w:szCs w:val="28"/>
        </w:rPr>
      </w:pPr>
    </w:p>
    <w:p w:rsidR="00624DAD" w:rsidRPr="00E22872" w:rsidRDefault="00624DAD" w:rsidP="00624DAD">
      <w:pPr>
        <w:ind w:firstLine="567"/>
        <w:rPr>
          <w:b/>
          <w:color w:val="000000"/>
        </w:rPr>
      </w:pPr>
    </w:p>
    <w:p w:rsidR="0097611D" w:rsidRPr="00E22872" w:rsidRDefault="0097611D" w:rsidP="0097611D">
      <w:pPr>
        <w:spacing w:line="276" w:lineRule="atLeast"/>
        <w:jc w:val="right"/>
        <w:rPr>
          <w:sz w:val="28"/>
          <w:szCs w:val="28"/>
        </w:rPr>
      </w:pPr>
    </w:p>
    <w:p w:rsidR="0097611D" w:rsidRPr="00E22872" w:rsidRDefault="0097611D" w:rsidP="0097611D">
      <w:pPr>
        <w:spacing w:line="276" w:lineRule="atLeast"/>
        <w:jc w:val="right"/>
        <w:rPr>
          <w:sz w:val="28"/>
          <w:szCs w:val="28"/>
        </w:rPr>
      </w:pPr>
    </w:p>
    <w:p w:rsidR="0097611D" w:rsidRPr="00E22872" w:rsidRDefault="0097611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C55C2D" w:rsidRPr="00E22872" w:rsidRDefault="00C55C2D" w:rsidP="0097611D">
      <w:pPr>
        <w:spacing w:line="276" w:lineRule="atLeast"/>
        <w:jc w:val="right"/>
        <w:rPr>
          <w:sz w:val="28"/>
          <w:szCs w:val="28"/>
        </w:rPr>
      </w:pPr>
    </w:p>
    <w:p w:rsidR="0097611D" w:rsidRPr="00E22872" w:rsidRDefault="0097611D" w:rsidP="0097611D">
      <w:pPr>
        <w:spacing w:line="276" w:lineRule="atLeast"/>
        <w:jc w:val="right"/>
        <w:rPr>
          <w:sz w:val="28"/>
          <w:szCs w:val="28"/>
        </w:rPr>
      </w:pPr>
    </w:p>
    <w:p w:rsidR="00FB0436" w:rsidRPr="00E22872" w:rsidRDefault="00FB0436" w:rsidP="00FB0436">
      <w:pPr>
        <w:ind w:left="4962"/>
        <w:jc w:val="both"/>
        <w:rPr>
          <w:rFonts w:eastAsia="Calibri"/>
          <w:sz w:val="24"/>
          <w:szCs w:val="24"/>
        </w:rPr>
      </w:pPr>
      <w:r w:rsidRPr="00E22872">
        <w:rPr>
          <w:rFonts w:eastAsia="Calibri"/>
          <w:sz w:val="24"/>
          <w:szCs w:val="24"/>
        </w:rPr>
        <w:t xml:space="preserve">Приложение 1 к </w:t>
      </w:r>
      <w:r w:rsidRPr="00E22872">
        <w:rPr>
          <w:sz w:val="24"/>
          <w:szCs w:val="24"/>
        </w:rPr>
        <w:t>административному регламенту</w:t>
      </w:r>
      <w:r w:rsidRPr="00E22872">
        <w:rPr>
          <w:rFonts w:eastAsia="Calibri"/>
          <w:sz w:val="24"/>
          <w:szCs w:val="24"/>
        </w:rPr>
        <w:t xml:space="preserve"> предоставления муниципальной услуги «Выдача разрешений на </w:t>
      </w:r>
      <w:r w:rsidR="008D451E" w:rsidRPr="00E22872">
        <w:rPr>
          <w:rFonts w:eastAsia="Calibri"/>
          <w:sz w:val="24"/>
          <w:szCs w:val="24"/>
        </w:rPr>
        <w:t>вырубку (</w:t>
      </w:r>
      <w:r w:rsidRPr="00E22872">
        <w:rPr>
          <w:rFonts w:eastAsia="Calibri"/>
          <w:sz w:val="24"/>
          <w:szCs w:val="24"/>
        </w:rPr>
        <w:t>снос</w:t>
      </w:r>
      <w:r w:rsidR="008D451E" w:rsidRPr="00E22872">
        <w:rPr>
          <w:rFonts w:eastAsia="Calibri"/>
          <w:sz w:val="24"/>
          <w:szCs w:val="24"/>
        </w:rPr>
        <w:t xml:space="preserve">), </w:t>
      </w:r>
      <w:proofErr w:type="spellStart"/>
      <w:r w:rsidR="008D451E" w:rsidRPr="00E22872">
        <w:rPr>
          <w:rFonts w:eastAsia="Calibri"/>
          <w:sz w:val="24"/>
          <w:szCs w:val="24"/>
        </w:rPr>
        <w:t>коронирование</w:t>
      </w:r>
      <w:proofErr w:type="spellEnd"/>
      <w:r w:rsidRPr="00E22872">
        <w:rPr>
          <w:rFonts w:eastAsia="Calibri"/>
          <w:sz w:val="24"/>
          <w:szCs w:val="24"/>
        </w:rPr>
        <w:t xml:space="preserve"> или пересадку зеленых насаждений на территории сельского поселения </w:t>
      </w:r>
      <w:r w:rsidR="008D451E" w:rsidRPr="00E22872">
        <w:rPr>
          <w:rFonts w:eastAsia="Calibri"/>
          <w:sz w:val="24"/>
          <w:szCs w:val="24"/>
        </w:rPr>
        <w:t>Аган</w:t>
      </w:r>
      <w:r w:rsidRPr="00E22872">
        <w:rPr>
          <w:rFonts w:eastAsia="Calibri"/>
          <w:sz w:val="24"/>
          <w:szCs w:val="24"/>
        </w:rPr>
        <w:t xml:space="preserve"> </w:t>
      </w:r>
      <w:r w:rsidRPr="00E22872">
        <w:rPr>
          <w:sz w:val="24"/>
          <w:szCs w:val="24"/>
        </w:rPr>
        <w:t>(за исключением работ, осуществляемых</w:t>
      </w:r>
      <w:r w:rsidRPr="00E22872">
        <w:rPr>
          <w:rFonts w:eastAsia="Calibri"/>
          <w:sz w:val="24"/>
          <w:szCs w:val="24"/>
        </w:rPr>
        <w:t xml:space="preserve"> </w:t>
      </w:r>
      <w:r w:rsidRPr="00E22872">
        <w:rPr>
          <w:sz w:val="24"/>
          <w:szCs w:val="24"/>
        </w:rPr>
        <w:t>в соответствии с разрешением на строительство)</w:t>
      </w:r>
      <w:r w:rsidRPr="00E22872">
        <w:rPr>
          <w:rFonts w:eastAsia="Calibri"/>
          <w:sz w:val="24"/>
          <w:szCs w:val="24"/>
        </w:rPr>
        <w:t>»</w:t>
      </w:r>
    </w:p>
    <w:p w:rsidR="00FB0436" w:rsidRPr="00E22872" w:rsidRDefault="00FB0436" w:rsidP="00FB0436">
      <w:pPr>
        <w:jc w:val="right"/>
        <w:rPr>
          <w:rFonts w:eastAsia="Calibri"/>
          <w:sz w:val="28"/>
          <w:szCs w:val="28"/>
        </w:rPr>
      </w:pPr>
    </w:p>
    <w:tbl>
      <w:tblPr>
        <w:tblW w:w="4819" w:type="dxa"/>
        <w:tblInd w:w="5070" w:type="dxa"/>
        <w:tblBorders>
          <w:top w:val="single" w:sz="4" w:space="0" w:color="auto"/>
          <w:left w:val="single" w:sz="4" w:space="0" w:color="auto"/>
          <w:bottom w:val="single" w:sz="4" w:space="0" w:color="auto"/>
          <w:right w:val="single" w:sz="4" w:space="0" w:color="auto"/>
        </w:tblBorders>
        <w:tblLayout w:type="fixed"/>
        <w:tblLook w:val="0000"/>
      </w:tblPr>
      <w:tblGrid>
        <w:gridCol w:w="4819"/>
      </w:tblGrid>
      <w:tr w:rsidR="00FB0436" w:rsidRPr="00E22872" w:rsidTr="00EB5F19">
        <w:trPr>
          <w:trHeight w:val="1783"/>
        </w:trPr>
        <w:tc>
          <w:tcPr>
            <w:tcW w:w="4819" w:type="dxa"/>
            <w:tcBorders>
              <w:top w:val="nil"/>
              <w:left w:val="nil"/>
              <w:bottom w:val="nil"/>
              <w:right w:val="nil"/>
            </w:tcBorders>
          </w:tcPr>
          <w:p w:rsidR="00FB0436" w:rsidRPr="00E22872" w:rsidRDefault="00FB0436" w:rsidP="00EB5F19">
            <w:pPr>
              <w:jc w:val="both"/>
              <w:rPr>
                <w:sz w:val="28"/>
                <w:szCs w:val="28"/>
              </w:rPr>
            </w:pPr>
            <w:r w:rsidRPr="00E22872">
              <w:rPr>
                <w:sz w:val="28"/>
                <w:szCs w:val="28"/>
              </w:rPr>
              <w:t>Главе сельского поселения Аган</w:t>
            </w:r>
          </w:p>
          <w:p w:rsidR="00FB0436" w:rsidRPr="00E22872" w:rsidRDefault="00FB0436" w:rsidP="00EB5F19">
            <w:pPr>
              <w:jc w:val="both"/>
              <w:rPr>
                <w:sz w:val="28"/>
                <w:szCs w:val="28"/>
              </w:rPr>
            </w:pPr>
            <w:r w:rsidRPr="00E22872">
              <w:rPr>
                <w:sz w:val="28"/>
                <w:szCs w:val="28"/>
              </w:rPr>
              <w:t>________________________________</w:t>
            </w:r>
          </w:p>
          <w:p w:rsidR="00FB0436" w:rsidRPr="00E22872" w:rsidRDefault="00FB0436" w:rsidP="00EB5F19">
            <w:pPr>
              <w:jc w:val="center"/>
            </w:pPr>
            <w:r w:rsidRPr="00E22872">
              <w:t>(фамилия, имя, отчество заявителя)</w:t>
            </w:r>
          </w:p>
          <w:p w:rsidR="00FB0436" w:rsidRPr="00E22872" w:rsidRDefault="00FB0436" w:rsidP="00EB5F19">
            <w:pPr>
              <w:jc w:val="both"/>
              <w:rPr>
                <w:sz w:val="28"/>
                <w:szCs w:val="28"/>
              </w:rPr>
            </w:pPr>
            <w:r w:rsidRPr="00E22872">
              <w:rPr>
                <w:sz w:val="28"/>
                <w:szCs w:val="28"/>
              </w:rPr>
              <w:t>________________________________</w:t>
            </w:r>
          </w:p>
        </w:tc>
      </w:tr>
    </w:tbl>
    <w:p w:rsidR="00FB0436" w:rsidRPr="00E22872" w:rsidRDefault="00FB0436" w:rsidP="00FB0436">
      <w:pPr>
        <w:jc w:val="center"/>
        <w:rPr>
          <w:b/>
          <w:sz w:val="28"/>
          <w:szCs w:val="28"/>
        </w:rPr>
      </w:pPr>
      <w:r w:rsidRPr="00E22872">
        <w:rPr>
          <w:b/>
          <w:sz w:val="28"/>
          <w:szCs w:val="28"/>
        </w:rPr>
        <w:t>ЗАЯВЛЕНИЕ</w:t>
      </w:r>
    </w:p>
    <w:p w:rsidR="00FB0436" w:rsidRPr="00E22872" w:rsidRDefault="00FB0436" w:rsidP="00FB0436">
      <w:pPr>
        <w:jc w:val="center"/>
        <w:rPr>
          <w:b/>
          <w:sz w:val="28"/>
          <w:szCs w:val="28"/>
        </w:rPr>
      </w:pPr>
    </w:p>
    <w:p w:rsidR="00FB0436" w:rsidRPr="00E22872" w:rsidRDefault="00FB0436" w:rsidP="00FB0436">
      <w:pPr>
        <w:ind w:firstLine="567"/>
        <w:jc w:val="both"/>
        <w:rPr>
          <w:sz w:val="28"/>
          <w:szCs w:val="28"/>
        </w:rPr>
      </w:pPr>
      <w:r w:rsidRPr="00E22872">
        <w:rPr>
          <w:sz w:val="28"/>
          <w:szCs w:val="28"/>
        </w:rPr>
        <w:t xml:space="preserve">Прошу Вас выдать разрешение на вырубку (снос), </w:t>
      </w:r>
      <w:proofErr w:type="spellStart"/>
      <w:r w:rsidRPr="00E22872">
        <w:rPr>
          <w:sz w:val="28"/>
          <w:szCs w:val="28"/>
        </w:rPr>
        <w:t>конирование</w:t>
      </w:r>
      <w:proofErr w:type="spellEnd"/>
      <w:r w:rsidRPr="00E22872">
        <w:rPr>
          <w:sz w:val="28"/>
          <w:szCs w:val="28"/>
        </w:rPr>
        <w:t xml:space="preserve"> или пересадку зеленых насаждений на земельном участке, расположенном _______________________________________________________________</w:t>
      </w:r>
      <w:proofErr w:type="gramStart"/>
      <w:r w:rsidRPr="00E22872">
        <w:rPr>
          <w:sz w:val="28"/>
          <w:szCs w:val="28"/>
        </w:rPr>
        <w:t xml:space="preserve"> ,</w:t>
      </w:r>
      <w:proofErr w:type="gramEnd"/>
    </w:p>
    <w:p w:rsidR="00FB0436" w:rsidRPr="00E22872" w:rsidRDefault="00FB0436" w:rsidP="00FB0436">
      <w:pPr>
        <w:jc w:val="center"/>
      </w:pPr>
      <w:r w:rsidRPr="00E22872">
        <w:t>(Месторасположение земельного участка)</w:t>
      </w:r>
    </w:p>
    <w:p w:rsidR="00FB0436" w:rsidRPr="00E22872" w:rsidRDefault="00FB0436" w:rsidP="00FB0436">
      <w:pPr>
        <w:jc w:val="both"/>
        <w:rPr>
          <w:sz w:val="28"/>
          <w:szCs w:val="28"/>
        </w:rPr>
      </w:pPr>
      <w:r w:rsidRPr="00E22872">
        <w:rPr>
          <w:sz w:val="28"/>
          <w:szCs w:val="28"/>
        </w:rPr>
        <w:t>Кадастровый номер _______________________________________________,</w:t>
      </w:r>
    </w:p>
    <w:p w:rsidR="00FB0436" w:rsidRPr="00E22872" w:rsidRDefault="00FB0436" w:rsidP="00FB0436">
      <w:pPr>
        <w:jc w:val="both"/>
        <w:rPr>
          <w:sz w:val="28"/>
          <w:szCs w:val="28"/>
        </w:rPr>
      </w:pPr>
      <w:r w:rsidRPr="00E22872">
        <w:rPr>
          <w:sz w:val="28"/>
          <w:szCs w:val="28"/>
        </w:rPr>
        <w:t>для целей ________________________________________________________</w:t>
      </w:r>
    </w:p>
    <w:p w:rsidR="00FB0436" w:rsidRPr="00E22872" w:rsidRDefault="00FB0436" w:rsidP="00FB0436">
      <w:pPr>
        <w:jc w:val="both"/>
        <w:rPr>
          <w:sz w:val="28"/>
          <w:szCs w:val="28"/>
        </w:rPr>
      </w:pPr>
      <w:r w:rsidRPr="00E22872">
        <w:rPr>
          <w:sz w:val="28"/>
          <w:szCs w:val="28"/>
        </w:rPr>
        <w:t>__________________________________________________________________</w:t>
      </w:r>
    </w:p>
    <w:p w:rsidR="00FB0436" w:rsidRPr="00E22872" w:rsidRDefault="00FB0436" w:rsidP="00FB0436">
      <w:pPr>
        <w:jc w:val="center"/>
        <w:rPr>
          <w:szCs w:val="28"/>
        </w:rPr>
      </w:pPr>
      <w:r w:rsidRPr="00E22872">
        <w:rPr>
          <w:szCs w:val="28"/>
        </w:rPr>
        <w:t>(цель определяется в соответствии с пунктом 2.1. раздела 2 административного регламента)</w:t>
      </w:r>
    </w:p>
    <w:p w:rsidR="00FB0436" w:rsidRPr="00E22872" w:rsidRDefault="00FB0436" w:rsidP="00FB0436">
      <w:pPr>
        <w:jc w:val="both"/>
        <w:rPr>
          <w:sz w:val="28"/>
          <w:szCs w:val="28"/>
        </w:rPr>
      </w:pPr>
    </w:p>
    <w:p w:rsidR="00FB0436" w:rsidRPr="00E22872" w:rsidRDefault="00FB0436" w:rsidP="00FB0436">
      <w:pPr>
        <w:jc w:val="both"/>
        <w:rPr>
          <w:sz w:val="28"/>
          <w:szCs w:val="28"/>
        </w:rPr>
      </w:pPr>
      <w:r w:rsidRPr="00E22872">
        <w:rPr>
          <w:sz w:val="28"/>
          <w:szCs w:val="28"/>
        </w:rPr>
        <w:t>Приложение: ________________________________________________________________</w:t>
      </w:r>
    </w:p>
    <w:p w:rsidR="00FB0436" w:rsidRPr="00E22872" w:rsidRDefault="00FB0436" w:rsidP="00FB0436">
      <w:pPr>
        <w:jc w:val="both"/>
        <w:rPr>
          <w:sz w:val="28"/>
          <w:szCs w:val="28"/>
        </w:rPr>
      </w:pPr>
      <w:r w:rsidRPr="00E22872">
        <w:rPr>
          <w:sz w:val="28"/>
          <w:szCs w:val="28"/>
        </w:rPr>
        <w:t>_________________________________________________________________</w:t>
      </w:r>
    </w:p>
    <w:p w:rsidR="00FB0436" w:rsidRPr="00E22872" w:rsidRDefault="00FB0436" w:rsidP="00FB0436">
      <w:pPr>
        <w:jc w:val="center"/>
        <w:rPr>
          <w:szCs w:val="28"/>
        </w:rPr>
      </w:pPr>
      <w:r w:rsidRPr="00E22872">
        <w:rPr>
          <w:szCs w:val="28"/>
        </w:rPr>
        <w:t xml:space="preserve">(в соответствии </w:t>
      </w:r>
      <w:proofErr w:type="gramStart"/>
      <w:r w:rsidRPr="00E22872">
        <w:rPr>
          <w:szCs w:val="28"/>
        </w:rPr>
        <w:t>с</w:t>
      </w:r>
      <w:proofErr w:type="gramEnd"/>
      <w:r w:rsidRPr="00E22872">
        <w:rPr>
          <w:szCs w:val="28"/>
        </w:rPr>
        <w:t xml:space="preserve"> </w:t>
      </w:r>
      <w:proofErr w:type="gramStart"/>
      <w:r w:rsidRPr="00E22872">
        <w:rPr>
          <w:szCs w:val="28"/>
        </w:rPr>
        <w:t>пунктам</w:t>
      </w:r>
      <w:proofErr w:type="gramEnd"/>
      <w:r w:rsidRPr="00E22872">
        <w:rPr>
          <w:szCs w:val="28"/>
        </w:rPr>
        <w:t xml:space="preserve"> 2.6.  административного регламента)</w:t>
      </w:r>
    </w:p>
    <w:p w:rsidR="00FB0436" w:rsidRPr="00E22872" w:rsidRDefault="00FB0436" w:rsidP="00FB0436">
      <w:pPr>
        <w:jc w:val="both"/>
        <w:rPr>
          <w:sz w:val="28"/>
          <w:szCs w:val="28"/>
        </w:rPr>
      </w:pPr>
      <w:r w:rsidRPr="00E22872">
        <w:rPr>
          <w:sz w:val="28"/>
          <w:szCs w:val="28"/>
        </w:rPr>
        <w:t>__________________________________________________________________</w:t>
      </w:r>
    </w:p>
    <w:p w:rsidR="00FB0436" w:rsidRPr="00E22872" w:rsidRDefault="00FB0436" w:rsidP="00FB0436">
      <w:pPr>
        <w:jc w:val="both"/>
        <w:rPr>
          <w:sz w:val="28"/>
          <w:szCs w:val="28"/>
        </w:rPr>
      </w:pPr>
      <w:r w:rsidRPr="00E22872">
        <w:rPr>
          <w:sz w:val="28"/>
          <w:szCs w:val="28"/>
        </w:rPr>
        <w:t>__________________________________________________________________</w:t>
      </w:r>
    </w:p>
    <w:p w:rsidR="00FB0436" w:rsidRPr="00E22872" w:rsidRDefault="00FB0436" w:rsidP="00FB0436">
      <w:pPr>
        <w:jc w:val="both"/>
        <w:rPr>
          <w:sz w:val="28"/>
          <w:szCs w:val="28"/>
        </w:rPr>
      </w:pPr>
      <w:r w:rsidRPr="00E22872">
        <w:rPr>
          <w:sz w:val="28"/>
          <w:szCs w:val="28"/>
        </w:rPr>
        <w:t>__________________________________________________________________</w:t>
      </w:r>
    </w:p>
    <w:p w:rsidR="00FB0436" w:rsidRPr="00E22872" w:rsidRDefault="00FB0436" w:rsidP="00FB0436">
      <w:pPr>
        <w:jc w:val="both"/>
        <w:rPr>
          <w:sz w:val="28"/>
          <w:szCs w:val="28"/>
        </w:rPr>
      </w:pPr>
    </w:p>
    <w:p w:rsidR="00FB0436" w:rsidRPr="00E22872" w:rsidRDefault="00FB0436" w:rsidP="00FB0436">
      <w:pPr>
        <w:ind w:firstLine="709"/>
        <w:jc w:val="both"/>
        <w:rPr>
          <w:sz w:val="28"/>
          <w:szCs w:val="28"/>
        </w:rPr>
      </w:pPr>
      <w:r w:rsidRPr="00E22872">
        <w:rPr>
          <w:sz w:val="28"/>
          <w:szCs w:val="28"/>
        </w:rPr>
        <w:t>Документ, являющийся результатом предоставления муниципальной услуги, прошу выдать (направить):</w:t>
      </w:r>
    </w:p>
    <w:p w:rsidR="00FB0436" w:rsidRPr="00E22872" w:rsidRDefault="00FB0436" w:rsidP="00FB0436">
      <w:pPr>
        <w:ind w:left="284"/>
        <w:jc w:val="both"/>
        <w:rPr>
          <w:sz w:val="28"/>
          <w:szCs w:val="28"/>
        </w:rPr>
      </w:pPr>
      <w:r w:rsidRPr="00E22872">
        <w:rPr>
          <w:sz w:val="28"/>
          <w:szCs w:val="28"/>
        </w:rPr>
        <w:sym w:font="Symbol" w:char="F0FF"/>
      </w:r>
      <w:r w:rsidRPr="00E22872">
        <w:rPr>
          <w:sz w:val="28"/>
          <w:szCs w:val="28"/>
        </w:rPr>
        <w:t xml:space="preserve"> в МФЦ;</w:t>
      </w:r>
    </w:p>
    <w:p w:rsidR="00FB0436" w:rsidRPr="00E22872" w:rsidRDefault="00FB0436" w:rsidP="00FB0436">
      <w:pPr>
        <w:ind w:firstLine="284"/>
        <w:jc w:val="both"/>
        <w:rPr>
          <w:sz w:val="28"/>
          <w:szCs w:val="28"/>
        </w:rPr>
      </w:pPr>
      <w:r w:rsidRPr="00E22872">
        <w:rPr>
          <w:sz w:val="28"/>
          <w:szCs w:val="28"/>
        </w:rPr>
        <w:sym w:font="Symbol" w:char="F0FF"/>
      </w:r>
      <w:r w:rsidRPr="00E22872">
        <w:rPr>
          <w:sz w:val="28"/>
          <w:szCs w:val="28"/>
        </w:rPr>
        <w:t xml:space="preserve"> лично в администрации поселения;</w:t>
      </w:r>
    </w:p>
    <w:p w:rsidR="00FB0436" w:rsidRPr="00E22872" w:rsidRDefault="00FB0436" w:rsidP="00FB0436">
      <w:pPr>
        <w:ind w:left="284"/>
        <w:jc w:val="both"/>
        <w:rPr>
          <w:sz w:val="28"/>
          <w:szCs w:val="28"/>
        </w:rPr>
      </w:pPr>
      <w:r w:rsidRPr="00E22872">
        <w:rPr>
          <w:sz w:val="28"/>
          <w:szCs w:val="28"/>
        </w:rPr>
        <w:sym w:font="Symbol" w:char="F0FF"/>
      </w:r>
      <w:r w:rsidRPr="00E22872">
        <w:rPr>
          <w:sz w:val="28"/>
          <w:szCs w:val="28"/>
        </w:rPr>
        <w:t xml:space="preserve"> посредством почтовой связи.</w:t>
      </w:r>
    </w:p>
    <w:p w:rsidR="00FB0436" w:rsidRPr="00E22872" w:rsidRDefault="00FB0436" w:rsidP="00FB0436">
      <w:pPr>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709"/>
        <w:gridCol w:w="6095"/>
      </w:tblGrid>
      <w:tr w:rsidR="00FB0436" w:rsidRPr="00E22872" w:rsidTr="00EB5F19">
        <w:tc>
          <w:tcPr>
            <w:tcW w:w="2835" w:type="dxa"/>
            <w:tcBorders>
              <w:top w:val="nil"/>
              <w:left w:val="nil"/>
              <w:bottom w:val="nil"/>
              <w:right w:val="nil"/>
            </w:tcBorders>
          </w:tcPr>
          <w:p w:rsidR="00FB0436" w:rsidRPr="00E22872" w:rsidRDefault="00FB0436" w:rsidP="00EB5F19">
            <w:pPr>
              <w:jc w:val="both"/>
              <w:rPr>
                <w:sz w:val="28"/>
                <w:szCs w:val="28"/>
              </w:rPr>
            </w:pPr>
            <w:r w:rsidRPr="00E22872">
              <w:rPr>
                <w:sz w:val="28"/>
                <w:szCs w:val="28"/>
              </w:rPr>
              <w:t>__________________</w:t>
            </w:r>
          </w:p>
        </w:tc>
        <w:tc>
          <w:tcPr>
            <w:tcW w:w="709" w:type="dxa"/>
            <w:tcBorders>
              <w:top w:val="nil"/>
              <w:left w:val="nil"/>
              <w:bottom w:val="nil"/>
              <w:right w:val="nil"/>
            </w:tcBorders>
          </w:tcPr>
          <w:p w:rsidR="00FB0436" w:rsidRPr="00E22872" w:rsidRDefault="00FB0436" w:rsidP="00EB5F19">
            <w:pPr>
              <w:jc w:val="both"/>
              <w:rPr>
                <w:sz w:val="28"/>
                <w:szCs w:val="28"/>
              </w:rPr>
            </w:pPr>
          </w:p>
        </w:tc>
        <w:tc>
          <w:tcPr>
            <w:tcW w:w="6095" w:type="dxa"/>
            <w:tcBorders>
              <w:top w:val="nil"/>
              <w:left w:val="nil"/>
              <w:bottom w:val="nil"/>
              <w:right w:val="nil"/>
            </w:tcBorders>
          </w:tcPr>
          <w:p w:rsidR="00FB0436" w:rsidRPr="00E22872" w:rsidRDefault="00FB0436" w:rsidP="00EB5F19">
            <w:pPr>
              <w:jc w:val="both"/>
              <w:rPr>
                <w:sz w:val="28"/>
                <w:szCs w:val="28"/>
              </w:rPr>
            </w:pPr>
            <w:r w:rsidRPr="00E22872">
              <w:rPr>
                <w:sz w:val="28"/>
                <w:szCs w:val="28"/>
              </w:rPr>
              <w:t>_________________________________________</w:t>
            </w:r>
          </w:p>
        </w:tc>
      </w:tr>
      <w:tr w:rsidR="00FB0436" w:rsidRPr="00E22872" w:rsidTr="00EB5F19">
        <w:tc>
          <w:tcPr>
            <w:tcW w:w="2835" w:type="dxa"/>
            <w:tcBorders>
              <w:top w:val="nil"/>
              <w:left w:val="nil"/>
              <w:bottom w:val="nil"/>
              <w:right w:val="nil"/>
            </w:tcBorders>
          </w:tcPr>
          <w:p w:rsidR="00FB0436" w:rsidRPr="00E22872" w:rsidRDefault="00FB0436" w:rsidP="00EB5F19">
            <w:pPr>
              <w:jc w:val="center"/>
            </w:pPr>
            <w:r w:rsidRPr="00E22872">
              <w:t>(подпись)</w:t>
            </w:r>
          </w:p>
        </w:tc>
        <w:tc>
          <w:tcPr>
            <w:tcW w:w="709" w:type="dxa"/>
            <w:tcBorders>
              <w:top w:val="nil"/>
              <w:left w:val="nil"/>
              <w:bottom w:val="nil"/>
              <w:right w:val="nil"/>
            </w:tcBorders>
          </w:tcPr>
          <w:p w:rsidR="00FB0436" w:rsidRPr="00E22872" w:rsidRDefault="00FB0436" w:rsidP="00EB5F19">
            <w:pPr>
              <w:jc w:val="center"/>
            </w:pPr>
          </w:p>
        </w:tc>
        <w:tc>
          <w:tcPr>
            <w:tcW w:w="6095" w:type="dxa"/>
            <w:tcBorders>
              <w:top w:val="nil"/>
              <w:left w:val="nil"/>
              <w:bottom w:val="nil"/>
              <w:right w:val="nil"/>
            </w:tcBorders>
          </w:tcPr>
          <w:p w:rsidR="00FB0436" w:rsidRPr="00E22872" w:rsidRDefault="00FB0436" w:rsidP="00EB5F19">
            <w:pPr>
              <w:jc w:val="center"/>
            </w:pPr>
            <w:r w:rsidRPr="00E22872">
              <w:t>(фамилия, имя, отчество заявителя)</w:t>
            </w:r>
          </w:p>
        </w:tc>
      </w:tr>
      <w:tr w:rsidR="00FB0436" w:rsidRPr="00E22872" w:rsidTr="00EB5F19">
        <w:tc>
          <w:tcPr>
            <w:tcW w:w="2835" w:type="dxa"/>
            <w:tcBorders>
              <w:top w:val="nil"/>
              <w:left w:val="nil"/>
              <w:bottom w:val="nil"/>
              <w:right w:val="nil"/>
            </w:tcBorders>
          </w:tcPr>
          <w:p w:rsidR="00FB0436" w:rsidRPr="00E22872" w:rsidRDefault="00FB0436" w:rsidP="00EB5F19">
            <w:pPr>
              <w:jc w:val="center"/>
            </w:pPr>
          </w:p>
        </w:tc>
        <w:tc>
          <w:tcPr>
            <w:tcW w:w="709" w:type="dxa"/>
            <w:tcBorders>
              <w:top w:val="nil"/>
              <w:left w:val="nil"/>
              <w:bottom w:val="nil"/>
              <w:right w:val="nil"/>
            </w:tcBorders>
          </w:tcPr>
          <w:p w:rsidR="00FB0436" w:rsidRPr="00E22872" w:rsidRDefault="00FB0436" w:rsidP="00EB5F19">
            <w:pPr>
              <w:jc w:val="center"/>
            </w:pPr>
          </w:p>
        </w:tc>
        <w:tc>
          <w:tcPr>
            <w:tcW w:w="6095" w:type="dxa"/>
            <w:tcBorders>
              <w:top w:val="nil"/>
              <w:left w:val="nil"/>
              <w:bottom w:val="nil"/>
              <w:right w:val="nil"/>
            </w:tcBorders>
          </w:tcPr>
          <w:p w:rsidR="00FB0436" w:rsidRPr="00E22872" w:rsidRDefault="00FB0436" w:rsidP="00EB5F19">
            <w:pPr>
              <w:jc w:val="center"/>
            </w:pPr>
          </w:p>
        </w:tc>
      </w:tr>
      <w:tr w:rsidR="00FB0436" w:rsidRPr="00E22872" w:rsidTr="00EB5F19">
        <w:tc>
          <w:tcPr>
            <w:tcW w:w="2835" w:type="dxa"/>
            <w:tcBorders>
              <w:top w:val="nil"/>
              <w:left w:val="nil"/>
              <w:bottom w:val="nil"/>
              <w:right w:val="nil"/>
            </w:tcBorders>
          </w:tcPr>
          <w:p w:rsidR="00FB0436" w:rsidRPr="00E22872" w:rsidRDefault="00FB0436" w:rsidP="00EB5F19">
            <w:pPr>
              <w:jc w:val="both"/>
              <w:rPr>
                <w:sz w:val="28"/>
                <w:szCs w:val="28"/>
              </w:rPr>
            </w:pPr>
            <w:r w:rsidRPr="00E22872">
              <w:rPr>
                <w:sz w:val="28"/>
                <w:szCs w:val="28"/>
              </w:rPr>
              <w:lastRenderedPageBreak/>
              <w:t>_________________</w:t>
            </w:r>
          </w:p>
        </w:tc>
        <w:tc>
          <w:tcPr>
            <w:tcW w:w="709" w:type="dxa"/>
            <w:tcBorders>
              <w:top w:val="nil"/>
              <w:left w:val="nil"/>
              <w:bottom w:val="nil"/>
              <w:right w:val="nil"/>
            </w:tcBorders>
          </w:tcPr>
          <w:p w:rsidR="00FB0436" w:rsidRPr="00E22872" w:rsidRDefault="00FB0436" w:rsidP="00EB5F19">
            <w:pPr>
              <w:jc w:val="both"/>
              <w:rPr>
                <w:sz w:val="28"/>
                <w:szCs w:val="28"/>
              </w:rPr>
            </w:pPr>
          </w:p>
        </w:tc>
        <w:tc>
          <w:tcPr>
            <w:tcW w:w="6095" w:type="dxa"/>
            <w:tcBorders>
              <w:top w:val="nil"/>
              <w:left w:val="nil"/>
              <w:bottom w:val="nil"/>
              <w:right w:val="nil"/>
            </w:tcBorders>
          </w:tcPr>
          <w:p w:rsidR="00FB0436" w:rsidRPr="00E22872" w:rsidRDefault="00FB0436" w:rsidP="00EB5F19">
            <w:pPr>
              <w:jc w:val="both"/>
              <w:rPr>
                <w:sz w:val="28"/>
                <w:szCs w:val="28"/>
              </w:rPr>
            </w:pPr>
            <w:r w:rsidRPr="00E22872">
              <w:rPr>
                <w:sz w:val="28"/>
                <w:szCs w:val="28"/>
              </w:rPr>
              <w:t>_________________________________________</w:t>
            </w:r>
          </w:p>
        </w:tc>
      </w:tr>
      <w:tr w:rsidR="00FB0436" w:rsidRPr="00E22872" w:rsidTr="00EB5F19">
        <w:tc>
          <w:tcPr>
            <w:tcW w:w="2835" w:type="dxa"/>
            <w:tcBorders>
              <w:top w:val="nil"/>
              <w:left w:val="nil"/>
              <w:bottom w:val="nil"/>
              <w:right w:val="nil"/>
            </w:tcBorders>
          </w:tcPr>
          <w:p w:rsidR="00FB0436" w:rsidRPr="00E22872" w:rsidRDefault="00FB0436" w:rsidP="00EB5F19">
            <w:pPr>
              <w:jc w:val="center"/>
              <w:rPr>
                <w:szCs w:val="28"/>
              </w:rPr>
            </w:pPr>
            <w:r w:rsidRPr="00E22872">
              <w:rPr>
                <w:szCs w:val="28"/>
              </w:rPr>
              <w:t>(дата)</w:t>
            </w:r>
          </w:p>
        </w:tc>
        <w:tc>
          <w:tcPr>
            <w:tcW w:w="709" w:type="dxa"/>
            <w:tcBorders>
              <w:top w:val="nil"/>
              <w:left w:val="nil"/>
              <w:bottom w:val="nil"/>
              <w:right w:val="nil"/>
            </w:tcBorders>
          </w:tcPr>
          <w:p w:rsidR="00FB0436" w:rsidRPr="00E22872" w:rsidRDefault="00FB0436" w:rsidP="00EB5F19">
            <w:pPr>
              <w:jc w:val="center"/>
              <w:rPr>
                <w:szCs w:val="28"/>
              </w:rPr>
            </w:pPr>
          </w:p>
        </w:tc>
        <w:tc>
          <w:tcPr>
            <w:tcW w:w="6095" w:type="dxa"/>
            <w:tcBorders>
              <w:top w:val="nil"/>
              <w:left w:val="nil"/>
              <w:bottom w:val="nil"/>
              <w:right w:val="nil"/>
            </w:tcBorders>
          </w:tcPr>
          <w:p w:rsidR="00FB0436" w:rsidRPr="00E22872" w:rsidRDefault="00FB0436" w:rsidP="00EB5F19">
            <w:pPr>
              <w:jc w:val="center"/>
              <w:rPr>
                <w:szCs w:val="28"/>
              </w:rPr>
            </w:pPr>
            <w:r w:rsidRPr="00E22872">
              <w:rPr>
                <w:szCs w:val="28"/>
              </w:rPr>
              <w:t>(почтовый адрес)</w:t>
            </w:r>
          </w:p>
        </w:tc>
      </w:tr>
      <w:tr w:rsidR="00FB0436" w:rsidRPr="00E22872" w:rsidTr="00EB5F19">
        <w:tc>
          <w:tcPr>
            <w:tcW w:w="2835" w:type="dxa"/>
            <w:tcBorders>
              <w:top w:val="nil"/>
              <w:left w:val="nil"/>
              <w:bottom w:val="nil"/>
              <w:right w:val="nil"/>
            </w:tcBorders>
          </w:tcPr>
          <w:p w:rsidR="00FB0436" w:rsidRPr="00E22872" w:rsidRDefault="00FB0436" w:rsidP="00EB5F19">
            <w:pPr>
              <w:jc w:val="both"/>
              <w:rPr>
                <w:sz w:val="28"/>
                <w:szCs w:val="28"/>
              </w:rPr>
            </w:pPr>
          </w:p>
        </w:tc>
        <w:tc>
          <w:tcPr>
            <w:tcW w:w="709" w:type="dxa"/>
            <w:tcBorders>
              <w:top w:val="nil"/>
              <w:left w:val="nil"/>
              <w:bottom w:val="nil"/>
              <w:right w:val="nil"/>
            </w:tcBorders>
          </w:tcPr>
          <w:p w:rsidR="00FB0436" w:rsidRPr="00E22872" w:rsidRDefault="00FB0436" w:rsidP="00EB5F19">
            <w:pPr>
              <w:jc w:val="both"/>
              <w:rPr>
                <w:sz w:val="28"/>
                <w:szCs w:val="28"/>
              </w:rPr>
            </w:pPr>
          </w:p>
        </w:tc>
        <w:tc>
          <w:tcPr>
            <w:tcW w:w="6095" w:type="dxa"/>
            <w:tcBorders>
              <w:top w:val="nil"/>
              <w:left w:val="nil"/>
              <w:bottom w:val="nil"/>
              <w:right w:val="nil"/>
            </w:tcBorders>
          </w:tcPr>
          <w:p w:rsidR="00FB0436" w:rsidRPr="00E22872" w:rsidRDefault="00FB0436" w:rsidP="00EB5F19">
            <w:pPr>
              <w:jc w:val="both"/>
              <w:rPr>
                <w:sz w:val="28"/>
                <w:szCs w:val="28"/>
              </w:rPr>
            </w:pPr>
            <w:r w:rsidRPr="00E22872">
              <w:rPr>
                <w:sz w:val="28"/>
                <w:szCs w:val="28"/>
              </w:rPr>
              <w:t>_________________________________________</w:t>
            </w:r>
          </w:p>
        </w:tc>
      </w:tr>
      <w:tr w:rsidR="00FB0436" w:rsidRPr="00E22872" w:rsidTr="00EB5F19">
        <w:tc>
          <w:tcPr>
            <w:tcW w:w="2835" w:type="dxa"/>
            <w:tcBorders>
              <w:top w:val="nil"/>
              <w:left w:val="nil"/>
              <w:bottom w:val="nil"/>
              <w:right w:val="nil"/>
            </w:tcBorders>
          </w:tcPr>
          <w:p w:rsidR="00FB0436" w:rsidRPr="00E22872" w:rsidRDefault="00FB0436" w:rsidP="00EB5F19">
            <w:pPr>
              <w:jc w:val="center"/>
              <w:rPr>
                <w:szCs w:val="28"/>
              </w:rPr>
            </w:pPr>
          </w:p>
        </w:tc>
        <w:tc>
          <w:tcPr>
            <w:tcW w:w="709" w:type="dxa"/>
            <w:tcBorders>
              <w:top w:val="nil"/>
              <w:left w:val="nil"/>
              <w:bottom w:val="nil"/>
              <w:right w:val="nil"/>
            </w:tcBorders>
          </w:tcPr>
          <w:p w:rsidR="00FB0436" w:rsidRPr="00E22872" w:rsidRDefault="00FB0436" w:rsidP="00EB5F19">
            <w:pPr>
              <w:jc w:val="center"/>
              <w:rPr>
                <w:szCs w:val="28"/>
              </w:rPr>
            </w:pPr>
          </w:p>
        </w:tc>
        <w:tc>
          <w:tcPr>
            <w:tcW w:w="6095" w:type="dxa"/>
            <w:tcBorders>
              <w:top w:val="nil"/>
              <w:left w:val="nil"/>
              <w:bottom w:val="nil"/>
              <w:right w:val="nil"/>
            </w:tcBorders>
          </w:tcPr>
          <w:p w:rsidR="00FB0436" w:rsidRPr="00E22872" w:rsidRDefault="00FB0436" w:rsidP="00EB5F19">
            <w:pPr>
              <w:jc w:val="center"/>
              <w:rPr>
                <w:szCs w:val="28"/>
              </w:rPr>
            </w:pPr>
            <w:r w:rsidRPr="00E22872">
              <w:rPr>
                <w:szCs w:val="28"/>
              </w:rPr>
              <w:t>(телефон)</w:t>
            </w:r>
          </w:p>
        </w:tc>
      </w:tr>
    </w:tbl>
    <w:p w:rsidR="00FB0436" w:rsidRPr="00E22872" w:rsidRDefault="00FB0436" w:rsidP="00FB0436">
      <w:pPr>
        <w:jc w:val="both"/>
        <w:rPr>
          <w:sz w:val="28"/>
          <w:szCs w:val="28"/>
        </w:rPr>
      </w:pPr>
    </w:p>
    <w:p w:rsidR="00FB0436" w:rsidRPr="00E22872" w:rsidRDefault="00FB0436" w:rsidP="00FB0436">
      <w:pPr>
        <w:jc w:val="both"/>
        <w:rPr>
          <w:sz w:val="28"/>
          <w:szCs w:val="28"/>
        </w:rPr>
      </w:pPr>
    </w:p>
    <w:p w:rsidR="00FB0436" w:rsidRPr="00E22872" w:rsidRDefault="00FB0436" w:rsidP="00FB0436">
      <w:pPr>
        <w:spacing w:line="276" w:lineRule="atLeast"/>
        <w:jc w:val="both"/>
        <w:rPr>
          <w:rFonts w:eastAsia="Times New Roman"/>
          <w:bCs/>
          <w:sz w:val="28"/>
          <w:szCs w:val="28"/>
        </w:rPr>
      </w:pPr>
      <w:r w:rsidRPr="00E22872">
        <w:rPr>
          <w:rFonts w:eastAsia="Times New Roman"/>
          <w:kern w:val="1"/>
          <w:sz w:val="28"/>
          <w:szCs w:val="28"/>
        </w:rPr>
        <w:t>Достоверность изложенных в настоящем заявлении сведений и документов, прилагаемых к заявлению, подтверждаю.</w:t>
      </w:r>
    </w:p>
    <w:p w:rsidR="00FB0436" w:rsidRPr="00E22872" w:rsidRDefault="00FB0436" w:rsidP="00FB0436">
      <w:pPr>
        <w:pStyle w:val="Default"/>
        <w:spacing w:line="276" w:lineRule="atLeast"/>
        <w:ind w:firstLine="709"/>
        <w:jc w:val="both"/>
        <w:rPr>
          <w:rFonts w:eastAsia="Times New Roman"/>
          <w:kern w:val="1"/>
          <w:sz w:val="28"/>
          <w:szCs w:val="28"/>
        </w:rPr>
      </w:pPr>
      <w:r w:rsidRPr="00E22872">
        <w:rPr>
          <w:rFonts w:eastAsia="Times New Roman"/>
          <w:bCs/>
          <w:sz w:val="28"/>
          <w:szCs w:val="28"/>
        </w:rPr>
        <w:t xml:space="preserve">Даю согласие </w:t>
      </w:r>
      <w:r w:rsidRPr="00E22872">
        <w:rPr>
          <w:rFonts w:eastAsia="Times New Roman"/>
          <w:sz w:val="28"/>
          <w:szCs w:val="28"/>
        </w:rPr>
        <w:t xml:space="preserve">на обработку и использование моих персональных данных в соответствии с Федеральным законом от 27.07.2006 № 152-ФЗ «О персональных данных» </w:t>
      </w:r>
      <w:r w:rsidRPr="00E22872">
        <w:rPr>
          <w:sz w:val="28"/>
          <w:szCs w:val="28"/>
        </w:rPr>
        <w:t>содержащихся в документах, необходимых для предоставления муниципальной услуги</w:t>
      </w:r>
      <w:r w:rsidRPr="00E22872">
        <w:rPr>
          <w:rFonts w:eastAsia="Times New Roman"/>
          <w:sz w:val="28"/>
          <w:szCs w:val="28"/>
        </w:rPr>
        <w:t>.</w:t>
      </w:r>
    </w:p>
    <w:p w:rsidR="00FB0436" w:rsidRPr="00E22872" w:rsidRDefault="00FB0436" w:rsidP="00FB0436">
      <w:pPr>
        <w:spacing w:line="276" w:lineRule="atLeast"/>
        <w:ind w:firstLine="709"/>
        <w:jc w:val="both"/>
        <w:rPr>
          <w:rFonts w:eastAsia="Times New Roman"/>
          <w:kern w:val="1"/>
          <w:sz w:val="28"/>
          <w:szCs w:val="28"/>
        </w:rPr>
      </w:pPr>
    </w:p>
    <w:p w:rsidR="00FB0436" w:rsidRPr="00E22872" w:rsidRDefault="00FB0436" w:rsidP="00FB0436">
      <w:pPr>
        <w:ind w:firstLine="567"/>
        <w:jc w:val="both"/>
        <w:rPr>
          <w:sz w:val="28"/>
          <w:szCs w:val="28"/>
        </w:rPr>
      </w:pPr>
    </w:p>
    <w:p w:rsidR="00FB0436" w:rsidRPr="00E22872" w:rsidRDefault="00FB0436" w:rsidP="00FB0436">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08"/>
        <w:gridCol w:w="3231"/>
      </w:tblGrid>
      <w:tr w:rsidR="00FB0436" w:rsidRPr="00E22872" w:rsidTr="00EB5F19">
        <w:tc>
          <w:tcPr>
            <w:tcW w:w="6408" w:type="dxa"/>
            <w:tcBorders>
              <w:top w:val="nil"/>
              <w:left w:val="nil"/>
              <w:bottom w:val="nil"/>
              <w:right w:val="nil"/>
            </w:tcBorders>
          </w:tcPr>
          <w:p w:rsidR="00FB0436" w:rsidRPr="00E22872" w:rsidRDefault="00FB0436" w:rsidP="00EB5F19">
            <w:pPr>
              <w:jc w:val="both"/>
              <w:rPr>
                <w:sz w:val="28"/>
                <w:szCs w:val="28"/>
              </w:rPr>
            </w:pPr>
            <w:r w:rsidRPr="00E22872">
              <w:rPr>
                <w:sz w:val="28"/>
                <w:szCs w:val="28"/>
              </w:rPr>
              <w:t>_________________</w:t>
            </w:r>
          </w:p>
        </w:tc>
        <w:tc>
          <w:tcPr>
            <w:tcW w:w="3231" w:type="dxa"/>
            <w:tcBorders>
              <w:top w:val="nil"/>
              <w:left w:val="nil"/>
              <w:bottom w:val="single" w:sz="4" w:space="0" w:color="auto"/>
              <w:right w:val="nil"/>
            </w:tcBorders>
          </w:tcPr>
          <w:p w:rsidR="00FB0436" w:rsidRPr="00E22872" w:rsidRDefault="00FB0436" w:rsidP="00EB5F19">
            <w:pPr>
              <w:jc w:val="both"/>
              <w:rPr>
                <w:sz w:val="28"/>
                <w:szCs w:val="28"/>
              </w:rPr>
            </w:pPr>
          </w:p>
        </w:tc>
      </w:tr>
      <w:tr w:rsidR="00FB0436" w:rsidRPr="00E22872" w:rsidTr="00EB5F19">
        <w:tc>
          <w:tcPr>
            <w:tcW w:w="6408" w:type="dxa"/>
            <w:tcBorders>
              <w:top w:val="nil"/>
              <w:left w:val="nil"/>
              <w:bottom w:val="nil"/>
              <w:right w:val="nil"/>
            </w:tcBorders>
          </w:tcPr>
          <w:p w:rsidR="00FB0436" w:rsidRPr="00E22872" w:rsidRDefault="00FB0436" w:rsidP="00EB5F19">
            <w:pPr>
              <w:rPr>
                <w:szCs w:val="28"/>
              </w:rPr>
            </w:pPr>
            <w:r w:rsidRPr="00E22872">
              <w:rPr>
                <w:szCs w:val="28"/>
              </w:rPr>
              <w:t>(дата)</w:t>
            </w:r>
          </w:p>
        </w:tc>
        <w:tc>
          <w:tcPr>
            <w:tcW w:w="3231" w:type="dxa"/>
            <w:tcBorders>
              <w:top w:val="single" w:sz="4" w:space="0" w:color="auto"/>
              <w:left w:val="nil"/>
              <w:bottom w:val="nil"/>
              <w:right w:val="nil"/>
            </w:tcBorders>
          </w:tcPr>
          <w:p w:rsidR="00FB0436" w:rsidRPr="00E22872" w:rsidRDefault="00FB0436" w:rsidP="00EB5F19">
            <w:pPr>
              <w:jc w:val="center"/>
              <w:rPr>
                <w:szCs w:val="28"/>
              </w:rPr>
            </w:pPr>
            <w:r w:rsidRPr="00E22872">
              <w:rPr>
                <w:szCs w:val="28"/>
              </w:rPr>
              <w:t>(подпись)</w:t>
            </w:r>
          </w:p>
        </w:tc>
      </w:tr>
    </w:tbl>
    <w:p w:rsidR="00FB0436" w:rsidRPr="00E22872" w:rsidRDefault="00FB0436" w:rsidP="00FB0436">
      <w:pPr>
        <w:jc w:val="both"/>
        <w:rPr>
          <w:sz w:val="28"/>
          <w:szCs w:val="28"/>
        </w:rPr>
      </w:pPr>
    </w:p>
    <w:p w:rsidR="00FB0436" w:rsidRPr="00E22872" w:rsidRDefault="00FB0436" w:rsidP="00FB0436">
      <w:pPr>
        <w:jc w:val="both"/>
        <w:rPr>
          <w:sz w:val="24"/>
        </w:rPr>
      </w:pPr>
      <w:r w:rsidRPr="00E22872">
        <w:rPr>
          <w:i/>
          <w:sz w:val="24"/>
        </w:rPr>
        <w:t>*Юридические лица оформляют заявления на официальном бланке.</w:t>
      </w:r>
    </w:p>
    <w:p w:rsidR="00B807E6" w:rsidRPr="00E22872" w:rsidRDefault="00B807E6" w:rsidP="00B807E6">
      <w:pPr>
        <w:pStyle w:val="FORMATTEXT0"/>
        <w:ind w:firstLine="709"/>
        <w:jc w:val="both"/>
        <w:rPr>
          <w:rFonts w:ascii="Times New Roman" w:hAnsi="Times New Roman" w:cs="Times New Roman"/>
          <w:sz w:val="28"/>
          <w:szCs w:val="28"/>
        </w:rPr>
      </w:pPr>
    </w:p>
    <w:p w:rsidR="00B807E6" w:rsidRPr="00E22872" w:rsidRDefault="00B807E6" w:rsidP="00B807E6">
      <w:pPr>
        <w:pStyle w:val="FORMATTEXT0"/>
        <w:ind w:firstLine="709"/>
        <w:jc w:val="both"/>
        <w:rPr>
          <w:rFonts w:ascii="Times New Roman" w:hAnsi="Times New Roman" w:cs="Times New Roman"/>
          <w:sz w:val="28"/>
          <w:szCs w:val="28"/>
        </w:rPr>
      </w:pPr>
    </w:p>
    <w:p w:rsidR="00B807E6" w:rsidRPr="00E22872" w:rsidRDefault="00B807E6" w:rsidP="00B807E6">
      <w:pPr>
        <w:pStyle w:val="FORMATTEXT0"/>
        <w:ind w:firstLine="709"/>
        <w:jc w:val="both"/>
        <w:rPr>
          <w:rFonts w:ascii="Times New Roman" w:hAnsi="Times New Roman" w:cs="Times New Roman"/>
          <w:sz w:val="28"/>
          <w:szCs w:val="28"/>
        </w:rPr>
      </w:pPr>
    </w:p>
    <w:p w:rsidR="00B807E6" w:rsidRPr="00E22872" w:rsidRDefault="00B807E6" w:rsidP="00B807E6">
      <w:pPr>
        <w:pStyle w:val="FORMATTEXT0"/>
        <w:ind w:firstLine="709"/>
        <w:jc w:val="both"/>
        <w:rPr>
          <w:rFonts w:ascii="Times New Roman" w:hAnsi="Times New Roman" w:cs="Times New Roman"/>
          <w:sz w:val="28"/>
          <w:szCs w:val="28"/>
        </w:rPr>
      </w:pPr>
    </w:p>
    <w:p w:rsidR="00B807E6" w:rsidRPr="00E22872" w:rsidRDefault="00B807E6" w:rsidP="00B807E6">
      <w:pPr>
        <w:pStyle w:val="FORMATTEXT0"/>
        <w:ind w:firstLine="709"/>
        <w:jc w:val="both"/>
        <w:rPr>
          <w:rFonts w:ascii="Times New Roman" w:hAnsi="Times New Roman" w:cs="Times New Roman"/>
          <w:sz w:val="28"/>
          <w:szCs w:val="28"/>
        </w:rPr>
      </w:pPr>
    </w:p>
    <w:p w:rsidR="00B807E6" w:rsidRPr="00E22872" w:rsidRDefault="00B807E6" w:rsidP="00B807E6">
      <w:pPr>
        <w:pStyle w:val="FORMATTEXT0"/>
        <w:ind w:firstLine="709"/>
        <w:jc w:val="both"/>
        <w:rPr>
          <w:rFonts w:ascii="Times New Roman" w:hAnsi="Times New Roman" w:cs="Times New Roman"/>
          <w:sz w:val="28"/>
          <w:szCs w:val="28"/>
        </w:rPr>
      </w:pPr>
    </w:p>
    <w:p w:rsidR="00B807E6" w:rsidRPr="00E22872" w:rsidRDefault="00B807E6" w:rsidP="00B807E6">
      <w:pPr>
        <w:pStyle w:val="FORMATTEXT0"/>
        <w:ind w:firstLine="709"/>
        <w:jc w:val="both"/>
        <w:rPr>
          <w:rFonts w:ascii="Times New Roman" w:hAnsi="Times New Roman" w:cs="Times New Roman"/>
          <w:sz w:val="28"/>
          <w:szCs w:val="28"/>
        </w:rPr>
      </w:pPr>
    </w:p>
    <w:p w:rsidR="00B807E6" w:rsidRPr="00E22872" w:rsidRDefault="00B807E6" w:rsidP="00B807E6">
      <w:pPr>
        <w:pStyle w:val="FORMATTEXT0"/>
        <w:ind w:firstLine="709"/>
        <w:jc w:val="both"/>
        <w:rPr>
          <w:rFonts w:ascii="Times New Roman" w:hAnsi="Times New Roman" w:cs="Times New Roman"/>
          <w:sz w:val="28"/>
          <w:szCs w:val="28"/>
        </w:rPr>
      </w:pPr>
    </w:p>
    <w:p w:rsidR="00B807E6" w:rsidRPr="00E22872" w:rsidRDefault="00B807E6" w:rsidP="00B807E6">
      <w:pPr>
        <w:pStyle w:val="FORMATTEXT0"/>
        <w:ind w:firstLine="709"/>
        <w:jc w:val="both"/>
        <w:rPr>
          <w:rFonts w:ascii="Times New Roman" w:hAnsi="Times New Roman" w:cs="Times New Roman"/>
          <w:sz w:val="28"/>
          <w:szCs w:val="28"/>
        </w:rPr>
      </w:pPr>
    </w:p>
    <w:p w:rsidR="00B807E6" w:rsidRPr="00E22872" w:rsidRDefault="00B807E6" w:rsidP="00B807E6">
      <w:pPr>
        <w:pStyle w:val="FORMATTEXT0"/>
        <w:ind w:firstLine="709"/>
        <w:jc w:val="both"/>
        <w:rPr>
          <w:rFonts w:ascii="Times New Roman" w:hAnsi="Times New Roman" w:cs="Times New Roman"/>
          <w:sz w:val="28"/>
          <w:szCs w:val="28"/>
        </w:rPr>
      </w:pPr>
    </w:p>
    <w:p w:rsidR="00B807E6" w:rsidRPr="00E22872" w:rsidRDefault="00B807E6" w:rsidP="00B807E6">
      <w:pPr>
        <w:pStyle w:val="FORMATTEXT0"/>
        <w:ind w:firstLine="709"/>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ind w:firstLine="568"/>
        <w:jc w:val="both"/>
        <w:rPr>
          <w:rFonts w:ascii="Times New Roman" w:hAnsi="Times New Roman" w:cs="Times New Roman"/>
          <w:sz w:val="28"/>
          <w:szCs w:val="28"/>
        </w:rPr>
      </w:pPr>
    </w:p>
    <w:p w:rsidR="00B807E6" w:rsidRPr="00E22872" w:rsidRDefault="00B807E6" w:rsidP="00B807E6">
      <w:pPr>
        <w:pStyle w:val="FORMATTEXT0"/>
        <w:jc w:val="right"/>
        <w:rPr>
          <w:rFonts w:ascii="Times New Roman" w:hAnsi="Times New Roman" w:cs="Times New Roman"/>
        </w:rPr>
      </w:pPr>
    </w:p>
    <w:p w:rsidR="008D451E" w:rsidRPr="00E22872" w:rsidRDefault="008D451E" w:rsidP="008D451E">
      <w:pPr>
        <w:ind w:left="4962"/>
        <w:jc w:val="both"/>
        <w:rPr>
          <w:rFonts w:eastAsia="Calibri"/>
          <w:sz w:val="24"/>
          <w:szCs w:val="24"/>
        </w:rPr>
      </w:pPr>
      <w:r w:rsidRPr="00E22872">
        <w:rPr>
          <w:rFonts w:eastAsia="Calibri"/>
          <w:sz w:val="24"/>
          <w:szCs w:val="24"/>
        </w:rPr>
        <w:t xml:space="preserve">Приложение 2 к </w:t>
      </w:r>
      <w:r w:rsidRPr="00E22872">
        <w:rPr>
          <w:sz w:val="24"/>
          <w:szCs w:val="24"/>
        </w:rPr>
        <w:t>административному регламенту</w:t>
      </w:r>
      <w:r w:rsidRPr="00E22872">
        <w:rPr>
          <w:rFonts w:eastAsia="Calibri"/>
          <w:sz w:val="24"/>
          <w:szCs w:val="24"/>
        </w:rPr>
        <w:t xml:space="preserve"> предоставления муниципальной услуги «Выдача разрешений на вырубку (снос), </w:t>
      </w:r>
      <w:proofErr w:type="spellStart"/>
      <w:r w:rsidRPr="00E22872">
        <w:rPr>
          <w:rFonts w:eastAsia="Calibri"/>
          <w:sz w:val="24"/>
          <w:szCs w:val="24"/>
        </w:rPr>
        <w:t>коронирование</w:t>
      </w:r>
      <w:proofErr w:type="spellEnd"/>
      <w:r w:rsidRPr="00E22872">
        <w:rPr>
          <w:rFonts w:eastAsia="Calibri"/>
          <w:sz w:val="24"/>
          <w:szCs w:val="24"/>
        </w:rPr>
        <w:t xml:space="preserve"> или пересадку зеленых насаждений на территории сельского поселения Аган </w:t>
      </w:r>
      <w:r w:rsidRPr="00E22872">
        <w:rPr>
          <w:sz w:val="24"/>
          <w:szCs w:val="24"/>
        </w:rPr>
        <w:t>(за исключением работ, осуществляемых</w:t>
      </w:r>
      <w:r w:rsidRPr="00E22872">
        <w:rPr>
          <w:rFonts w:eastAsia="Calibri"/>
          <w:sz w:val="24"/>
          <w:szCs w:val="24"/>
        </w:rPr>
        <w:t xml:space="preserve"> </w:t>
      </w:r>
      <w:r w:rsidRPr="00E22872">
        <w:rPr>
          <w:sz w:val="24"/>
          <w:szCs w:val="24"/>
        </w:rPr>
        <w:t>в соответствии с разрешением на строительство)</w:t>
      </w:r>
      <w:r w:rsidRPr="00E22872">
        <w:rPr>
          <w:rFonts w:eastAsia="Calibri"/>
          <w:sz w:val="24"/>
          <w:szCs w:val="24"/>
        </w:rPr>
        <w:t>»</w:t>
      </w:r>
    </w:p>
    <w:p w:rsidR="007168C2" w:rsidRPr="00E22872" w:rsidRDefault="007168C2">
      <w:pPr>
        <w:rPr>
          <w:sz w:val="52"/>
        </w:rPr>
      </w:pPr>
    </w:p>
    <w:p w:rsidR="008D451E" w:rsidRPr="00E22872" w:rsidRDefault="008D451E" w:rsidP="008D451E">
      <w:pPr>
        <w:jc w:val="center"/>
        <w:rPr>
          <w:b/>
          <w:sz w:val="26"/>
          <w:szCs w:val="26"/>
        </w:rPr>
      </w:pPr>
      <w:r w:rsidRPr="00E22872">
        <w:rPr>
          <w:b/>
          <w:sz w:val="26"/>
          <w:szCs w:val="26"/>
        </w:rPr>
        <w:t>БЛОК-СХЕМА</w:t>
      </w:r>
    </w:p>
    <w:p w:rsidR="008D451E" w:rsidRPr="00E22872" w:rsidRDefault="008D451E" w:rsidP="008D451E">
      <w:pPr>
        <w:jc w:val="center"/>
        <w:rPr>
          <w:b/>
          <w:sz w:val="26"/>
          <w:szCs w:val="26"/>
        </w:rPr>
      </w:pPr>
      <w:r w:rsidRPr="00E22872">
        <w:rPr>
          <w:b/>
          <w:sz w:val="26"/>
          <w:szCs w:val="26"/>
        </w:rPr>
        <w:t>административных процедур при предоставлении муниципальной услуги</w:t>
      </w:r>
    </w:p>
    <w:p w:rsidR="008D451E" w:rsidRPr="00E22872" w:rsidRDefault="008D451E" w:rsidP="008D451E">
      <w:pPr>
        <w:jc w:val="center"/>
        <w:rPr>
          <w:sz w:val="26"/>
          <w:szCs w:val="26"/>
        </w:rPr>
      </w:pPr>
      <w:proofErr w:type="gramStart"/>
      <w:r w:rsidRPr="00E22872">
        <w:rPr>
          <w:sz w:val="26"/>
          <w:szCs w:val="26"/>
        </w:rPr>
        <w:t xml:space="preserve">(Выдача разрешений на вырубку (снос), </w:t>
      </w:r>
      <w:proofErr w:type="spellStart"/>
      <w:r w:rsidRPr="00E22872">
        <w:rPr>
          <w:sz w:val="26"/>
          <w:szCs w:val="26"/>
        </w:rPr>
        <w:t>коронирование</w:t>
      </w:r>
      <w:proofErr w:type="spellEnd"/>
      <w:r w:rsidRPr="00E22872">
        <w:rPr>
          <w:sz w:val="26"/>
          <w:szCs w:val="26"/>
        </w:rPr>
        <w:t xml:space="preserve"> или пересадку зеленых насаждений (за исключением работ, осуществляемых в соответствии с разрешением на строительство)</w:t>
      </w:r>
      <w:proofErr w:type="gramEnd"/>
    </w:p>
    <w:p w:rsidR="007168C2" w:rsidRPr="00E22872" w:rsidRDefault="007168C2">
      <w:pPr>
        <w:rPr>
          <w:sz w:val="52"/>
        </w:rPr>
      </w:pPr>
    </w:p>
    <w:p w:rsidR="008D451E" w:rsidRPr="00E22872" w:rsidRDefault="00746749">
      <w:pPr>
        <w:rPr>
          <w:sz w:val="52"/>
        </w:rPr>
      </w:pPr>
      <w:r w:rsidRPr="00E22872">
        <w:rPr>
          <w:noProof/>
          <w:sz w:val="52"/>
        </w:rPr>
        <w:pict>
          <v:roundrect id="_x0000_s1027" style="position:absolute;margin-left:-11.4pt;margin-top:2.6pt;width:465pt;height:42.2pt;z-index:251658240" arcsize="10923f" strokeweight=".26mm">
            <v:fill color2="black"/>
            <v:stroke joinstyle="miter"/>
            <v:textbox style="mso-next-textbox:#_x0000_s1027;mso-rotate-with-shape:t">
              <w:txbxContent>
                <w:p w:rsidR="008D451E" w:rsidRDefault="008D451E">
                  <w:pPr>
                    <w:jc w:val="center"/>
                  </w:pPr>
                  <w:r>
                    <w:rPr>
                      <w:color w:val="000000"/>
                    </w:rPr>
                    <w:t>Пр</w:t>
                  </w:r>
                  <w:r>
                    <w:t>иём, регистрация заявления и представленных документов</w:t>
                  </w:r>
                </w:p>
              </w:txbxContent>
            </v:textbox>
          </v:roundrect>
        </w:pict>
      </w:r>
    </w:p>
    <w:p w:rsidR="003909A7" w:rsidRPr="00E22872" w:rsidRDefault="00746749">
      <w:pPr>
        <w:rPr>
          <w:sz w:val="52"/>
        </w:rPr>
      </w:pPr>
      <w:r w:rsidRPr="00E22872">
        <w:rPr>
          <w:noProof/>
          <w:sz w:val="5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212.5pt;margin-top:24.5pt;width:28.5pt;height:27pt;z-index:251659264;mso-wrap-style:none;v-text-anchor:middle" strokeweight=".26mm">
            <v:fill color2="black"/>
          </v:shape>
        </w:pict>
      </w:r>
    </w:p>
    <w:p w:rsidR="00176B11" w:rsidRPr="00E22872" w:rsidRDefault="00746749">
      <w:pPr>
        <w:rPr>
          <w:sz w:val="52"/>
        </w:rPr>
      </w:pPr>
      <w:r w:rsidRPr="00E22872">
        <w:rPr>
          <w:noProof/>
          <w:sz w:val="52"/>
        </w:rPr>
        <w:pict>
          <v:roundrect id="_x0000_s1037" style="position:absolute;margin-left:-15.6pt;margin-top:398.05pt;width:269.25pt;height:56.25pt;z-index:251668480" arcsize="10904f" strokeweight=".26mm">
            <v:fill color2="black"/>
            <v:stroke joinstyle="miter"/>
            <v:textbox style="mso-next-textbox:#_x0000_s1037;mso-rotate-with-shape:t">
              <w:txbxContent>
                <w:p w:rsidR="008D451E" w:rsidRDefault="008D451E" w:rsidP="00E94D63">
                  <w:pPr>
                    <w:jc w:val="center"/>
                  </w:pPr>
                  <w:r>
                    <w:t xml:space="preserve">Оформление и выдача разрешения на снос или пересадку зеленых насаждений </w:t>
                  </w:r>
                </w:p>
              </w:txbxContent>
            </v:textbox>
          </v:roundrect>
        </w:pict>
      </w:r>
      <w:r w:rsidRPr="00E22872">
        <w:rPr>
          <w:noProof/>
          <w:sz w:val="52"/>
        </w:rPr>
        <w:pict>
          <v:shape id="_x0000_s1036" type="#_x0000_t67" style="position:absolute;margin-left:131pt;margin-top:345.7pt;width:28.5pt;height:27pt;z-index:251667456;mso-wrap-style:none;v-text-anchor:middle" strokeweight=".26mm">
            <v:fill color2="black"/>
          </v:shape>
        </w:pict>
      </w:r>
      <w:r w:rsidRPr="00E22872">
        <w:rPr>
          <w:noProof/>
          <w:sz w:val="52"/>
        </w:rPr>
        <w:pict>
          <v:roundrect id="_x0000_s1035" style="position:absolute;margin-left:296.6pt;margin-top:260.1pt;width:168.75pt;height:53.25pt;z-index:251666432" arcsize="10904f" strokeweight=".26mm">
            <v:fill color2="black"/>
            <v:stroke joinstyle="miter"/>
            <v:textbox style="mso-next-textbox:#_x0000_s1035;mso-rotate-with-shape:t">
              <w:txbxContent>
                <w:p w:rsidR="008D451E" w:rsidRDefault="008D451E">
                  <w:pPr>
                    <w:jc w:val="center"/>
                  </w:pPr>
                  <w:r>
                    <w:t>Мотивированный отказ в предоставлении муниципальной услуги</w:t>
                  </w:r>
                </w:p>
              </w:txbxContent>
            </v:textbox>
          </v:roundrect>
        </w:pict>
      </w:r>
      <w:r w:rsidRPr="00E22872">
        <w:rPr>
          <w:noProof/>
          <w:sz w:val="52"/>
        </w:rPr>
        <w:pict>
          <v:shape id="_x0000_s1034" type="#_x0000_t67" style="position:absolute;margin-left:259.7pt;margin-top:285.6pt;width:28.5pt;height:27pt;rotation:270;z-index:251665408;mso-wrap-style:none;v-text-anchor:middle" strokeweight=".26mm">
            <v:fill color2="black"/>
          </v:shape>
        </w:pict>
      </w:r>
      <w:r w:rsidRPr="00E22872">
        <w:rPr>
          <w:noProof/>
          <w:sz w:val="52"/>
        </w:rPr>
        <w:pict>
          <v:roundrect id="_x0000_s1033" style="position:absolute;margin-left:-15.6pt;margin-top:245.6pt;width:270.3pt;height:93.75pt;z-index:251664384" arcsize="10923f" strokeweight=".26mm">
            <v:fill color2="black"/>
            <v:stroke joinstyle="miter"/>
            <v:textbox style="mso-next-textbox:#_x0000_s1033;mso-rotate-with-shape:t">
              <w:txbxContent>
                <w:p w:rsidR="008D451E" w:rsidRPr="00E94D63" w:rsidRDefault="008D451E">
                  <w:pPr>
                    <w:jc w:val="center"/>
                  </w:pPr>
                  <w:r>
                    <w:t>Обследование земельного участка с зелеными насаждениями и составление Акта оценки состояния зеленых насаждений</w:t>
                  </w:r>
                </w:p>
              </w:txbxContent>
            </v:textbox>
          </v:roundrect>
        </w:pict>
      </w:r>
      <w:r w:rsidRPr="00E22872">
        <w:rPr>
          <w:noProof/>
          <w:sz w:val="52"/>
        </w:rPr>
        <w:pict>
          <v:shape id="_x0000_s1032" type="#_x0000_t67" style="position:absolute;margin-left:131pt;margin-top:206.8pt;width:34.4pt;height:28.5pt;z-index:251663360;mso-wrap-style:none;v-text-anchor:middle" strokeweight=".26mm">
            <v:fill color2="black"/>
          </v:shape>
        </w:pict>
      </w:r>
      <w:r w:rsidRPr="00E22872">
        <w:rPr>
          <w:noProof/>
          <w:sz w:val="52"/>
        </w:rPr>
        <w:pict>
          <v:roundrect id="_x0000_s1031" style="position:absolute;margin-left:3.5pt;margin-top:150pt;width:466.05pt;height:43.65pt;z-index:251662336" arcsize="10923f" strokeweight=".26mm">
            <v:fill color2="black"/>
            <v:stroke joinstyle="miter"/>
            <v:textbox style="mso-next-textbox:#_x0000_s1031;mso-rotate-with-shape:t">
              <w:txbxContent>
                <w:p w:rsidR="008D451E" w:rsidRDefault="008D451E">
                  <w:pPr>
                    <w:ind w:firstLine="540"/>
                    <w:jc w:val="center"/>
                  </w:pPr>
                  <w:r>
                    <w:t>Получение информации на запросы из органов и структурных подразделений,  участвующих в предоставлении услуги</w:t>
                  </w:r>
                </w:p>
                <w:p w:rsidR="008D451E" w:rsidRDefault="008D451E"/>
              </w:txbxContent>
            </v:textbox>
          </v:roundrect>
        </w:pict>
      </w:r>
      <w:r w:rsidRPr="00E22872">
        <w:rPr>
          <w:noProof/>
          <w:sz w:val="52"/>
        </w:rPr>
        <w:pict>
          <v:shape id="_x0000_s1030" type="#_x0000_t67" style="position:absolute;margin-left:212.5pt;margin-top:106.6pt;width:28.5pt;height:27pt;z-index:251661312;mso-wrap-style:none;v-text-anchor:middle" strokeweight=".26mm">
            <v:fill color2="black"/>
          </v:shape>
        </w:pict>
      </w:r>
      <w:r w:rsidRPr="00E22872">
        <w:rPr>
          <w:noProof/>
          <w:sz w:val="52"/>
        </w:rPr>
        <w:pict>
          <v:roundrect id="_x0000_s1029" style="position:absolute;margin-left:-5.55pt;margin-top:42.85pt;width:466.05pt;height:53.85pt;z-index:251660288" arcsize="10923f" strokeweight=".26mm">
            <v:fill color2="black"/>
            <v:stroke joinstyle="miter"/>
            <v:textbox style="mso-next-textbox:#_x0000_s1029;mso-rotate-with-shape:t">
              <w:txbxContent>
                <w:p w:rsidR="008D451E" w:rsidRPr="00E94D63" w:rsidRDefault="008D451E">
                  <w:pPr>
                    <w:jc w:val="center"/>
                  </w:pPr>
                  <w:r w:rsidRPr="00E94D63">
                    <w:t>Рассмотрение заявления с предоставленными документами и направление запросов в органы, структурные подразделения</w:t>
                  </w:r>
                  <w:r>
                    <w:t>, участвующие в предоставлении услуги</w:t>
                  </w:r>
                </w:p>
              </w:txbxContent>
            </v:textbox>
          </v:roundrect>
        </w:pict>
      </w:r>
    </w:p>
    <w:sectPr w:rsidR="00176B11" w:rsidRPr="00E22872" w:rsidSect="00FF424C">
      <w:pgSz w:w="11909" w:h="16834"/>
      <w:pgMar w:top="709" w:right="646" w:bottom="720" w:left="201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5E5E"/>
    <w:multiLevelType w:val="hybridMultilevel"/>
    <w:tmpl w:val="1E2AA968"/>
    <w:lvl w:ilvl="0" w:tplc="08DE737E">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3269C0"/>
    <w:multiLevelType w:val="hybridMultilevel"/>
    <w:tmpl w:val="85FC85C6"/>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B5081D"/>
    <w:multiLevelType w:val="singleLevel"/>
    <w:tmpl w:val="CA363350"/>
    <w:lvl w:ilvl="0">
      <w:start w:val="1"/>
      <w:numFmt w:val="decimal"/>
      <w:lvlText w:val="1.%1."/>
      <w:legacy w:legacy="1" w:legacySpace="0" w:legacyIndent="460"/>
      <w:lvlJc w:val="left"/>
      <w:rPr>
        <w:rFonts w:ascii="Times New Roman" w:hAnsi="Times New Roman" w:cs="Times New Roman" w:hint="default"/>
      </w:rPr>
    </w:lvl>
  </w:abstractNum>
  <w:abstractNum w:abstractNumId="3">
    <w:nsid w:val="43A60707"/>
    <w:multiLevelType w:val="hybridMultilevel"/>
    <w:tmpl w:val="6E9A9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E2CF7"/>
    <w:multiLevelType w:val="singleLevel"/>
    <w:tmpl w:val="DAA0E070"/>
    <w:lvl w:ilvl="0">
      <w:start w:val="1"/>
      <w:numFmt w:val="decimal"/>
      <w:lvlText w:val="%1."/>
      <w:legacy w:legacy="1" w:legacySpace="0" w:legacyIndent="264"/>
      <w:lvlJc w:val="left"/>
      <w:rPr>
        <w:rFonts w:ascii="Times New Roman" w:hAnsi="Times New Roman" w:cs="Times New Roman" w:hint="default"/>
      </w:rPr>
    </w:lvl>
  </w:abstractNum>
  <w:abstractNum w:abstractNumId="5">
    <w:nsid w:val="57D01120"/>
    <w:multiLevelType w:val="hybridMultilevel"/>
    <w:tmpl w:val="400A3AE2"/>
    <w:lvl w:ilvl="0" w:tplc="08DE737E">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297361"/>
    <w:multiLevelType w:val="singleLevel"/>
    <w:tmpl w:val="3418D870"/>
    <w:lvl w:ilvl="0">
      <w:start w:val="2"/>
      <w:numFmt w:val="decimal"/>
      <w:lvlText w:val="4.%1."/>
      <w:legacy w:legacy="1" w:legacySpace="0" w:legacyIndent="514"/>
      <w:lvlJc w:val="left"/>
      <w:rPr>
        <w:rFonts w:ascii="Times New Roman" w:hAnsi="Times New Roman" w:cs="Times New Roman" w:hint="default"/>
      </w:rPr>
    </w:lvl>
  </w:abstractNum>
  <w:abstractNum w:abstractNumId="7">
    <w:nsid w:val="5D141C03"/>
    <w:multiLevelType w:val="singleLevel"/>
    <w:tmpl w:val="C49A013A"/>
    <w:lvl w:ilvl="0">
      <w:start w:val="4"/>
      <w:numFmt w:val="decimal"/>
      <w:lvlText w:val="%1."/>
      <w:legacy w:legacy="1" w:legacySpace="0" w:legacyIndent="279"/>
      <w:lvlJc w:val="left"/>
      <w:rPr>
        <w:rFonts w:ascii="Times New Roman" w:hAnsi="Times New Roman" w:cs="Times New Roman" w:hint="default"/>
      </w:rPr>
    </w:lvl>
  </w:abstractNum>
  <w:abstractNum w:abstractNumId="8">
    <w:nsid w:val="678F28DD"/>
    <w:multiLevelType w:val="hybridMultilevel"/>
    <w:tmpl w:val="AC64140A"/>
    <w:lvl w:ilvl="0" w:tplc="08DE737E">
      <w:start w:val="1"/>
      <w:numFmt w:val="decimal"/>
      <w:lvlText w:val="%1."/>
      <w:lvlJc w:val="left"/>
      <w:pPr>
        <w:ind w:left="1440" w:hanging="360"/>
      </w:pPr>
      <w:rPr>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A8124C5"/>
    <w:multiLevelType w:val="singleLevel"/>
    <w:tmpl w:val="B1D26E3A"/>
    <w:lvl w:ilvl="0">
      <w:start w:val="1"/>
      <w:numFmt w:val="decimal"/>
      <w:lvlText w:val="6.%1."/>
      <w:legacy w:legacy="1" w:legacySpace="0" w:legacyIndent="490"/>
      <w:lvlJc w:val="left"/>
      <w:rPr>
        <w:rFonts w:ascii="Times New Roman" w:hAnsi="Times New Roman" w:cs="Times New Roman" w:hint="default"/>
      </w:rPr>
    </w:lvl>
  </w:abstractNum>
  <w:abstractNum w:abstractNumId="10">
    <w:nsid w:val="757E3DDA"/>
    <w:multiLevelType w:val="hybridMultilevel"/>
    <w:tmpl w:val="4336FF80"/>
    <w:lvl w:ilvl="0" w:tplc="0419000F">
      <w:start w:val="1"/>
      <w:numFmt w:val="decimal"/>
      <w:lvlText w:val="%1."/>
      <w:lvlJc w:val="left"/>
      <w:pPr>
        <w:ind w:left="1421" w:hanging="360"/>
      </w:p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11">
    <w:nsid w:val="792546FD"/>
    <w:multiLevelType w:val="hybridMultilevel"/>
    <w:tmpl w:val="457C3C78"/>
    <w:lvl w:ilvl="0" w:tplc="042661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76D57"/>
    <w:multiLevelType w:val="singleLevel"/>
    <w:tmpl w:val="C4C8B198"/>
    <w:lvl w:ilvl="0">
      <w:start w:val="2"/>
      <w:numFmt w:val="decimal"/>
      <w:lvlText w:val="3.%1."/>
      <w:legacy w:legacy="1" w:legacySpace="0" w:legacyIndent="528"/>
      <w:lvlJc w:val="left"/>
      <w:rPr>
        <w:rFonts w:ascii="Times New Roman" w:hAnsi="Times New Roman" w:cs="Times New Roman" w:hint="default"/>
      </w:rPr>
    </w:lvl>
  </w:abstractNum>
  <w:num w:numId="1">
    <w:abstractNumId w:val="4"/>
  </w:num>
  <w:num w:numId="2">
    <w:abstractNumId w:val="7"/>
  </w:num>
  <w:num w:numId="3">
    <w:abstractNumId w:val="2"/>
  </w:num>
  <w:num w:numId="4">
    <w:abstractNumId w:val="12"/>
  </w:num>
  <w:num w:numId="5">
    <w:abstractNumId w:val="6"/>
  </w:num>
  <w:num w:numId="6">
    <w:abstractNumId w:val="9"/>
  </w:num>
  <w:num w:numId="7">
    <w:abstractNumId w:val="3"/>
  </w:num>
  <w:num w:numId="8">
    <w:abstractNumId w:val="10"/>
  </w:num>
  <w:num w:numId="9">
    <w:abstractNumId w:val="0"/>
  </w:num>
  <w:num w:numId="10">
    <w:abstractNumId w:val="8"/>
  </w:num>
  <w:num w:numId="11">
    <w:abstractNumId w:val="5"/>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00"/>
  <w:displayHorizontalDrawingGridEvery w:val="2"/>
  <w:characterSpacingControl w:val="doNotCompress"/>
  <w:compat/>
  <w:rsids>
    <w:rsidRoot w:val="00EC4E51"/>
    <w:rsid w:val="00015CF8"/>
    <w:rsid w:val="00066744"/>
    <w:rsid w:val="00070AE4"/>
    <w:rsid w:val="00097046"/>
    <w:rsid w:val="000A4B9B"/>
    <w:rsid w:val="000F383D"/>
    <w:rsid w:val="00100AA9"/>
    <w:rsid w:val="0010299E"/>
    <w:rsid w:val="00114883"/>
    <w:rsid w:val="0012176C"/>
    <w:rsid w:val="001262E9"/>
    <w:rsid w:val="001503F7"/>
    <w:rsid w:val="001558B1"/>
    <w:rsid w:val="001764E9"/>
    <w:rsid w:val="00176B11"/>
    <w:rsid w:val="0018593B"/>
    <w:rsid w:val="00200829"/>
    <w:rsid w:val="002171A6"/>
    <w:rsid w:val="002369F8"/>
    <w:rsid w:val="00245BE8"/>
    <w:rsid w:val="00254D58"/>
    <w:rsid w:val="002917F4"/>
    <w:rsid w:val="00295704"/>
    <w:rsid w:val="002D52BA"/>
    <w:rsid w:val="002D61A7"/>
    <w:rsid w:val="002F36F6"/>
    <w:rsid w:val="00301550"/>
    <w:rsid w:val="003402B1"/>
    <w:rsid w:val="003677E4"/>
    <w:rsid w:val="0037036B"/>
    <w:rsid w:val="003801DD"/>
    <w:rsid w:val="003909A7"/>
    <w:rsid w:val="003A42A0"/>
    <w:rsid w:val="003A7F71"/>
    <w:rsid w:val="003E3FC4"/>
    <w:rsid w:val="003E4C5E"/>
    <w:rsid w:val="003F16FE"/>
    <w:rsid w:val="004435AC"/>
    <w:rsid w:val="00453270"/>
    <w:rsid w:val="004A5FE4"/>
    <w:rsid w:val="0050039F"/>
    <w:rsid w:val="005014B6"/>
    <w:rsid w:val="00505001"/>
    <w:rsid w:val="005440FB"/>
    <w:rsid w:val="0054604B"/>
    <w:rsid w:val="00551401"/>
    <w:rsid w:val="005722BC"/>
    <w:rsid w:val="00572E5C"/>
    <w:rsid w:val="00586F25"/>
    <w:rsid w:val="005B32BD"/>
    <w:rsid w:val="005C2D60"/>
    <w:rsid w:val="005E675B"/>
    <w:rsid w:val="006066BC"/>
    <w:rsid w:val="00612D18"/>
    <w:rsid w:val="00624DAD"/>
    <w:rsid w:val="006378DF"/>
    <w:rsid w:val="00644C88"/>
    <w:rsid w:val="00663935"/>
    <w:rsid w:val="006843DC"/>
    <w:rsid w:val="006A0907"/>
    <w:rsid w:val="006A7286"/>
    <w:rsid w:val="006B4F8D"/>
    <w:rsid w:val="006E2337"/>
    <w:rsid w:val="006F0805"/>
    <w:rsid w:val="00713859"/>
    <w:rsid w:val="007168C2"/>
    <w:rsid w:val="00742C5F"/>
    <w:rsid w:val="00746749"/>
    <w:rsid w:val="00761D42"/>
    <w:rsid w:val="007B758F"/>
    <w:rsid w:val="007E68A8"/>
    <w:rsid w:val="007F1837"/>
    <w:rsid w:val="00806823"/>
    <w:rsid w:val="00860002"/>
    <w:rsid w:val="00861AF4"/>
    <w:rsid w:val="0089699D"/>
    <w:rsid w:val="008A796A"/>
    <w:rsid w:val="008B3C2D"/>
    <w:rsid w:val="008B46B5"/>
    <w:rsid w:val="008C4B67"/>
    <w:rsid w:val="008D451E"/>
    <w:rsid w:val="008E206B"/>
    <w:rsid w:val="009012B6"/>
    <w:rsid w:val="00902021"/>
    <w:rsid w:val="00907A59"/>
    <w:rsid w:val="00936239"/>
    <w:rsid w:val="0097611D"/>
    <w:rsid w:val="009B0FCE"/>
    <w:rsid w:val="009B2FF9"/>
    <w:rsid w:val="009C4E5F"/>
    <w:rsid w:val="009D0C96"/>
    <w:rsid w:val="009D3576"/>
    <w:rsid w:val="00A0054E"/>
    <w:rsid w:val="00A00C1A"/>
    <w:rsid w:val="00A76C1D"/>
    <w:rsid w:val="00A95E93"/>
    <w:rsid w:val="00B35623"/>
    <w:rsid w:val="00B4205D"/>
    <w:rsid w:val="00B668A4"/>
    <w:rsid w:val="00B807E6"/>
    <w:rsid w:val="00B84C11"/>
    <w:rsid w:val="00BA3C0D"/>
    <w:rsid w:val="00BB0B81"/>
    <w:rsid w:val="00BC600E"/>
    <w:rsid w:val="00BD186A"/>
    <w:rsid w:val="00BE713B"/>
    <w:rsid w:val="00C025F1"/>
    <w:rsid w:val="00C1184D"/>
    <w:rsid w:val="00C55C2D"/>
    <w:rsid w:val="00C72EBB"/>
    <w:rsid w:val="00CB1D38"/>
    <w:rsid w:val="00CC161B"/>
    <w:rsid w:val="00CC4658"/>
    <w:rsid w:val="00CE2FD3"/>
    <w:rsid w:val="00CE5B5B"/>
    <w:rsid w:val="00CF007A"/>
    <w:rsid w:val="00D1424C"/>
    <w:rsid w:val="00D30EE8"/>
    <w:rsid w:val="00D444AC"/>
    <w:rsid w:val="00D82A58"/>
    <w:rsid w:val="00D94716"/>
    <w:rsid w:val="00DB3A3A"/>
    <w:rsid w:val="00DD2BEC"/>
    <w:rsid w:val="00DE1C36"/>
    <w:rsid w:val="00E10605"/>
    <w:rsid w:val="00E133D1"/>
    <w:rsid w:val="00E22872"/>
    <w:rsid w:val="00E75DA5"/>
    <w:rsid w:val="00E75DF6"/>
    <w:rsid w:val="00EC4E51"/>
    <w:rsid w:val="00ED2507"/>
    <w:rsid w:val="00ED4803"/>
    <w:rsid w:val="00EE7387"/>
    <w:rsid w:val="00F17AB3"/>
    <w:rsid w:val="00F82FC7"/>
    <w:rsid w:val="00F967AE"/>
    <w:rsid w:val="00FB0436"/>
    <w:rsid w:val="00FB07A9"/>
    <w:rsid w:val="00FF424C"/>
    <w:rsid w:val="00FF6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E5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link w:val="10"/>
    <w:uiPriority w:val="9"/>
    <w:qFormat/>
    <w:rsid w:val="001764E9"/>
    <w:pPr>
      <w:widowControl/>
      <w:autoSpaceDE/>
      <w:autoSpaceDN/>
      <w:adjustRightInd/>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unhideWhenUsed/>
    <w:qFormat/>
    <w:rsid w:val="007F18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7F18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99"/>
    <w:qFormat/>
    <w:rsid w:val="00EC4E5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5">
    <w:name w:val="List Paragraph"/>
    <w:basedOn w:val="a"/>
    <w:uiPriority w:val="34"/>
    <w:qFormat/>
    <w:rsid w:val="005B32BD"/>
    <w:pPr>
      <w:ind w:left="720"/>
      <w:contextualSpacing/>
    </w:pPr>
  </w:style>
  <w:style w:type="paragraph" w:customStyle="1" w:styleId="Default">
    <w:name w:val="Default"/>
    <w:rsid w:val="00C025F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1764E9"/>
    <w:rPr>
      <w:rFonts w:ascii="Times New Roman" w:eastAsia="Times New Roman" w:hAnsi="Times New Roman" w:cs="Times New Roman"/>
      <w:b/>
      <w:bCs/>
      <w:kern w:val="36"/>
      <w:sz w:val="48"/>
      <w:szCs w:val="48"/>
      <w:lang w:eastAsia="ru-RU"/>
    </w:rPr>
  </w:style>
  <w:style w:type="table" w:customStyle="1" w:styleId="3">
    <w:name w:val="Сетка таблицы3"/>
    <w:basedOn w:val="a1"/>
    <w:next w:val="a3"/>
    <w:uiPriority w:val="39"/>
    <w:rsid w:val="007168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F1837"/>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7F1837"/>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0"/>
    <w:uiPriority w:val="99"/>
    <w:unhideWhenUsed/>
    <w:rsid w:val="005722BC"/>
    <w:rPr>
      <w:color w:val="0000FF" w:themeColor="hyperlink"/>
      <w:u w:val="single"/>
    </w:rPr>
  </w:style>
  <w:style w:type="paragraph" w:customStyle="1" w:styleId="formattext">
    <w:name w:val="formattext"/>
    <w:basedOn w:val="a"/>
    <w:rsid w:val="00861AF4"/>
    <w:pPr>
      <w:widowControl/>
      <w:autoSpaceDE/>
      <w:autoSpaceDN/>
      <w:adjustRightInd/>
      <w:spacing w:before="100" w:beforeAutospacing="1" w:after="100" w:afterAutospacing="1"/>
    </w:pPr>
    <w:rPr>
      <w:rFonts w:eastAsia="Times New Roman"/>
      <w:sz w:val="24"/>
      <w:szCs w:val="24"/>
    </w:rPr>
  </w:style>
  <w:style w:type="paragraph" w:customStyle="1" w:styleId="FORMATTEXT0">
    <w:name w:val=".FORMATTEXT"/>
    <w:uiPriority w:val="99"/>
    <w:rsid w:val="00B807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B807E6"/>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B807E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customStyle="1" w:styleId="RTFNum22">
    <w:name w:val="RTF_Num 2 2"/>
    <w:rsid w:val="00DB3A3A"/>
  </w:style>
  <w:style w:type="paragraph" w:customStyle="1" w:styleId="ConsPlusNormal">
    <w:name w:val="ConsPlusNormal"/>
    <w:link w:val="ConsPlusNormal0"/>
    <w:rsid w:val="0097611D"/>
    <w:pPr>
      <w:widowControl w:val="0"/>
      <w:suppressAutoHyphens/>
      <w:spacing w:after="0" w:line="100" w:lineRule="atLeast"/>
    </w:pPr>
    <w:rPr>
      <w:rFonts w:ascii="Arial" w:eastAsia="SimSun" w:hAnsi="Arial" w:cs="Arial"/>
      <w:sz w:val="20"/>
      <w:szCs w:val="24"/>
      <w:lang w:eastAsia="hi-IN" w:bidi="hi-IN"/>
    </w:rPr>
  </w:style>
  <w:style w:type="paragraph" w:customStyle="1" w:styleId="11">
    <w:name w:val="Обычный (веб)1"/>
    <w:basedOn w:val="a"/>
    <w:rsid w:val="0097611D"/>
    <w:pPr>
      <w:suppressAutoHyphens/>
      <w:autoSpaceDE/>
      <w:autoSpaceDN/>
      <w:adjustRightInd/>
      <w:spacing w:before="280" w:after="280" w:line="200" w:lineRule="atLeast"/>
    </w:pPr>
    <w:rPr>
      <w:rFonts w:ascii="Calibri" w:eastAsia="Calibri" w:hAnsi="Calibri" w:cs="Calibri"/>
      <w:sz w:val="24"/>
      <w:szCs w:val="24"/>
      <w:lang w:eastAsia="hi-IN" w:bidi="hi-IN"/>
    </w:rPr>
  </w:style>
  <w:style w:type="paragraph" w:customStyle="1" w:styleId="12">
    <w:name w:val="Без интервала1"/>
    <w:rsid w:val="0097611D"/>
    <w:pPr>
      <w:widowControl w:val="0"/>
      <w:suppressAutoHyphens/>
      <w:spacing w:after="0" w:line="100" w:lineRule="atLeast"/>
    </w:pPr>
    <w:rPr>
      <w:rFonts w:ascii="Calibri" w:eastAsia="Calibri" w:hAnsi="Calibri" w:cs="Calibri"/>
      <w:b/>
      <w:bCs/>
      <w:sz w:val="28"/>
      <w:szCs w:val="24"/>
      <w:lang w:eastAsia="hi-IN" w:bidi="hi-IN"/>
    </w:rPr>
  </w:style>
  <w:style w:type="character" w:customStyle="1" w:styleId="user-accountname">
    <w:name w:val="user-account__name"/>
    <w:basedOn w:val="a0"/>
    <w:rsid w:val="00301550"/>
  </w:style>
  <w:style w:type="character" w:customStyle="1" w:styleId="ConsPlusNormal0">
    <w:name w:val="ConsPlusNormal Знак"/>
    <w:link w:val="ConsPlusNormal"/>
    <w:locked/>
    <w:rsid w:val="00624DAD"/>
    <w:rPr>
      <w:rFonts w:ascii="Arial" w:eastAsia="SimSun" w:hAnsi="Arial" w:cs="Arial"/>
      <w:sz w:val="20"/>
      <w:szCs w:val="24"/>
      <w:lang w:eastAsia="hi-IN" w:bidi="hi-IN"/>
    </w:rPr>
  </w:style>
  <w:style w:type="paragraph" w:styleId="a7">
    <w:name w:val="Body Text"/>
    <w:basedOn w:val="a"/>
    <w:link w:val="a8"/>
    <w:rsid w:val="00A95E93"/>
    <w:pPr>
      <w:widowControl/>
      <w:suppressAutoHyphens/>
      <w:autoSpaceDE/>
      <w:autoSpaceDN/>
      <w:adjustRightInd/>
      <w:jc w:val="both"/>
    </w:pPr>
    <w:rPr>
      <w:rFonts w:eastAsia="Times New Roman"/>
      <w:sz w:val="28"/>
      <w:szCs w:val="28"/>
      <w:lang w:eastAsia="ar-SA"/>
    </w:rPr>
  </w:style>
  <w:style w:type="character" w:customStyle="1" w:styleId="a8">
    <w:name w:val="Основной текст Знак"/>
    <w:basedOn w:val="a0"/>
    <w:link w:val="a7"/>
    <w:rsid w:val="00A95E93"/>
    <w:rPr>
      <w:rFonts w:ascii="Times New Roman" w:eastAsia="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592936847">
      <w:bodyDiv w:val="1"/>
      <w:marLeft w:val="0"/>
      <w:marRight w:val="0"/>
      <w:marTop w:val="0"/>
      <w:marBottom w:val="0"/>
      <w:divBdr>
        <w:top w:val="none" w:sz="0" w:space="0" w:color="auto"/>
        <w:left w:val="none" w:sz="0" w:space="0" w:color="auto"/>
        <w:bottom w:val="none" w:sz="0" w:space="0" w:color="auto"/>
        <w:right w:val="none" w:sz="0" w:space="0" w:color="auto"/>
      </w:divBdr>
    </w:div>
    <w:div w:id="947589363">
      <w:bodyDiv w:val="1"/>
      <w:marLeft w:val="0"/>
      <w:marRight w:val="0"/>
      <w:marTop w:val="0"/>
      <w:marBottom w:val="0"/>
      <w:divBdr>
        <w:top w:val="none" w:sz="0" w:space="0" w:color="auto"/>
        <w:left w:val="none" w:sz="0" w:space="0" w:color="auto"/>
        <w:bottom w:val="none" w:sz="0" w:space="0" w:color="auto"/>
        <w:right w:val="none" w:sz="0" w:space="0" w:color="auto"/>
      </w:divBdr>
    </w:div>
    <w:div w:id="10111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088;&#1092;/" TargetMode="External"/><Relationship Id="rId13" Type="http://schemas.openxmlformats.org/officeDocument/2006/relationships/hyperlink" Target="consultantplus://offline/main?base=RLAW011;n=53387;fld=134;dst=100074"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yperlink" Target="consultantplus://offline/ref=9A867ABE6E982EA437E2FCF0298A51AD97837830051932DDCBB7A6D4518E8198B119B5C87552492FQ135K" TargetMode="External"/><Relationship Id="rId7" Type="http://schemas.openxmlformats.org/officeDocument/2006/relationships/hyperlink" Target="http://www.&#1072;&#1075;&#1072;&#1085;-&#1072;&#1076;&#1084;.&#1088;&#1092;/" TargetMode="External"/><Relationship Id="rId12" Type="http://schemas.openxmlformats.org/officeDocument/2006/relationships/hyperlink" Target="http://www.86.gosuslugi.ru/"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9A867ABE6E982EA437E2FCF0298A51AD97837830051932DDCBB7A6D4518E8198B119B5CB7CQ532K" TargetMode="External"/><Relationship Id="rId1" Type="http://schemas.openxmlformats.org/officeDocument/2006/relationships/customXml" Target="../customXml/item1.xml"/><Relationship Id="rId6" Type="http://schemas.openxmlformats.org/officeDocument/2006/relationships/hyperlink" Target="http://www.&#1072;&#1075;&#1072;&#1085;-&#1072;&#1076;&#1084;&#1102;&#1088;&#1092;"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AABVAO9G" TargetMode="External"/><Relationship Id="rId23" Type="http://schemas.openxmlformats.org/officeDocument/2006/relationships/theme" Target="theme/theme1.xml"/><Relationship Id="rId10" Type="http://schemas.openxmlformats.org/officeDocument/2006/relationships/hyperlink" Target="http://&#1072;&#1075;&#1072;&#1085;-&#1072;&#1076;&#1084;.&#1088;&#1092;/" TargetMode="External"/><Relationship Id="rId19" Type="http://schemas.openxmlformats.org/officeDocument/2006/relationships/hyperlink" Target="consultantplus://offline/ref=15419B484F04E9A91D03394C285F8E7196014206419180615D5DA4548D4B00CDA120B6B9AFADF729VCO6G" TargetMode="External"/><Relationship Id="rId4" Type="http://schemas.openxmlformats.org/officeDocument/2006/relationships/settings" Target="settings.xml"/><Relationship Id="rId9" Type="http://schemas.openxmlformats.org/officeDocument/2006/relationships/hyperlink" Target="mailto:info@mfcnvr.ru" TargetMode="External"/><Relationship Id="rId14" Type="http://schemas.openxmlformats.org/officeDocument/2006/relationships/hyperlink" Target="consultantplus://offline/ref=D0E0F35DAB650D9EBAABDFCA6886E870926E72D2B462AA5BF87789861A642986B758A9AC8DD204702EB91861A4C7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E54F7-3628-4017-BD0E-08E7DE0F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10879</Words>
  <Characters>62016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40</cp:revision>
  <cp:lastPrinted>2021-01-26T07:14:00Z</cp:lastPrinted>
  <dcterms:created xsi:type="dcterms:W3CDTF">2020-03-17T03:55:00Z</dcterms:created>
  <dcterms:modified xsi:type="dcterms:W3CDTF">2021-02-09T07:51:00Z</dcterms:modified>
</cp:coreProperties>
</file>