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CF" w:rsidRPr="00000ECF" w:rsidRDefault="00000ECF" w:rsidP="00000ECF">
      <w:pPr>
        <w:widowControl w:val="0"/>
        <w:spacing w:after="325" w:line="322" w:lineRule="exact"/>
        <w:ind w:left="40"/>
        <w:jc w:val="center"/>
        <w:rPr>
          <w:b/>
          <w:bCs/>
          <w:sz w:val="28"/>
          <w:szCs w:val="28"/>
        </w:rPr>
      </w:pPr>
      <w:r w:rsidRPr="00000ECF">
        <w:rPr>
          <w:b/>
          <w:bCs/>
          <w:sz w:val="28"/>
          <w:szCs w:val="28"/>
        </w:rPr>
        <w:t>АДМИНИСТРАЦИЯ СЕЛЬСКОГО ПОСЕЛЕНИЯ АГАН</w:t>
      </w:r>
      <w:r w:rsidRPr="00000ECF">
        <w:rPr>
          <w:b/>
          <w:bCs/>
          <w:sz w:val="28"/>
          <w:szCs w:val="28"/>
        </w:rPr>
        <w:br/>
        <w:t>Нижневартовский район</w:t>
      </w:r>
      <w:r w:rsidRPr="00000ECF">
        <w:rPr>
          <w:b/>
          <w:bCs/>
          <w:sz w:val="28"/>
          <w:szCs w:val="28"/>
        </w:rPr>
        <w:br/>
        <w:t>Ханты-Мансийский автономный округ - Югра</w:t>
      </w:r>
    </w:p>
    <w:p w:rsidR="00000ECF" w:rsidRPr="00A572A8" w:rsidRDefault="00000ECF" w:rsidP="00000ECF">
      <w:pPr>
        <w:keepNext/>
        <w:keepLines/>
        <w:widowControl w:val="0"/>
        <w:spacing w:after="459" w:line="440" w:lineRule="exact"/>
        <w:ind w:left="40"/>
        <w:jc w:val="center"/>
        <w:outlineLvl w:val="0"/>
        <w:rPr>
          <w:b/>
          <w:bCs/>
          <w:sz w:val="36"/>
          <w:szCs w:val="36"/>
        </w:rPr>
      </w:pPr>
      <w:bookmarkStart w:id="0" w:name="bookmark0"/>
      <w:r w:rsidRPr="00A572A8">
        <w:rPr>
          <w:b/>
          <w:bCs/>
          <w:sz w:val="36"/>
          <w:szCs w:val="36"/>
        </w:rPr>
        <w:t>ПОСТАНОВЛЕНИЕ</w:t>
      </w:r>
      <w:bookmarkEnd w:id="0"/>
    </w:p>
    <w:p w:rsidR="00000ECF" w:rsidRPr="00000ECF" w:rsidRDefault="00000ECF" w:rsidP="00000ECF">
      <w:pPr>
        <w:widowControl w:val="0"/>
        <w:tabs>
          <w:tab w:val="left" w:pos="8587"/>
        </w:tabs>
        <w:spacing w:line="312" w:lineRule="exact"/>
        <w:jc w:val="both"/>
        <w:rPr>
          <w:sz w:val="28"/>
          <w:szCs w:val="28"/>
        </w:rPr>
      </w:pPr>
      <w:r w:rsidRPr="00000ECF">
        <w:rPr>
          <w:sz w:val="28"/>
          <w:szCs w:val="28"/>
        </w:rPr>
        <w:t xml:space="preserve">от </w:t>
      </w:r>
      <w:r w:rsidR="00692565">
        <w:rPr>
          <w:sz w:val="28"/>
          <w:szCs w:val="28"/>
        </w:rPr>
        <w:t>08.06.</w:t>
      </w:r>
      <w:r w:rsidRPr="00000ECF">
        <w:rPr>
          <w:sz w:val="28"/>
          <w:szCs w:val="28"/>
        </w:rPr>
        <w:t>2021 г.</w:t>
      </w:r>
      <w:bookmarkStart w:id="1" w:name="_GoBack"/>
      <w:bookmarkEnd w:id="1"/>
      <w:r w:rsidRPr="00000ECF">
        <w:rPr>
          <w:sz w:val="28"/>
          <w:szCs w:val="28"/>
        </w:rPr>
        <w:tab/>
        <w:t>№</w:t>
      </w:r>
      <w:r w:rsidR="00692565">
        <w:rPr>
          <w:sz w:val="28"/>
          <w:szCs w:val="28"/>
        </w:rPr>
        <w:t>66</w:t>
      </w:r>
    </w:p>
    <w:p w:rsidR="00000ECF" w:rsidRPr="00000ECF" w:rsidRDefault="00000ECF" w:rsidP="00000ECF">
      <w:pPr>
        <w:widowControl w:val="0"/>
        <w:spacing w:after="232" w:line="312" w:lineRule="exact"/>
        <w:jc w:val="both"/>
        <w:rPr>
          <w:sz w:val="28"/>
          <w:szCs w:val="28"/>
        </w:rPr>
      </w:pPr>
      <w:r w:rsidRPr="00000ECF">
        <w:rPr>
          <w:sz w:val="28"/>
          <w:szCs w:val="28"/>
        </w:rPr>
        <w:t>п. Аган</w:t>
      </w:r>
    </w:p>
    <w:p w:rsidR="00857106" w:rsidRDefault="00857106" w:rsidP="00C96ECB">
      <w:pPr>
        <w:rPr>
          <w:b/>
          <w:sz w:val="28"/>
          <w:szCs w:val="28"/>
        </w:rPr>
      </w:pPr>
    </w:p>
    <w:p w:rsidR="00857106" w:rsidRPr="00C96ECB" w:rsidRDefault="00857106" w:rsidP="00C96ECB">
      <w:pPr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52CEF" w:rsidTr="00552CEF">
        <w:trPr>
          <w:trHeight w:val="1013"/>
        </w:trPr>
        <w:tc>
          <w:tcPr>
            <w:tcW w:w="4503" w:type="dxa"/>
          </w:tcPr>
          <w:p w:rsidR="00552CEF" w:rsidRDefault="00552CEF" w:rsidP="00000E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bookmarkStart w:id="2" w:name="Par1"/>
            <w:bookmarkEnd w:id="2"/>
            <w:r>
              <w:rPr>
                <w:bCs/>
                <w:sz w:val="28"/>
                <w:szCs w:val="28"/>
              </w:rPr>
              <w:t xml:space="preserve">Об утверждении Порядка проведения инвентаризации мест захоронений, произведенных на муниципальных кладбищах сельского поселения </w:t>
            </w:r>
            <w:r w:rsidR="00000ECF">
              <w:rPr>
                <w:bCs/>
                <w:sz w:val="28"/>
                <w:szCs w:val="28"/>
              </w:rPr>
              <w:t>Аган</w:t>
            </w:r>
          </w:p>
          <w:p w:rsidR="00692565" w:rsidRDefault="00692565" w:rsidP="00000EC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528DA" w:rsidRDefault="00E528DA" w:rsidP="00FD166A">
      <w:pPr>
        <w:widowControl w:val="0"/>
        <w:autoSpaceDE w:val="0"/>
        <w:autoSpaceDN w:val="0"/>
        <w:adjustRightInd w:val="0"/>
        <w:jc w:val="both"/>
      </w:pPr>
    </w:p>
    <w:p w:rsidR="00E528DA" w:rsidRDefault="00E528D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6F7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</w:t>
      </w:r>
      <w:r w:rsidRPr="00D176F7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12 января 1996 года №8-ФЗ «О погребении и похоронном деле», от 6 октября 2003 года №131-ФЗ «Об общих принципах организации местного самоуправления в Российской Федерации», с целью установления порядка проведения инвентаризации мест захоронений и недопущения нарушений порядка захоронений, произведе</w:t>
      </w:r>
      <w:r w:rsidR="00C96ECB">
        <w:rPr>
          <w:sz w:val="28"/>
          <w:szCs w:val="28"/>
        </w:rPr>
        <w:t>нных на муниципальных кладбищах.</w:t>
      </w:r>
    </w:p>
    <w:p w:rsidR="00E528DA" w:rsidRDefault="00E528D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041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B041A">
        <w:rPr>
          <w:sz w:val="28"/>
          <w:szCs w:val="28"/>
        </w:rPr>
        <w:t>Утвердить Порядок проведения инвентаризации мест захоронений, произведе</w:t>
      </w:r>
      <w:r w:rsidR="00C96ECB">
        <w:rPr>
          <w:sz w:val="28"/>
          <w:szCs w:val="28"/>
        </w:rPr>
        <w:t>нных на муниципальных кладбищах</w:t>
      </w:r>
      <w:r>
        <w:rPr>
          <w:sz w:val="28"/>
          <w:szCs w:val="28"/>
        </w:rPr>
        <w:t xml:space="preserve"> </w:t>
      </w:r>
      <w:r w:rsidR="00C96EC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 xml:space="preserve"> (далее – Порядок)</w:t>
      </w:r>
      <w:r w:rsidR="00000ECF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№ 1</w:t>
      </w:r>
      <w:r w:rsidR="00000ECF">
        <w:rPr>
          <w:sz w:val="28"/>
          <w:szCs w:val="28"/>
        </w:rPr>
        <w:t>)</w:t>
      </w:r>
      <w:r w:rsidRPr="009B041A">
        <w:rPr>
          <w:sz w:val="28"/>
          <w:szCs w:val="28"/>
        </w:rPr>
        <w:t>.</w:t>
      </w:r>
    </w:p>
    <w:p w:rsidR="00E528DA" w:rsidRDefault="00E528D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Создать комиссию по проведению инвентаризации мест захоронений</w:t>
      </w:r>
      <w:r w:rsidR="00C96ECB">
        <w:rPr>
          <w:sz w:val="28"/>
          <w:szCs w:val="28"/>
        </w:rPr>
        <w:t>, произведенных на муниципальных кладбищах</w:t>
      </w:r>
      <w:r>
        <w:rPr>
          <w:sz w:val="28"/>
          <w:szCs w:val="28"/>
        </w:rPr>
        <w:t xml:space="preserve"> </w:t>
      </w:r>
      <w:r w:rsidR="00C96EC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 xml:space="preserve">, утвердить ее состав (Приложение № 2). </w:t>
      </w:r>
    </w:p>
    <w:p w:rsidR="00E528DA" w:rsidRDefault="00E528DA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Положение о комиссии по проведению инвентаризации мест захоронений</w:t>
      </w:r>
      <w:r w:rsidR="00C96ECB">
        <w:rPr>
          <w:sz w:val="28"/>
          <w:szCs w:val="28"/>
        </w:rPr>
        <w:t>, произведенных на муниципальных кладбищах</w:t>
      </w:r>
      <w:r>
        <w:rPr>
          <w:sz w:val="28"/>
          <w:szCs w:val="28"/>
        </w:rPr>
        <w:t xml:space="preserve"> </w:t>
      </w:r>
      <w:r w:rsidR="00C96EC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 xml:space="preserve"> (Приложение № 3). </w:t>
      </w:r>
    </w:p>
    <w:p w:rsidR="00000ECF" w:rsidRPr="00000ECF" w:rsidRDefault="00BE3472" w:rsidP="00000ECF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00ECF" w:rsidRPr="00000ECF">
        <w:rPr>
          <w:sz w:val="28"/>
          <w:szCs w:val="28"/>
        </w:rPr>
        <w:t xml:space="preserve">Постановление </w:t>
      </w:r>
      <w:r w:rsidR="00000ECF" w:rsidRPr="00000ECF">
        <w:rPr>
          <w:bCs/>
          <w:iCs/>
          <w:sz w:val="28"/>
          <w:szCs w:val="28"/>
        </w:rPr>
        <w:t>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7" w:history="1">
        <w:r w:rsidR="00000ECF" w:rsidRPr="00000ECF">
          <w:rPr>
            <w:rStyle w:val="ad"/>
            <w:bCs/>
            <w:iCs/>
            <w:sz w:val="28"/>
            <w:szCs w:val="28"/>
          </w:rPr>
          <w:t>www.аган-адм.рф</w:t>
        </w:r>
      </w:hyperlink>
      <w:r w:rsidR="00000ECF" w:rsidRPr="00000ECF">
        <w:rPr>
          <w:bCs/>
          <w:iCs/>
          <w:sz w:val="28"/>
          <w:szCs w:val="28"/>
        </w:rPr>
        <w:t>).</w:t>
      </w:r>
    </w:p>
    <w:p w:rsidR="00E528DA" w:rsidRPr="00D176F7" w:rsidRDefault="00BE3472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28DA" w:rsidRPr="00D176F7">
        <w:rPr>
          <w:sz w:val="28"/>
          <w:szCs w:val="28"/>
        </w:rPr>
        <w:t xml:space="preserve">. Контроль за исполнением настоящего постановления </w:t>
      </w:r>
      <w:r w:rsidR="00E528DA">
        <w:rPr>
          <w:sz w:val="28"/>
          <w:szCs w:val="28"/>
        </w:rPr>
        <w:t>оставляю за собой.</w:t>
      </w:r>
    </w:p>
    <w:p w:rsidR="00E528DA" w:rsidRPr="00D176F7" w:rsidRDefault="00E528DA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2CEF" w:rsidRDefault="00E528DA" w:rsidP="00BE34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 </w:t>
      </w:r>
    </w:p>
    <w:p w:rsidR="00857106" w:rsidRDefault="00857106" w:rsidP="00857106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BB7463">
        <w:rPr>
          <w:sz w:val="28"/>
          <w:szCs w:val="20"/>
        </w:rPr>
        <w:t xml:space="preserve">Глава сельского поселения </w:t>
      </w:r>
      <w:r w:rsidR="00000ECF">
        <w:rPr>
          <w:sz w:val="28"/>
          <w:szCs w:val="20"/>
        </w:rPr>
        <w:t>Аган</w:t>
      </w:r>
      <w:r w:rsidRPr="00BB7463">
        <w:rPr>
          <w:sz w:val="28"/>
          <w:szCs w:val="20"/>
        </w:rPr>
        <w:t xml:space="preserve">                     </w:t>
      </w:r>
      <w:r>
        <w:rPr>
          <w:sz w:val="28"/>
          <w:szCs w:val="20"/>
        </w:rPr>
        <w:t xml:space="preserve">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</w:t>
      </w:r>
      <w:r w:rsidR="00000ECF">
        <w:rPr>
          <w:sz w:val="28"/>
          <w:szCs w:val="20"/>
        </w:rPr>
        <w:t xml:space="preserve">   Т.С. Соколова</w:t>
      </w:r>
    </w:p>
    <w:p w:rsidR="00552CEF" w:rsidRDefault="00552CEF" w:rsidP="00BE34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2CEF" w:rsidRDefault="00552CEF" w:rsidP="00BE34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2565" w:rsidRDefault="00692565" w:rsidP="00857106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</w:p>
    <w:p w:rsidR="00857106" w:rsidRPr="009F7306" w:rsidRDefault="00857106" w:rsidP="00857106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lastRenderedPageBreak/>
        <w:t>Приложение</w:t>
      </w:r>
      <w:r>
        <w:rPr>
          <w:sz w:val="28"/>
          <w:szCs w:val="28"/>
          <w:lang w:eastAsia="en-US"/>
        </w:rPr>
        <w:t xml:space="preserve"> 1</w:t>
      </w:r>
      <w:r w:rsidRPr="009F7306">
        <w:rPr>
          <w:sz w:val="28"/>
          <w:szCs w:val="28"/>
          <w:lang w:eastAsia="en-US"/>
        </w:rPr>
        <w:t xml:space="preserve"> </w:t>
      </w:r>
    </w:p>
    <w:p w:rsidR="00857106" w:rsidRDefault="00857106" w:rsidP="0085710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>постановлению администрации</w:t>
      </w:r>
    </w:p>
    <w:p w:rsidR="00857106" w:rsidRDefault="00857106" w:rsidP="0085710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 </w:t>
      </w:r>
      <w:r w:rsidR="00000ECF">
        <w:rPr>
          <w:sz w:val="28"/>
          <w:szCs w:val="28"/>
          <w:lang w:eastAsia="en-US"/>
        </w:rPr>
        <w:t>Аган</w:t>
      </w:r>
    </w:p>
    <w:p w:rsidR="00857106" w:rsidRPr="009F7306" w:rsidRDefault="00857106" w:rsidP="0085710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 xml:space="preserve">от  </w:t>
      </w:r>
      <w:r>
        <w:rPr>
          <w:sz w:val="28"/>
          <w:szCs w:val="28"/>
          <w:lang w:eastAsia="en-US"/>
        </w:rPr>
        <w:t xml:space="preserve">  </w:t>
      </w:r>
      <w:r w:rsidR="00692565">
        <w:rPr>
          <w:sz w:val="28"/>
          <w:szCs w:val="28"/>
          <w:lang w:eastAsia="en-US"/>
        </w:rPr>
        <w:t>08.06.</w:t>
      </w:r>
      <w:r w:rsidRPr="009F7306">
        <w:rPr>
          <w:sz w:val="28"/>
          <w:szCs w:val="28"/>
          <w:lang w:eastAsia="en-US"/>
        </w:rPr>
        <w:t>2</w:t>
      </w:r>
      <w:r w:rsidR="00692565">
        <w:rPr>
          <w:sz w:val="28"/>
          <w:szCs w:val="28"/>
          <w:lang w:eastAsia="en-US"/>
        </w:rPr>
        <w:t>02</w:t>
      </w:r>
      <w:r w:rsidR="00000ECF">
        <w:rPr>
          <w:sz w:val="28"/>
          <w:szCs w:val="28"/>
          <w:lang w:eastAsia="en-US"/>
        </w:rPr>
        <w:t>1 г.</w:t>
      </w:r>
      <w:r>
        <w:rPr>
          <w:sz w:val="28"/>
          <w:szCs w:val="28"/>
          <w:lang w:eastAsia="en-US"/>
        </w:rPr>
        <w:t xml:space="preserve"> </w:t>
      </w:r>
      <w:r w:rsidRPr="009F7306">
        <w:rPr>
          <w:sz w:val="28"/>
          <w:szCs w:val="28"/>
          <w:lang w:eastAsia="en-US"/>
        </w:rPr>
        <w:t>№</w:t>
      </w:r>
      <w:r w:rsidR="00692565">
        <w:rPr>
          <w:sz w:val="28"/>
          <w:szCs w:val="28"/>
          <w:lang w:eastAsia="en-US"/>
        </w:rPr>
        <w:t>66</w:t>
      </w:r>
      <w:r>
        <w:rPr>
          <w:sz w:val="28"/>
          <w:szCs w:val="28"/>
          <w:lang w:eastAsia="en-US"/>
        </w:rPr>
        <w:t xml:space="preserve">   </w:t>
      </w:r>
      <w:r w:rsidRPr="009F7306">
        <w:rPr>
          <w:sz w:val="28"/>
          <w:szCs w:val="28"/>
          <w:lang w:eastAsia="en-US"/>
        </w:rPr>
        <w:t xml:space="preserve"> </w:t>
      </w:r>
    </w:p>
    <w:p w:rsidR="00E528DA" w:rsidRDefault="00BE3472" w:rsidP="00857106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28DA" w:rsidRDefault="00E528DA" w:rsidP="00A63F4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528DA" w:rsidRPr="00DC4B2C" w:rsidRDefault="00E528DA" w:rsidP="00F73134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4B2C">
        <w:rPr>
          <w:b/>
          <w:sz w:val="28"/>
          <w:szCs w:val="28"/>
        </w:rPr>
        <w:t>Порядок</w:t>
      </w:r>
    </w:p>
    <w:p w:rsidR="00E528DA" w:rsidRPr="00DC4B2C" w:rsidRDefault="00E528DA" w:rsidP="001E5F0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4B2C">
        <w:rPr>
          <w:b/>
          <w:sz w:val="28"/>
          <w:szCs w:val="28"/>
        </w:rPr>
        <w:t>проведения инвентаризации мест захоронений</w:t>
      </w:r>
      <w:r w:rsidR="00BE3472">
        <w:rPr>
          <w:b/>
          <w:sz w:val="28"/>
          <w:szCs w:val="28"/>
        </w:rPr>
        <w:t>, произведенных на муниципальных кладбищах</w:t>
      </w:r>
      <w:r w:rsidRPr="00DC4B2C">
        <w:rPr>
          <w:b/>
          <w:sz w:val="28"/>
          <w:szCs w:val="28"/>
        </w:rPr>
        <w:t xml:space="preserve"> </w:t>
      </w:r>
      <w:r w:rsidR="00BE3472">
        <w:rPr>
          <w:b/>
          <w:sz w:val="28"/>
          <w:szCs w:val="28"/>
        </w:rPr>
        <w:t>сельского</w:t>
      </w:r>
      <w:r w:rsidRPr="00DC4B2C">
        <w:rPr>
          <w:b/>
          <w:sz w:val="28"/>
          <w:szCs w:val="28"/>
        </w:rPr>
        <w:t xml:space="preserve"> поселения </w:t>
      </w:r>
      <w:r w:rsidR="00000ECF">
        <w:rPr>
          <w:b/>
          <w:sz w:val="28"/>
          <w:szCs w:val="28"/>
        </w:rPr>
        <w:t>Аган</w:t>
      </w:r>
      <w:r w:rsidRPr="00DC4B2C">
        <w:rPr>
          <w:b/>
          <w:sz w:val="28"/>
          <w:szCs w:val="28"/>
        </w:rPr>
        <w:t xml:space="preserve"> </w:t>
      </w:r>
    </w:p>
    <w:p w:rsidR="00E528DA" w:rsidRDefault="00E528DA" w:rsidP="001E5F0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8DA" w:rsidRDefault="00E528DA" w:rsidP="00857106">
      <w:pPr>
        <w:widowControl w:val="0"/>
        <w:tabs>
          <w:tab w:val="left" w:pos="75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 Федеральным законом от 12 января 1996 года №8-ФЗ «О погребении и похоронном деле», Федеральным законом от 6 октября 2003 года №131-ФЗ «Об общих принципах организации местного самоуправления в Российской Федерации».     </w:t>
      </w:r>
    </w:p>
    <w:p w:rsidR="00E528DA" w:rsidRDefault="00E528DA" w:rsidP="00857106">
      <w:pPr>
        <w:widowControl w:val="0"/>
        <w:tabs>
          <w:tab w:val="left" w:pos="75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регулирует действия Администрации </w:t>
      </w:r>
      <w:r w:rsidR="00BE347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 xml:space="preserve"> и привлеченных лиц, при проведении инвентаризации мест захоронений и недопущения нарушений порядка захоронений</w:t>
      </w:r>
      <w:r w:rsidR="00BE3472">
        <w:rPr>
          <w:sz w:val="28"/>
          <w:szCs w:val="28"/>
        </w:rPr>
        <w:t xml:space="preserve">, произведенных на </w:t>
      </w:r>
      <w:r w:rsidR="00000ECF">
        <w:rPr>
          <w:sz w:val="28"/>
          <w:szCs w:val="28"/>
        </w:rPr>
        <w:t>муниципальных кладбищах</w:t>
      </w:r>
      <w:r>
        <w:rPr>
          <w:sz w:val="28"/>
          <w:szCs w:val="28"/>
        </w:rPr>
        <w:t xml:space="preserve"> </w:t>
      </w:r>
      <w:r w:rsidR="00BE347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 w:rsidR="00857106">
        <w:rPr>
          <w:sz w:val="28"/>
          <w:szCs w:val="28"/>
        </w:rPr>
        <w:t xml:space="preserve"> </w:t>
      </w:r>
      <w:r>
        <w:rPr>
          <w:sz w:val="28"/>
          <w:szCs w:val="28"/>
        </w:rPr>
        <w:t>и порядок оформления результатов инвентаризации. Настоящий Порядок регулирует действия по производству технической инвентаризации кладбища.</w:t>
      </w:r>
    </w:p>
    <w:p w:rsidR="00E528DA" w:rsidRDefault="00E528DA" w:rsidP="00DC4B2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8DA" w:rsidRDefault="00E528DA" w:rsidP="00DC4B2C">
      <w:pPr>
        <w:pStyle w:val="a7"/>
        <w:widowControl w:val="0"/>
        <w:tabs>
          <w:tab w:val="left" w:pos="750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B21138">
        <w:rPr>
          <w:sz w:val="28"/>
          <w:szCs w:val="28"/>
        </w:rPr>
        <w:t>Общие положения</w:t>
      </w:r>
    </w:p>
    <w:p w:rsidR="00E528DA" w:rsidRPr="0072384E" w:rsidRDefault="00E528DA" w:rsidP="00DC4B2C">
      <w:pPr>
        <w:widowControl w:val="0"/>
        <w:tabs>
          <w:tab w:val="left" w:pos="750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E528DA" w:rsidRPr="00B81DB3" w:rsidRDefault="00E528DA" w:rsidP="00857106">
      <w:pPr>
        <w:widowControl w:val="0"/>
        <w:tabs>
          <w:tab w:val="left" w:pos="75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1DB3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B81DB3">
        <w:rPr>
          <w:sz w:val="28"/>
          <w:szCs w:val="28"/>
        </w:rPr>
        <w:t>Инвентаризация мест захоронений, производится на муниципальн</w:t>
      </w:r>
      <w:r w:rsidR="00BE3472">
        <w:rPr>
          <w:sz w:val="28"/>
          <w:szCs w:val="28"/>
        </w:rPr>
        <w:t>ом</w:t>
      </w:r>
      <w:r w:rsidRPr="00B81DB3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е</w:t>
      </w:r>
      <w:r w:rsidRPr="00B81DB3">
        <w:rPr>
          <w:sz w:val="28"/>
          <w:szCs w:val="28"/>
        </w:rPr>
        <w:t xml:space="preserve"> в следующих целях:</w:t>
      </w:r>
    </w:p>
    <w:p w:rsidR="00E528DA" w:rsidRDefault="00000ECF" w:rsidP="00DC4B2C">
      <w:pPr>
        <w:jc w:val="both"/>
        <w:rPr>
          <w:sz w:val="28"/>
          <w:szCs w:val="28"/>
        </w:rPr>
      </w:pPr>
      <w:r>
        <w:t xml:space="preserve">         </w:t>
      </w:r>
      <w:r w:rsidR="00E528DA">
        <w:t xml:space="preserve">- </w:t>
      </w:r>
      <w:r w:rsidR="00E528DA" w:rsidRPr="00B81DB3">
        <w:rPr>
          <w:sz w:val="28"/>
          <w:szCs w:val="28"/>
        </w:rPr>
        <w:t>планирование</w:t>
      </w:r>
      <w:r w:rsidR="00E528DA">
        <w:rPr>
          <w:sz w:val="28"/>
          <w:szCs w:val="28"/>
        </w:rPr>
        <w:t xml:space="preserve"> территории кладбища;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8DA">
        <w:rPr>
          <w:sz w:val="28"/>
          <w:szCs w:val="28"/>
        </w:rPr>
        <w:t>- сбор информации об установленных на территории кладбища надгробных сооружениях и ограждениях мест захоронений;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8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528DA">
        <w:rPr>
          <w:sz w:val="28"/>
          <w:szCs w:val="28"/>
        </w:rPr>
        <w:t>систематизация данных о местах захоронения из различных источников;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28DA">
        <w:rPr>
          <w:sz w:val="28"/>
          <w:szCs w:val="28"/>
        </w:rPr>
        <w:t>- выявление преступлений и правонарушений, совершенных в сфере похоронного дела.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Решение о проведении инвентаризации мест захоронений, произведенных на муниципальном кладбище </w:t>
      </w:r>
      <w:r w:rsidR="00BE347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 xml:space="preserve">, принимается в форме постановления Администрации </w:t>
      </w:r>
      <w:r w:rsidR="00BE347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 xml:space="preserve"> не позднее, чем за один месяц до предполагаемой даты проведения работ по инвентаризации.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Инвентаризация мест захоронений, произведенных на муниципальном кладбище </w:t>
      </w:r>
      <w:r w:rsidR="00BE347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>, проводится не реже одного раза в три года и не чаще одного раза в год.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Работы по инвентаризации мест захоронений, произведенных на муниципальном кладбище </w:t>
      </w:r>
      <w:r w:rsidR="00BE347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 xml:space="preserve"> проводятся комиссией, утвержденной данным постановлением, с целью: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 учета всех захоронений, могил;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528DA">
        <w:rPr>
          <w:sz w:val="28"/>
          <w:szCs w:val="28"/>
        </w:rPr>
        <w:t>- определения состояния могил и/или надмогильных сооружений (надгробий);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 восстановления сведений утерянных, утраченных книг регистрации захоронений (сведений о погребенном, месте погребения);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 выявления бесхозных, а также брошенных, неухоженных захоронений;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 принятия решения о возможности использования бесхозяйного земельного участка для захоронения на общих основаниях.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Информация о количестве предоставленных и свободных мест захоронений, полученная в результате инвентаризации мест захоронений, произведенных на муниципальном кладбище </w:t>
      </w:r>
      <w:r w:rsidR="00BE347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>
        <w:rPr>
          <w:sz w:val="28"/>
          <w:szCs w:val="28"/>
        </w:rPr>
        <w:t xml:space="preserve"> и выявление преступлений и правонарушений, совершенных в сфере похоронного дела, является общедоступной.</w:t>
      </w:r>
    </w:p>
    <w:p w:rsidR="00E528DA" w:rsidRDefault="00E528DA" w:rsidP="00B21138">
      <w:pPr>
        <w:jc w:val="center"/>
        <w:rPr>
          <w:sz w:val="28"/>
          <w:szCs w:val="28"/>
        </w:rPr>
      </w:pPr>
    </w:p>
    <w:p w:rsidR="00E528DA" w:rsidRPr="00B21138" w:rsidRDefault="00E528DA" w:rsidP="00DC4B2C">
      <w:pPr>
        <w:pStyle w:val="a7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B21138">
        <w:rPr>
          <w:sz w:val="28"/>
          <w:szCs w:val="28"/>
        </w:rPr>
        <w:t>Порядок принятия решений о проведении инвентаризации</w:t>
      </w:r>
    </w:p>
    <w:p w:rsidR="00E528DA" w:rsidRDefault="00E528DA" w:rsidP="00857106">
      <w:pPr>
        <w:pStyle w:val="a7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мест захоронений</w:t>
      </w:r>
    </w:p>
    <w:p w:rsidR="00E528DA" w:rsidRDefault="00E528DA" w:rsidP="00B21138">
      <w:pPr>
        <w:pStyle w:val="a7"/>
        <w:ind w:left="1080"/>
        <w:rPr>
          <w:sz w:val="28"/>
          <w:szCs w:val="28"/>
        </w:rPr>
      </w:pPr>
    </w:p>
    <w:p w:rsidR="00E528DA" w:rsidRPr="00B21138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21138">
        <w:rPr>
          <w:sz w:val="28"/>
          <w:szCs w:val="28"/>
        </w:rPr>
        <w:t>Решение</w:t>
      </w:r>
      <w:r>
        <w:rPr>
          <w:sz w:val="28"/>
          <w:szCs w:val="28"/>
        </w:rPr>
        <w:t>,</w:t>
      </w:r>
      <w:r w:rsidRPr="00B21138">
        <w:rPr>
          <w:sz w:val="28"/>
          <w:szCs w:val="28"/>
        </w:rPr>
        <w:t xml:space="preserve"> о проведении инвентаризации мест захоронений</w:t>
      </w:r>
      <w:r>
        <w:rPr>
          <w:sz w:val="28"/>
          <w:szCs w:val="28"/>
        </w:rPr>
        <w:t>,</w:t>
      </w:r>
      <w:r w:rsidRPr="00B21138">
        <w:rPr>
          <w:sz w:val="28"/>
          <w:szCs w:val="28"/>
        </w:rPr>
        <w:t xml:space="preserve"> принимается в связи с истечением срока, предусмотренного пунктом 1.3. настоящего порядка</w:t>
      </w:r>
      <w:r>
        <w:rPr>
          <w:sz w:val="28"/>
          <w:szCs w:val="28"/>
        </w:rPr>
        <w:t>,</w:t>
      </w:r>
      <w:r w:rsidRPr="00B21138">
        <w:rPr>
          <w:sz w:val="28"/>
          <w:szCs w:val="28"/>
        </w:rPr>
        <w:t xml:space="preserve"> с момента последней инвентаризации, а </w:t>
      </w:r>
      <w:r w:rsidR="00000ECF" w:rsidRPr="00B21138">
        <w:rPr>
          <w:sz w:val="28"/>
          <w:szCs w:val="28"/>
        </w:rPr>
        <w:t>также</w:t>
      </w:r>
      <w:r w:rsidRPr="00B21138">
        <w:rPr>
          <w:sz w:val="28"/>
          <w:szCs w:val="28"/>
        </w:rPr>
        <w:t xml:space="preserve"> в случае, когда это необходимо для первоначальной планировки территории кладбища или принятия решения об изменении п</w:t>
      </w:r>
      <w:r w:rsidR="00FA0E25">
        <w:rPr>
          <w:sz w:val="28"/>
          <w:szCs w:val="28"/>
        </w:rPr>
        <w:t>л</w:t>
      </w:r>
      <w:r w:rsidRPr="00B21138">
        <w:rPr>
          <w:sz w:val="28"/>
          <w:szCs w:val="28"/>
        </w:rPr>
        <w:t>анировки, связанного с изменением границ кладбища и выявлен</w:t>
      </w:r>
      <w:r>
        <w:rPr>
          <w:sz w:val="28"/>
          <w:szCs w:val="28"/>
        </w:rPr>
        <w:t>ие преступлений и правонарушени</w:t>
      </w:r>
      <w:r w:rsidRPr="00B21138">
        <w:rPr>
          <w:sz w:val="28"/>
          <w:szCs w:val="28"/>
        </w:rPr>
        <w:t>й, совершенных в сфере похоронного дела.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 w:rsidRPr="000C369A">
        <w:rPr>
          <w:sz w:val="28"/>
          <w:szCs w:val="28"/>
        </w:rPr>
        <w:t>2.2.</w:t>
      </w:r>
      <w:r>
        <w:rPr>
          <w:sz w:val="28"/>
          <w:szCs w:val="28"/>
        </w:rPr>
        <w:t xml:space="preserve"> 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Ответственность за своевременность подготовки проектов решений о проведении инвентаризации мест захоронений возлагается </w:t>
      </w:r>
      <w:r w:rsidR="00000ECF" w:rsidRPr="002C481F">
        <w:rPr>
          <w:sz w:val="28"/>
          <w:szCs w:val="28"/>
        </w:rPr>
        <w:t>на специалистов</w:t>
      </w:r>
      <w:r w:rsidR="002C481F" w:rsidRPr="002C481F">
        <w:rPr>
          <w:sz w:val="28"/>
          <w:szCs w:val="28"/>
        </w:rPr>
        <w:t xml:space="preserve"> </w:t>
      </w:r>
      <w:r w:rsidR="00000ECF">
        <w:rPr>
          <w:sz w:val="28"/>
          <w:szCs w:val="28"/>
        </w:rPr>
        <w:t>администрации поселения</w:t>
      </w:r>
      <w:r w:rsidRPr="002C481F">
        <w:rPr>
          <w:sz w:val="28"/>
          <w:szCs w:val="28"/>
        </w:rPr>
        <w:t>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Решение о проведении инвентаризации мест захоронений должно содержать: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8DA">
        <w:rPr>
          <w:sz w:val="28"/>
          <w:szCs w:val="28"/>
        </w:rPr>
        <w:t>- цель проведения инвентаризации и причину ее проведения;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8DA">
        <w:rPr>
          <w:sz w:val="28"/>
          <w:szCs w:val="28"/>
        </w:rPr>
        <w:t>- наименование и место расположения кладбища, на территории которого будет проводиться инвентаризация мест захоронений;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8DA">
        <w:rPr>
          <w:sz w:val="28"/>
          <w:szCs w:val="28"/>
        </w:rPr>
        <w:t>- дата начала и окончание работ по инвентаризации мест захоронений.</w:t>
      </w:r>
    </w:p>
    <w:p w:rsidR="00E528DA" w:rsidRDefault="00E528DA" w:rsidP="00DC4B2C">
      <w:pPr>
        <w:jc w:val="both"/>
        <w:rPr>
          <w:sz w:val="28"/>
          <w:szCs w:val="28"/>
        </w:rPr>
      </w:pPr>
    </w:p>
    <w:p w:rsidR="00E528DA" w:rsidRPr="0072384E" w:rsidRDefault="00E528DA" w:rsidP="0072384E">
      <w:pPr>
        <w:jc w:val="center"/>
        <w:rPr>
          <w:sz w:val="28"/>
          <w:szCs w:val="28"/>
        </w:rPr>
      </w:pPr>
      <w:r w:rsidRPr="0072384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2384E">
        <w:rPr>
          <w:sz w:val="28"/>
          <w:szCs w:val="28"/>
        </w:rPr>
        <w:t>Общие правила проведения инвентаризации захоронений</w:t>
      </w:r>
    </w:p>
    <w:p w:rsidR="00E528DA" w:rsidRPr="0072384E" w:rsidRDefault="00E528DA" w:rsidP="0072384E"/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При проведении инвентаризации захоронений комиссией по проведению инвентаризации мест захоронений, произведенных на муниципальном кладбище </w:t>
      </w:r>
      <w:r w:rsidR="00C4079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00ECF">
        <w:rPr>
          <w:sz w:val="28"/>
          <w:szCs w:val="28"/>
        </w:rPr>
        <w:t>Аган</w:t>
      </w:r>
      <w:r w:rsidR="00C6491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 инвентаризационная комиссия) заполняется форма, приведенная в приложении № 1  к настоящему Порядку.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До начала проведения инвентаризации захоронений на соответствующем кладбище инвентаризационной комиссии надлежит: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528DA">
        <w:rPr>
          <w:sz w:val="28"/>
          <w:szCs w:val="28"/>
        </w:rPr>
        <w:t>-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E528DA" w:rsidRDefault="00000ECF" w:rsidP="00DC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8DA">
        <w:rPr>
          <w:sz w:val="28"/>
          <w:szCs w:val="28"/>
        </w:rPr>
        <w:t>- получить сведения о последних (на момент проведения инвентаризации) захоронениях на соответствующем кладбище.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книг регистрации захоронений вследствие их утраты по каким-либо причинам не может служить основанием для не проведения инвентаризации захоронений.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Сведения о фактическом наличии захоронений на проверяемом кладбище записываются в инвентаризационные описи (приложение № 2 к Порядку) не менее чем в двух экземплярах.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Инвентаризационные описи можно заполнить от руки как чернилами, так и шариковой ручкой или с использованием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В инвентаризационных описях не допускается оставлять незаполненные строки, на последних страницах не заполненные строки прочеркиваются.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Не допускается вносить в инвентаризационные описи данные о захоронениях со слов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Инвентаризационные описи подписывают председатель и члены инвентаризационной комиссии.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При выявлении нарушений порядка захоронения, по которым отсутствуют или указаны неправильные данные в книге регистрации захоронений (захоронений урн с прахом), комиссия должна включить в опись данные установленные в ходе проведения инвентаризации.</w:t>
      </w:r>
    </w:p>
    <w:p w:rsidR="00E528DA" w:rsidRDefault="00E528DA" w:rsidP="00C75EB3">
      <w:pPr>
        <w:jc w:val="center"/>
        <w:rPr>
          <w:sz w:val="28"/>
          <w:szCs w:val="28"/>
        </w:rPr>
      </w:pPr>
    </w:p>
    <w:p w:rsidR="00E528DA" w:rsidRDefault="00E528DA" w:rsidP="0072384E">
      <w:pPr>
        <w:jc w:val="center"/>
        <w:rPr>
          <w:sz w:val="28"/>
          <w:szCs w:val="28"/>
        </w:rPr>
      </w:pPr>
      <w:r w:rsidRPr="0072384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2384E">
        <w:rPr>
          <w:sz w:val="28"/>
          <w:szCs w:val="28"/>
        </w:rPr>
        <w:t>Инвентаризация захоронений</w:t>
      </w:r>
    </w:p>
    <w:p w:rsidR="00E528DA" w:rsidRPr="0072384E" w:rsidRDefault="00E528DA" w:rsidP="0072384E">
      <w:pPr>
        <w:jc w:val="center"/>
        <w:rPr>
          <w:sz w:val="28"/>
          <w:szCs w:val="28"/>
        </w:rPr>
      </w:pP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 - ».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 - ».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графы инвентаризационной описи заполняются исходя из наличия имеющейся информации о захоронении.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 прочерк « - », иные графы инвентаризационной описи заполняются исходя из наличия имеющейся информации о захоронении.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Инвентаризация захоронений производится по видам мест захоронений (одиночные, родственные, воинские, почетные, семейные (родовые)).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Сведения о регистрации захоронений, проводимой в период проведения инвентаризации, заносятся в отдельную инвентаризационную </w:t>
      </w:r>
      <w:r>
        <w:rPr>
          <w:sz w:val="28"/>
          <w:szCs w:val="28"/>
        </w:rPr>
        <w:lastRenderedPageBreak/>
        <w:t>опись под названием «Захоронения, зарегистрированные во время проведения инвентаризации».</w:t>
      </w:r>
    </w:p>
    <w:p w:rsidR="00E528DA" w:rsidRDefault="00E528DA" w:rsidP="006D6E64">
      <w:pPr>
        <w:rPr>
          <w:sz w:val="28"/>
          <w:szCs w:val="28"/>
        </w:rPr>
      </w:pPr>
    </w:p>
    <w:p w:rsidR="00E528DA" w:rsidRDefault="00E528DA" w:rsidP="0097034E">
      <w:pPr>
        <w:jc w:val="center"/>
        <w:rPr>
          <w:sz w:val="28"/>
          <w:szCs w:val="28"/>
        </w:rPr>
      </w:pPr>
      <w:r>
        <w:rPr>
          <w:sz w:val="28"/>
          <w:szCs w:val="28"/>
        </w:rPr>
        <w:t>5. Порядок оформления результатов инвентаризации</w:t>
      </w:r>
    </w:p>
    <w:p w:rsidR="00E528DA" w:rsidRDefault="00E528DA" w:rsidP="0097034E">
      <w:pPr>
        <w:jc w:val="center"/>
        <w:rPr>
          <w:sz w:val="28"/>
          <w:szCs w:val="28"/>
        </w:rPr>
      </w:pP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 (Приложение № 3 к настоящему Порядку).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Результаты проведения инвентаризации захоронений на кладбище отражаются в акте (Приложение № 4 к настоящему Порядку).</w:t>
      </w:r>
    </w:p>
    <w:p w:rsidR="00E528DA" w:rsidRDefault="00E528DA" w:rsidP="0097034E">
      <w:pPr>
        <w:rPr>
          <w:sz w:val="28"/>
          <w:szCs w:val="28"/>
        </w:rPr>
      </w:pPr>
    </w:p>
    <w:p w:rsidR="00C64917" w:rsidRDefault="00E528DA" w:rsidP="00CE5311">
      <w:pPr>
        <w:jc w:val="center"/>
        <w:rPr>
          <w:sz w:val="28"/>
          <w:szCs w:val="28"/>
        </w:rPr>
      </w:pPr>
      <w:r>
        <w:rPr>
          <w:sz w:val="28"/>
          <w:szCs w:val="28"/>
        </w:rPr>
        <w:t>6. Мероприятия, проводимые по результатам</w:t>
      </w:r>
    </w:p>
    <w:p w:rsidR="00E528DA" w:rsidRDefault="00E528DA" w:rsidP="00CE53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инвентаризации захоронений</w:t>
      </w:r>
    </w:p>
    <w:p w:rsidR="00E528DA" w:rsidRDefault="00E528DA" w:rsidP="00CE5311">
      <w:pPr>
        <w:jc w:val="center"/>
        <w:rPr>
          <w:sz w:val="28"/>
          <w:szCs w:val="28"/>
        </w:rPr>
      </w:pP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По результатам инвентаризации проводятся следующие мероприятия: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6.1.1. 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 захоронения.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захоронения, указанный в книге регистрации захоронений (захоронение урн с прахом).</w:t>
      </w:r>
    </w:p>
    <w:p w:rsidR="00E528DA" w:rsidRPr="00B6019F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6.1.2. Если на захоронении и в книгах регистрации захоронений (</w:t>
      </w:r>
      <w:r w:rsidRPr="00B6019F">
        <w:rPr>
          <w:sz w:val="28"/>
          <w:szCs w:val="28"/>
        </w:rPr>
        <w:t>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 w:rsidRPr="00B6019F">
        <w:rPr>
          <w:sz w:val="28"/>
          <w:szCs w:val="28"/>
        </w:rPr>
        <w:t xml:space="preserve">В этом случае к книге регистрации захоронений </w:t>
      </w:r>
      <w:r>
        <w:rPr>
          <w:sz w:val="28"/>
          <w:szCs w:val="28"/>
        </w:rPr>
        <w:t>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6.1.4.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6.1.3. Если при инвентаризации захоронений (захоронений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6.1.4. 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E528DA" w:rsidRDefault="00E528DA" w:rsidP="00CE5311">
      <w:pPr>
        <w:jc w:val="both"/>
        <w:rPr>
          <w:sz w:val="28"/>
          <w:szCs w:val="28"/>
        </w:rPr>
      </w:pPr>
    </w:p>
    <w:p w:rsidR="00E528DA" w:rsidRDefault="00E528DA" w:rsidP="006A19F1">
      <w:pPr>
        <w:jc w:val="center"/>
        <w:rPr>
          <w:sz w:val="28"/>
          <w:szCs w:val="28"/>
        </w:rPr>
      </w:pPr>
      <w:r>
        <w:rPr>
          <w:sz w:val="28"/>
          <w:szCs w:val="28"/>
        </w:rPr>
        <w:t>7. Использование полученной информации</w:t>
      </w:r>
    </w:p>
    <w:p w:rsidR="00E528DA" w:rsidRDefault="00E528DA" w:rsidP="006A19F1">
      <w:pPr>
        <w:jc w:val="center"/>
        <w:rPr>
          <w:sz w:val="28"/>
          <w:szCs w:val="28"/>
        </w:rPr>
      </w:pPr>
    </w:p>
    <w:p w:rsidR="00E528DA" w:rsidRDefault="00E528DA" w:rsidP="00857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E528DA" w:rsidRDefault="00000ECF" w:rsidP="00CE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 информация о неблагоустроенных (брошенных) захоронениях;</w:t>
      </w:r>
    </w:p>
    <w:p w:rsidR="00E528DA" w:rsidRDefault="00000ECF" w:rsidP="00CE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 предложения по планированию территории кладбища;</w:t>
      </w:r>
    </w:p>
    <w:p w:rsidR="00E528DA" w:rsidRDefault="00000ECF" w:rsidP="00CE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528DA">
        <w:rPr>
          <w:sz w:val="28"/>
          <w:szCs w:val="28"/>
        </w:rPr>
        <w:t>предложения по созданию на территории кладбища зон захоронений определенных видов;</w:t>
      </w:r>
    </w:p>
    <w:p w:rsidR="00E528DA" w:rsidRDefault="00000ECF" w:rsidP="00CE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 предложения по закрытию и созданию новых кладбищ;</w:t>
      </w:r>
    </w:p>
    <w:p w:rsidR="00E528DA" w:rsidRDefault="00000ECF" w:rsidP="00CE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528DA">
        <w:rPr>
          <w:sz w:val="28"/>
          <w:szCs w:val="28"/>
        </w:rPr>
        <w:t xml:space="preserve">предложения по разработке муниципальных программ </w:t>
      </w:r>
      <w:r w:rsidR="00B6019F">
        <w:rPr>
          <w:sz w:val="28"/>
          <w:szCs w:val="28"/>
        </w:rPr>
        <w:t>сельского</w:t>
      </w:r>
      <w:r w:rsidR="00C82E6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Аган</w:t>
      </w:r>
      <w:r w:rsidR="00E528DA">
        <w:rPr>
          <w:sz w:val="28"/>
          <w:szCs w:val="28"/>
        </w:rPr>
        <w:t>;</w:t>
      </w:r>
    </w:p>
    <w:p w:rsidR="00E528DA" w:rsidRDefault="00000ECF" w:rsidP="00CE5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8DA">
        <w:rPr>
          <w:sz w:val="28"/>
          <w:szCs w:val="28"/>
        </w:rPr>
        <w:t>- предложения по привлечению лиц, ответственных за нарушение законодательства о погребении и похоронном деле к ответственности.</w:t>
      </w:r>
    </w:p>
    <w:p w:rsidR="00E528DA" w:rsidRDefault="00E528DA" w:rsidP="00CE5311">
      <w:pPr>
        <w:jc w:val="both"/>
        <w:rPr>
          <w:sz w:val="28"/>
          <w:szCs w:val="28"/>
        </w:rPr>
      </w:pPr>
    </w:p>
    <w:p w:rsidR="00E528DA" w:rsidRDefault="00E528DA" w:rsidP="00CE5311">
      <w:pPr>
        <w:jc w:val="both"/>
        <w:rPr>
          <w:sz w:val="28"/>
          <w:szCs w:val="28"/>
        </w:rPr>
      </w:pPr>
    </w:p>
    <w:p w:rsidR="00E528DA" w:rsidRDefault="00E528DA" w:rsidP="00CE5311">
      <w:pPr>
        <w:jc w:val="both"/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6A19F1">
      <w:pPr>
        <w:rPr>
          <w:sz w:val="28"/>
          <w:szCs w:val="28"/>
        </w:rPr>
      </w:pPr>
    </w:p>
    <w:p w:rsidR="00E528DA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528DA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  </w:t>
      </w:r>
    </w:p>
    <w:p w:rsidR="00E528DA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ECF" w:rsidRDefault="00000ECF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8DA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Инвентаризационная опись захоронений на кладбище</w:t>
      </w:r>
    </w:p>
    <w:p w:rsidR="001C0C51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528DA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E528DA" w:rsidRPr="006B765F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B765F">
        <w:rPr>
          <w:sz w:val="20"/>
          <w:szCs w:val="20"/>
        </w:rPr>
        <w:t>(наименование кладбища, место его расположения)</w:t>
      </w:r>
    </w:p>
    <w:p w:rsidR="00E528DA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852"/>
        <w:gridCol w:w="2728"/>
        <w:gridCol w:w="1800"/>
        <w:gridCol w:w="1543"/>
      </w:tblGrid>
      <w:tr w:rsidR="00E528DA" w:rsidTr="00F308B8">
        <w:tc>
          <w:tcPr>
            <w:tcW w:w="648" w:type="dxa"/>
          </w:tcPr>
          <w:p w:rsidR="00E528DA" w:rsidRPr="00F308B8" w:rsidRDefault="00E528DA" w:rsidP="005B1CE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F308B8">
              <w:t>№ п/п</w:t>
            </w:r>
          </w:p>
        </w:tc>
        <w:tc>
          <w:tcPr>
            <w:tcW w:w="2852" w:type="dxa"/>
          </w:tcPr>
          <w:p w:rsidR="00E528DA" w:rsidRPr="00F308B8" w:rsidRDefault="00E528DA" w:rsidP="00F308B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both"/>
            </w:pPr>
            <w:r w:rsidRPr="00F308B8">
              <w:t>Захоронения (указываются: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728" w:type="dxa"/>
          </w:tcPr>
          <w:p w:rsidR="00000ECF" w:rsidRDefault="00E528DA" w:rsidP="00F308B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both"/>
            </w:pPr>
            <w:r w:rsidRPr="00F308B8">
              <w:t xml:space="preserve">Наличие надгробного сооружения (надгробия) либо иного </w:t>
            </w:r>
          </w:p>
          <w:p w:rsidR="00E528DA" w:rsidRPr="00F308B8" w:rsidRDefault="00E528DA" w:rsidP="00F308B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both"/>
            </w:pPr>
            <w:r w:rsidRPr="00F308B8">
              <w:t>ритуального знака на захоронении</w:t>
            </w:r>
          </w:p>
          <w:p w:rsidR="00E528DA" w:rsidRPr="00F308B8" w:rsidRDefault="00E528DA" w:rsidP="00F308B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both"/>
            </w:pPr>
            <w:r w:rsidRPr="00F308B8">
              <w:t>(его краткое описание с указанием материала из которого изготовлено надгробное сооружение (надгробие) или иной ритуальный знак)</w:t>
            </w:r>
          </w:p>
        </w:tc>
        <w:tc>
          <w:tcPr>
            <w:tcW w:w="1800" w:type="dxa"/>
          </w:tcPr>
          <w:p w:rsidR="00E528DA" w:rsidRPr="00F308B8" w:rsidRDefault="00E528DA" w:rsidP="00F308B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both"/>
            </w:pPr>
            <w:r w:rsidRPr="00F308B8"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543" w:type="dxa"/>
          </w:tcPr>
          <w:p w:rsidR="00E528DA" w:rsidRPr="00F308B8" w:rsidRDefault="00E528DA" w:rsidP="005B1CE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F308B8">
              <w:t>Примечание</w:t>
            </w:r>
          </w:p>
        </w:tc>
      </w:tr>
      <w:tr w:rsidR="00E528DA" w:rsidTr="00F308B8">
        <w:tc>
          <w:tcPr>
            <w:tcW w:w="648" w:type="dxa"/>
          </w:tcPr>
          <w:p w:rsidR="00E528DA" w:rsidRPr="00F308B8" w:rsidRDefault="00E528DA" w:rsidP="005B1CE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F308B8">
              <w:t>1</w:t>
            </w:r>
          </w:p>
        </w:tc>
        <w:tc>
          <w:tcPr>
            <w:tcW w:w="2852" w:type="dxa"/>
          </w:tcPr>
          <w:p w:rsidR="00E528DA" w:rsidRPr="00F308B8" w:rsidRDefault="00E528DA" w:rsidP="005B1CE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F308B8">
              <w:t>2</w:t>
            </w:r>
          </w:p>
        </w:tc>
        <w:tc>
          <w:tcPr>
            <w:tcW w:w="2728" w:type="dxa"/>
          </w:tcPr>
          <w:p w:rsidR="00E528DA" w:rsidRPr="00F308B8" w:rsidRDefault="00E528DA" w:rsidP="005B1CE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F308B8">
              <w:t>3</w:t>
            </w:r>
          </w:p>
        </w:tc>
        <w:tc>
          <w:tcPr>
            <w:tcW w:w="1800" w:type="dxa"/>
          </w:tcPr>
          <w:p w:rsidR="00E528DA" w:rsidRPr="00F308B8" w:rsidRDefault="00E528DA" w:rsidP="005B1CE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F308B8">
              <w:t>4</w:t>
            </w:r>
          </w:p>
        </w:tc>
        <w:tc>
          <w:tcPr>
            <w:tcW w:w="1543" w:type="dxa"/>
          </w:tcPr>
          <w:p w:rsidR="00E528DA" w:rsidRPr="00F308B8" w:rsidRDefault="00E528DA" w:rsidP="005B1CE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F308B8">
              <w:t>5</w:t>
            </w:r>
          </w:p>
        </w:tc>
      </w:tr>
    </w:tbl>
    <w:p w:rsidR="00E528DA" w:rsidRDefault="00E528DA" w:rsidP="005C5192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8DA" w:rsidRDefault="00E528DA" w:rsidP="00E36DD8">
      <w:pPr>
        <w:rPr>
          <w:sz w:val="28"/>
          <w:szCs w:val="28"/>
        </w:rPr>
      </w:pPr>
      <w:r>
        <w:rPr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 __________________</w:t>
      </w:r>
    </w:p>
    <w:p w:rsidR="00E528DA" w:rsidRDefault="00E528DA" w:rsidP="00E36D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528DA" w:rsidRPr="006B765F" w:rsidRDefault="00E528DA" w:rsidP="00E36DD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</w:t>
      </w:r>
      <w:r w:rsidRPr="006B765F">
        <w:rPr>
          <w:sz w:val="20"/>
          <w:szCs w:val="20"/>
        </w:rPr>
        <w:t>(прописью)</w:t>
      </w:r>
    </w:p>
    <w:p w:rsidR="00E528DA" w:rsidRDefault="00E528DA" w:rsidP="00E36DD8">
      <w:pPr>
        <w:rPr>
          <w:sz w:val="28"/>
          <w:szCs w:val="28"/>
        </w:rPr>
      </w:pPr>
      <w:r>
        <w:rPr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</w:t>
      </w:r>
    </w:p>
    <w:p w:rsidR="00E528DA" w:rsidRDefault="00E528DA" w:rsidP="00E36D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8DA" w:rsidRPr="006B765F" w:rsidRDefault="00E528DA" w:rsidP="00E36DD8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                        </w:t>
      </w:r>
      <w:r w:rsidRPr="006B765F">
        <w:rPr>
          <w:sz w:val="20"/>
          <w:szCs w:val="20"/>
        </w:rPr>
        <w:t xml:space="preserve">   (прописью)</w:t>
      </w:r>
    </w:p>
    <w:p w:rsidR="00E528DA" w:rsidRDefault="00E528DA" w:rsidP="00E36DD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_____________________________________________</w:t>
      </w:r>
    </w:p>
    <w:p w:rsidR="00E528DA" w:rsidRPr="006B765F" w:rsidRDefault="00E528DA" w:rsidP="00E36DD8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E36DD8">
      <w:pPr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___________________________________________________</w:t>
      </w:r>
    </w:p>
    <w:p w:rsidR="00E528DA" w:rsidRPr="006B765F" w:rsidRDefault="00E528DA" w:rsidP="00E36DD8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E36D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___________________________________________________</w:t>
      </w:r>
    </w:p>
    <w:p w:rsidR="00E528DA" w:rsidRPr="006B765F" w:rsidRDefault="00E528DA" w:rsidP="00E36DD8">
      <w:pPr>
        <w:rPr>
          <w:sz w:val="20"/>
          <w:szCs w:val="20"/>
        </w:rPr>
      </w:pPr>
      <w:r w:rsidRPr="006B765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</w:t>
      </w:r>
      <w:r w:rsidRPr="006B765F">
        <w:rPr>
          <w:sz w:val="28"/>
          <w:szCs w:val="28"/>
        </w:rPr>
        <w:t xml:space="preserve"> </w:t>
      </w:r>
      <w:r w:rsidRPr="006B765F">
        <w:rPr>
          <w:sz w:val="20"/>
          <w:szCs w:val="20"/>
        </w:rPr>
        <w:t>(должность, подпись, расшифровка подписи)</w:t>
      </w:r>
    </w:p>
    <w:p w:rsidR="00E528DA" w:rsidRDefault="00E528DA" w:rsidP="00E36D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___________________________________________________</w:t>
      </w:r>
    </w:p>
    <w:p w:rsidR="00E528DA" w:rsidRPr="006B765F" w:rsidRDefault="00E528DA" w:rsidP="00E36DD8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E36D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rPr>
          <w:sz w:val="20"/>
          <w:szCs w:val="20"/>
        </w:rPr>
      </w:pPr>
    </w:p>
    <w:p w:rsidR="00E528DA" w:rsidRDefault="00E528DA" w:rsidP="00E36DD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528DA" w:rsidRDefault="00E528DA" w:rsidP="00F308B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 </w:t>
      </w:r>
    </w:p>
    <w:p w:rsidR="00E528DA" w:rsidRDefault="00E528DA" w:rsidP="00E36DD8">
      <w:pPr>
        <w:jc w:val="right"/>
        <w:rPr>
          <w:sz w:val="28"/>
          <w:szCs w:val="28"/>
        </w:rPr>
      </w:pPr>
    </w:p>
    <w:p w:rsidR="00E528DA" w:rsidRDefault="00E528DA" w:rsidP="00E36DD8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Инвентаризационная опись захоронений, произведенных в период проведения инвентаризации на кладбище</w:t>
      </w:r>
    </w:p>
    <w:p w:rsidR="001C0C51" w:rsidRDefault="00E528DA" w:rsidP="00E36D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528DA" w:rsidRDefault="00E528DA" w:rsidP="00E36D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528DA" w:rsidRPr="00574A9D" w:rsidRDefault="00E528DA" w:rsidP="00E36DD8">
      <w:pPr>
        <w:jc w:val="center"/>
        <w:rPr>
          <w:sz w:val="20"/>
          <w:szCs w:val="20"/>
        </w:rPr>
      </w:pPr>
      <w:r w:rsidRPr="00574A9D">
        <w:rPr>
          <w:sz w:val="20"/>
          <w:szCs w:val="20"/>
        </w:rPr>
        <w:t>(наименование кладбища, место его расположения)</w:t>
      </w:r>
    </w:p>
    <w:p w:rsidR="00E528DA" w:rsidRDefault="00E528DA" w:rsidP="00E36DD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627"/>
        <w:gridCol w:w="1872"/>
        <w:gridCol w:w="1843"/>
        <w:gridCol w:w="238"/>
        <w:gridCol w:w="1003"/>
      </w:tblGrid>
      <w:tr w:rsidR="00E528DA" w:rsidTr="00F308B8">
        <w:tc>
          <w:tcPr>
            <w:tcW w:w="648" w:type="dxa"/>
          </w:tcPr>
          <w:p w:rsidR="00E528DA" w:rsidRPr="00F308B8" w:rsidRDefault="00E528DA" w:rsidP="00E36DD8">
            <w:r w:rsidRPr="00F308B8">
              <w:t>№ п/п</w:t>
            </w:r>
          </w:p>
        </w:tc>
        <w:tc>
          <w:tcPr>
            <w:tcW w:w="2340" w:type="dxa"/>
          </w:tcPr>
          <w:p w:rsidR="00E528DA" w:rsidRPr="00F308B8" w:rsidRDefault="00E528DA" w:rsidP="00E36DD8">
            <w:r w:rsidRPr="00F308B8">
              <w:t>Захоронения (указываются: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1627" w:type="dxa"/>
          </w:tcPr>
          <w:p w:rsidR="00E528DA" w:rsidRPr="00F308B8" w:rsidRDefault="00E528DA" w:rsidP="00E36DD8">
            <w:r w:rsidRPr="00F308B8"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872" w:type="dxa"/>
          </w:tcPr>
          <w:p w:rsidR="00E528DA" w:rsidRPr="00F308B8" w:rsidRDefault="00E528DA" w:rsidP="00E36DD8">
            <w:r w:rsidRPr="00F308B8"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081" w:type="dxa"/>
            <w:gridSpan w:val="2"/>
          </w:tcPr>
          <w:p w:rsidR="00E528DA" w:rsidRPr="00F308B8" w:rsidRDefault="00E528DA" w:rsidP="00E36DD8">
            <w:r w:rsidRPr="00F308B8">
              <w:t>Номер захоронения, указанный на регистраци</w:t>
            </w:r>
            <w:r>
              <w:t>он</w:t>
            </w:r>
            <w:r w:rsidRPr="00F308B8">
              <w:t>ном знаке захоронения</w:t>
            </w:r>
          </w:p>
        </w:tc>
        <w:tc>
          <w:tcPr>
            <w:tcW w:w="1003" w:type="dxa"/>
          </w:tcPr>
          <w:p w:rsidR="00E528DA" w:rsidRPr="00F308B8" w:rsidRDefault="00E528DA" w:rsidP="00E36DD8">
            <w:r w:rsidRPr="00F308B8">
              <w:t>Приме-чание</w:t>
            </w:r>
          </w:p>
        </w:tc>
      </w:tr>
      <w:tr w:rsidR="00E528DA" w:rsidRPr="00F308B8" w:rsidTr="00F308B8">
        <w:tc>
          <w:tcPr>
            <w:tcW w:w="648" w:type="dxa"/>
          </w:tcPr>
          <w:p w:rsidR="00E528DA" w:rsidRPr="00F308B8" w:rsidRDefault="00E528DA" w:rsidP="00E36DD8">
            <w:r w:rsidRPr="00F308B8">
              <w:t>1</w:t>
            </w:r>
          </w:p>
        </w:tc>
        <w:tc>
          <w:tcPr>
            <w:tcW w:w="2340" w:type="dxa"/>
          </w:tcPr>
          <w:p w:rsidR="00E528DA" w:rsidRPr="00F308B8" w:rsidRDefault="00E528DA" w:rsidP="005B1CE4">
            <w:pPr>
              <w:jc w:val="center"/>
            </w:pPr>
            <w:r w:rsidRPr="00F308B8">
              <w:t>2</w:t>
            </w:r>
          </w:p>
        </w:tc>
        <w:tc>
          <w:tcPr>
            <w:tcW w:w="1627" w:type="dxa"/>
          </w:tcPr>
          <w:p w:rsidR="00E528DA" w:rsidRPr="00F308B8" w:rsidRDefault="00E528DA" w:rsidP="005B1CE4">
            <w:pPr>
              <w:jc w:val="center"/>
            </w:pPr>
            <w:r w:rsidRPr="00F308B8">
              <w:t>3</w:t>
            </w:r>
          </w:p>
        </w:tc>
        <w:tc>
          <w:tcPr>
            <w:tcW w:w="1872" w:type="dxa"/>
          </w:tcPr>
          <w:p w:rsidR="00E528DA" w:rsidRPr="00F308B8" w:rsidRDefault="00E528DA" w:rsidP="005B1CE4">
            <w:pPr>
              <w:jc w:val="center"/>
            </w:pPr>
            <w:r w:rsidRPr="00F308B8">
              <w:t>4</w:t>
            </w:r>
          </w:p>
        </w:tc>
        <w:tc>
          <w:tcPr>
            <w:tcW w:w="1843" w:type="dxa"/>
          </w:tcPr>
          <w:p w:rsidR="00E528DA" w:rsidRPr="00F308B8" w:rsidRDefault="00E528DA" w:rsidP="005B1CE4">
            <w:pPr>
              <w:jc w:val="center"/>
            </w:pPr>
            <w:r w:rsidRPr="00F308B8">
              <w:t>5</w:t>
            </w:r>
          </w:p>
        </w:tc>
        <w:tc>
          <w:tcPr>
            <w:tcW w:w="1241" w:type="dxa"/>
            <w:gridSpan w:val="2"/>
          </w:tcPr>
          <w:p w:rsidR="00E528DA" w:rsidRPr="00F308B8" w:rsidRDefault="00E528DA" w:rsidP="005B1CE4">
            <w:pPr>
              <w:jc w:val="center"/>
            </w:pPr>
            <w:r w:rsidRPr="00F308B8">
              <w:t>6</w:t>
            </w:r>
          </w:p>
        </w:tc>
      </w:tr>
    </w:tbl>
    <w:p w:rsidR="00E528DA" w:rsidRPr="00F308B8" w:rsidRDefault="00E528DA" w:rsidP="00E36DD8"/>
    <w:p w:rsidR="00E528DA" w:rsidRDefault="00E528DA" w:rsidP="00E36DD8">
      <w:pPr>
        <w:jc w:val="right"/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  <w:r>
        <w:rPr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 __________________</w:t>
      </w:r>
    </w:p>
    <w:p w:rsidR="00E528DA" w:rsidRDefault="00E528DA" w:rsidP="0083577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528DA" w:rsidRPr="00574A9D" w:rsidRDefault="00E528DA" w:rsidP="0083577B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</w:t>
      </w:r>
      <w:r w:rsidRPr="00574A9D">
        <w:rPr>
          <w:sz w:val="20"/>
          <w:szCs w:val="20"/>
        </w:rPr>
        <w:t>(прописью)</w:t>
      </w:r>
    </w:p>
    <w:p w:rsidR="00E528DA" w:rsidRDefault="00E528DA" w:rsidP="0083577B">
      <w:pPr>
        <w:rPr>
          <w:sz w:val="28"/>
          <w:szCs w:val="28"/>
        </w:rPr>
      </w:pPr>
      <w:r>
        <w:rPr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</w:t>
      </w:r>
    </w:p>
    <w:p w:rsidR="00E528DA" w:rsidRDefault="00E528DA" w:rsidP="0083577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8DA" w:rsidRPr="00574A9D" w:rsidRDefault="00E528DA" w:rsidP="0083577B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574A9D">
        <w:rPr>
          <w:sz w:val="20"/>
          <w:szCs w:val="20"/>
        </w:rPr>
        <w:t>(прописью)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_____________________________________________</w:t>
      </w:r>
    </w:p>
    <w:p w:rsidR="00E528DA" w:rsidRPr="006B765F" w:rsidRDefault="00E528DA" w:rsidP="00574A9D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___________________________________________________</w:t>
      </w:r>
    </w:p>
    <w:p w:rsidR="00E528DA" w:rsidRPr="006B765F" w:rsidRDefault="00E528DA" w:rsidP="00574A9D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___________________________________________________</w:t>
      </w:r>
    </w:p>
    <w:p w:rsidR="00E528DA" w:rsidRPr="006B765F" w:rsidRDefault="00E528DA" w:rsidP="00574A9D">
      <w:pPr>
        <w:rPr>
          <w:sz w:val="20"/>
          <w:szCs w:val="20"/>
        </w:rPr>
      </w:pPr>
      <w:r w:rsidRPr="006B765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</w:t>
      </w:r>
      <w:r w:rsidRPr="006B765F">
        <w:rPr>
          <w:sz w:val="28"/>
          <w:szCs w:val="28"/>
        </w:rPr>
        <w:t xml:space="preserve"> </w:t>
      </w:r>
      <w:r w:rsidRPr="006B765F">
        <w:rPr>
          <w:sz w:val="20"/>
          <w:szCs w:val="20"/>
        </w:rPr>
        <w:t>(должность, подпись, расшифровка подписи)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___________________________________________________</w:t>
      </w:r>
    </w:p>
    <w:p w:rsidR="00E528DA" w:rsidRPr="00574A9D" w:rsidRDefault="00E528DA" w:rsidP="0083577B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528DA" w:rsidRDefault="00E528DA" w:rsidP="00F308B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</w:p>
    <w:p w:rsidR="00E528DA" w:rsidRDefault="00E528DA" w:rsidP="0083577B">
      <w:pPr>
        <w:jc w:val="right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Ведомость</w:t>
      </w:r>
    </w:p>
    <w:p w:rsidR="00E528DA" w:rsidRDefault="00E528DA" w:rsidP="00574A9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результатов, выявленных инвентаризацией</w:t>
      </w:r>
    </w:p>
    <w:p w:rsidR="001C0C51" w:rsidRDefault="00E528DA" w:rsidP="00574A9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528DA" w:rsidRDefault="00E528DA" w:rsidP="00574A9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E528DA" w:rsidRPr="00574A9D" w:rsidRDefault="00E528DA" w:rsidP="00574A9D">
      <w:pPr>
        <w:jc w:val="center"/>
        <w:rPr>
          <w:sz w:val="20"/>
          <w:szCs w:val="20"/>
        </w:rPr>
      </w:pPr>
      <w:r w:rsidRPr="00574A9D">
        <w:rPr>
          <w:sz w:val="20"/>
          <w:szCs w:val="20"/>
        </w:rPr>
        <w:t>(наименование кладбища, место его расположения)</w:t>
      </w:r>
    </w:p>
    <w:p w:rsidR="00E528DA" w:rsidRDefault="00E528DA" w:rsidP="0083577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050"/>
        <w:gridCol w:w="2534"/>
        <w:gridCol w:w="2393"/>
      </w:tblGrid>
      <w:tr w:rsidR="00E528DA" w:rsidTr="005B1CE4">
        <w:tc>
          <w:tcPr>
            <w:tcW w:w="594" w:type="dxa"/>
          </w:tcPr>
          <w:p w:rsidR="00E528DA" w:rsidRPr="00F308B8" w:rsidRDefault="00E528DA" w:rsidP="00F308B8">
            <w:pPr>
              <w:jc w:val="both"/>
            </w:pPr>
            <w:r w:rsidRPr="00F308B8">
              <w:t>№ п/п</w:t>
            </w:r>
          </w:p>
        </w:tc>
        <w:tc>
          <w:tcPr>
            <w:tcW w:w="4050" w:type="dxa"/>
          </w:tcPr>
          <w:p w:rsidR="00E528DA" w:rsidRPr="00F308B8" w:rsidRDefault="00E528DA" w:rsidP="00F308B8">
            <w:pPr>
              <w:jc w:val="both"/>
            </w:pPr>
            <w:r w:rsidRPr="00F308B8">
              <w:t>Виды захоронений</w:t>
            </w:r>
          </w:p>
        </w:tc>
        <w:tc>
          <w:tcPr>
            <w:tcW w:w="2534" w:type="dxa"/>
          </w:tcPr>
          <w:p w:rsidR="00E528DA" w:rsidRPr="00F308B8" w:rsidRDefault="00E528DA" w:rsidP="00F308B8">
            <w:pPr>
              <w:jc w:val="both"/>
            </w:pPr>
            <w:r w:rsidRPr="00F308B8"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393" w:type="dxa"/>
          </w:tcPr>
          <w:p w:rsidR="00E528DA" w:rsidRPr="00F308B8" w:rsidRDefault="00E528DA" w:rsidP="00F308B8">
            <w:pPr>
              <w:jc w:val="both"/>
            </w:pPr>
            <w:r w:rsidRPr="00F308B8"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E528DA" w:rsidTr="005B1CE4">
        <w:tc>
          <w:tcPr>
            <w:tcW w:w="594" w:type="dxa"/>
          </w:tcPr>
          <w:p w:rsidR="00E528DA" w:rsidRPr="00F308B8" w:rsidRDefault="00E528DA" w:rsidP="0083577B">
            <w:r w:rsidRPr="00F308B8">
              <w:t>1</w:t>
            </w:r>
          </w:p>
        </w:tc>
        <w:tc>
          <w:tcPr>
            <w:tcW w:w="4050" w:type="dxa"/>
          </w:tcPr>
          <w:p w:rsidR="00E528DA" w:rsidRPr="00F308B8" w:rsidRDefault="00E528DA" w:rsidP="005B1CE4">
            <w:pPr>
              <w:jc w:val="center"/>
            </w:pPr>
            <w:r w:rsidRPr="00F308B8">
              <w:t>2</w:t>
            </w:r>
          </w:p>
        </w:tc>
        <w:tc>
          <w:tcPr>
            <w:tcW w:w="2534" w:type="dxa"/>
          </w:tcPr>
          <w:p w:rsidR="00E528DA" w:rsidRPr="00F308B8" w:rsidRDefault="00E528DA" w:rsidP="005B1CE4">
            <w:pPr>
              <w:jc w:val="center"/>
            </w:pPr>
            <w:r w:rsidRPr="00F308B8">
              <w:t>3</w:t>
            </w:r>
          </w:p>
        </w:tc>
        <w:tc>
          <w:tcPr>
            <w:tcW w:w="2393" w:type="dxa"/>
          </w:tcPr>
          <w:p w:rsidR="00E528DA" w:rsidRPr="00F308B8" w:rsidRDefault="00E528DA" w:rsidP="005B1CE4">
            <w:pPr>
              <w:jc w:val="center"/>
            </w:pPr>
            <w:r w:rsidRPr="00F308B8">
              <w:t>4</w:t>
            </w:r>
          </w:p>
        </w:tc>
      </w:tr>
    </w:tbl>
    <w:p w:rsidR="00E528DA" w:rsidRDefault="00E528DA" w:rsidP="008357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0C51" w:rsidRDefault="001C0C51" w:rsidP="00574A9D">
      <w:pPr>
        <w:rPr>
          <w:sz w:val="28"/>
          <w:szCs w:val="28"/>
        </w:rPr>
      </w:pP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_____________________________________________</w:t>
      </w:r>
    </w:p>
    <w:p w:rsidR="00E528DA" w:rsidRPr="006B765F" w:rsidRDefault="00E528DA" w:rsidP="00574A9D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___________________________________________________</w:t>
      </w:r>
    </w:p>
    <w:p w:rsidR="00E528DA" w:rsidRPr="006B765F" w:rsidRDefault="00E528DA" w:rsidP="00574A9D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___________________________________________________</w:t>
      </w:r>
    </w:p>
    <w:p w:rsidR="00E528DA" w:rsidRPr="006B765F" w:rsidRDefault="00E528DA" w:rsidP="00574A9D">
      <w:pPr>
        <w:rPr>
          <w:sz w:val="20"/>
          <w:szCs w:val="20"/>
        </w:rPr>
      </w:pPr>
      <w:r w:rsidRPr="006B765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</w:t>
      </w:r>
      <w:r w:rsidRPr="006B765F">
        <w:rPr>
          <w:sz w:val="28"/>
          <w:szCs w:val="28"/>
        </w:rPr>
        <w:t xml:space="preserve"> </w:t>
      </w:r>
      <w:r w:rsidRPr="006B765F">
        <w:rPr>
          <w:sz w:val="20"/>
          <w:szCs w:val="20"/>
        </w:rPr>
        <w:t>(должность, подпись, расшифровка подписи)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___________________________________________________</w:t>
      </w:r>
    </w:p>
    <w:p w:rsidR="00E528DA" w:rsidRPr="00574A9D" w:rsidRDefault="00E528DA" w:rsidP="0083577B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rPr>
          <w:sz w:val="28"/>
          <w:szCs w:val="28"/>
        </w:rPr>
      </w:pPr>
    </w:p>
    <w:p w:rsidR="00E528DA" w:rsidRDefault="00E528DA" w:rsidP="0083577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E528DA" w:rsidRDefault="00E528DA" w:rsidP="00F308B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528DA" w:rsidRDefault="00E528DA" w:rsidP="0083577B">
      <w:pPr>
        <w:jc w:val="right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о результатах проведения инвентаризации захоронений на кладбище</w:t>
      </w:r>
    </w:p>
    <w:p w:rsidR="00E528DA" w:rsidRDefault="00E528DA" w:rsidP="0083577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E528DA" w:rsidRPr="00907075" w:rsidRDefault="00E528DA" w:rsidP="0083577B">
      <w:pPr>
        <w:jc w:val="center"/>
        <w:rPr>
          <w:sz w:val="20"/>
          <w:szCs w:val="20"/>
        </w:rPr>
      </w:pPr>
      <w:r w:rsidRPr="00907075">
        <w:rPr>
          <w:sz w:val="20"/>
          <w:szCs w:val="20"/>
        </w:rPr>
        <w:t>(наименование кладбища, место его расположения)</w:t>
      </w:r>
    </w:p>
    <w:p w:rsidR="00E528DA" w:rsidRDefault="00E528DA" w:rsidP="0083577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8DA" w:rsidRDefault="00E528DA" w:rsidP="0083577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907075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_____________________________________________</w:t>
      </w:r>
    </w:p>
    <w:p w:rsidR="00E528DA" w:rsidRPr="006B765F" w:rsidRDefault="00E528DA" w:rsidP="00907075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907075">
      <w:pPr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___________________________________________________</w:t>
      </w:r>
    </w:p>
    <w:p w:rsidR="00E528DA" w:rsidRPr="006B765F" w:rsidRDefault="00E528DA" w:rsidP="00907075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подписи)</w:t>
      </w:r>
    </w:p>
    <w:p w:rsidR="00E528DA" w:rsidRDefault="00E528DA" w:rsidP="009070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___________________________________________________</w:t>
      </w:r>
    </w:p>
    <w:p w:rsidR="00E528DA" w:rsidRPr="006B765F" w:rsidRDefault="00E528DA" w:rsidP="00907075">
      <w:pPr>
        <w:rPr>
          <w:sz w:val="20"/>
          <w:szCs w:val="20"/>
        </w:rPr>
      </w:pPr>
      <w:r w:rsidRPr="006B765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</w:t>
      </w:r>
      <w:r w:rsidRPr="006B765F">
        <w:rPr>
          <w:sz w:val="28"/>
          <w:szCs w:val="28"/>
        </w:rPr>
        <w:t xml:space="preserve"> </w:t>
      </w:r>
      <w:r w:rsidRPr="006B765F">
        <w:rPr>
          <w:sz w:val="20"/>
          <w:szCs w:val="20"/>
        </w:rPr>
        <w:t>(должность, подпись, расшифровка подписи)</w:t>
      </w:r>
    </w:p>
    <w:p w:rsidR="00E528DA" w:rsidRDefault="00E528DA" w:rsidP="009070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___________________________________________________</w:t>
      </w:r>
    </w:p>
    <w:p w:rsidR="00E528DA" w:rsidRDefault="00E528DA" w:rsidP="00907075">
      <w:pPr>
        <w:rPr>
          <w:sz w:val="20"/>
          <w:szCs w:val="20"/>
        </w:rPr>
      </w:pPr>
      <w:r w:rsidRPr="006B765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6B765F">
        <w:rPr>
          <w:sz w:val="20"/>
          <w:szCs w:val="20"/>
        </w:rPr>
        <w:t xml:space="preserve">   (должность, подпись, расшифровка подп</w:t>
      </w:r>
      <w:r>
        <w:rPr>
          <w:sz w:val="20"/>
          <w:szCs w:val="20"/>
        </w:rPr>
        <w:t>иси)</w:t>
      </w:r>
    </w:p>
    <w:p w:rsidR="00E528DA" w:rsidRDefault="00E528DA" w:rsidP="00907075">
      <w:pPr>
        <w:rPr>
          <w:sz w:val="20"/>
          <w:szCs w:val="20"/>
        </w:rPr>
      </w:pPr>
    </w:p>
    <w:p w:rsidR="00E528DA" w:rsidRDefault="00E528DA" w:rsidP="00907075">
      <w:pPr>
        <w:rPr>
          <w:sz w:val="20"/>
          <w:szCs w:val="20"/>
        </w:rPr>
      </w:pPr>
    </w:p>
    <w:p w:rsidR="00E528DA" w:rsidRDefault="00E528DA" w:rsidP="00907075">
      <w:pPr>
        <w:rPr>
          <w:sz w:val="20"/>
          <w:szCs w:val="20"/>
        </w:rPr>
      </w:pPr>
    </w:p>
    <w:p w:rsidR="00E528DA" w:rsidRDefault="00E528DA" w:rsidP="00907075">
      <w:pPr>
        <w:rPr>
          <w:sz w:val="20"/>
          <w:szCs w:val="20"/>
        </w:rPr>
      </w:pPr>
    </w:p>
    <w:p w:rsidR="00E528DA" w:rsidRDefault="00E528DA" w:rsidP="00907075">
      <w:pPr>
        <w:rPr>
          <w:sz w:val="20"/>
          <w:szCs w:val="20"/>
        </w:rPr>
      </w:pPr>
    </w:p>
    <w:p w:rsidR="002330EB" w:rsidRPr="009F7306" w:rsidRDefault="002330EB" w:rsidP="002330EB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lastRenderedPageBreak/>
        <w:t>Приложение</w:t>
      </w:r>
      <w:r>
        <w:rPr>
          <w:sz w:val="28"/>
          <w:szCs w:val="28"/>
          <w:lang w:eastAsia="en-US"/>
        </w:rPr>
        <w:t xml:space="preserve"> 2</w:t>
      </w:r>
      <w:r w:rsidRPr="009F7306">
        <w:rPr>
          <w:sz w:val="28"/>
          <w:szCs w:val="28"/>
          <w:lang w:eastAsia="en-US"/>
        </w:rPr>
        <w:t xml:space="preserve"> </w:t>
      </w:r>
    </w:p>
    <w:p w:rsidR="002330EB" w:rsidRDefault="002330EB" w:rsidP="002330EB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>постановлению администрации</w:t>
      </w:r>
    </w:p>
    <w:p w:rsidR="002330EB" w:rsidRDefault="002330EB" w:rsidP="002330EB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 </w:t>
      </w:r>
      <w:r w:rsidR="001C0C51">
        <w:rPr>
          <w:sz w:val="28"/>
          <w:szCs w:val="28"/>
          <w:lang w:eastAsia="en-US"/>
        </w:rPr>
        <w:t>Аган</w:t>
      </w:r>
    </w:p>
    <w:p w:rsidR="002330EB" w:rsidRPr="009F7306" w:rsidRDefault="002330EB" w:rsidP="002330EB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 xml:space="preserve">от  </w:t>
      </w:r>
      <w:r w:rsidR="001C0C51">
        <w:rPr>
          <w:sz w:val="28"/>
          <w:szCs w:val="28"/>
          <w:lang w:eastAsia="en-US"/>
        </w:rPr>
        <w:t xml:space="preserve">  </w:t>
      </w:r>
      <w:r w:rsidR="00692565">
        <w:rPr>
          <w:sz w:val="28"/>
          <w:szCs w:val="28"/>
          <w:lang w:eastAsia="en-US"/>
        </w:rPr>
        <w:t>08.06.</w:t>
      </w:r>
      <w:r w:rsidR="001C0C51">
        <w:rPr>
          <w:sz w:val="28"/>
          <w:szCs w:val="28"/>
          <w:lang w:eastAsia="en-US"/>
        </w:rPr>
        <w:t>2021 г.</w:t>
      </w:r>
      <w:r>
        <w:rPr>
          <w:sz w:val="28"/>
          <w:szCs w:val="28"/>
          <w:lang w:eastAsia="en-US"/>
        </w:rPr>
        <w:t xml:space="preserve">  </w:t>
      </w:r>
      <w:r w:rsidRPr="009F7306">
        <w:rPr>
          <w:sz w:val="28"/>
          <w:szCs w:val="28"/>
          <w:lang w:eastAsia="en-US"/>
        </w:rPr>
        <w:t xml:space="preserve"> №</w:t>
      </w:r>
      <w:r w:rsidR="00692565">
        <w:rPr>
          <w:sz w:val="28"/>
          <w:szCs w:val="28"/>
          <w:lang w:eastAsia="en-US"/>
        </w:rPr>
        <w:t>66</w:t>
      </w:r>
      <w:r>
        <w:rPr>
          <w:sz w:val="28"/>
          <w:szCs w:val="28"/>
          <w:lang w:eastAsia="en-US"/>
        </w:rPr>
        <w:t xml:space="preserve">   </w:t>
      </w:r>
      <w:r w:rsidRPr="009F7306">
        <w:rPr>
          <w:sz w:val="28"/>
          <w:szCs w:val="28"/>
          <w:lang w:eastAsia="en-US"/>
        </w:rPr>
        <w:t xml:space="preserve"> </w:t>
      </w:r>
    </w:p>
    <w:p w:rsidR="00E528DA" w:rsidRDefault="00E528DA" w:rsidP="00574A9D">
      <w:pPr>
        <w:rPr>
          <w:sz w:val="28"/>
          <w:szCs w:val="28"/>
        </w:rPr>
      </w:pPr>
    </w:p>
    <w:p w:rsidR="007724E2" w:rsidRDefault="00E528DA" w:rsidP="008357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проведению инвентаризации мест захоронений, произведенных на муниципальном кладбище </w:t>
      </w:r>
    </w:p>
    <w:p w:rsidR="00E528DA" w:rsidRDefault="007724E2" w:rsidP="0083577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E528DA">
        <w:rPr>
          <w:sz w:val="28"/>
          <w:szCs w:val="28"/>
        </w:rPr>
        <w:t xml:space="preserve"> поселения </w:t>
      </w:r>
      <w:r w:rsidR="001C0C51">
        <w:rPr>
          <w:sz w:val="28"/>
          <w:szCs w:val="28"/>
        </w:rPr>
        <w:t>Аган</w:t>
      </w: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E528DA" w:rsidRDefault="00E528DA" w:rsidP="00574A9D">
      <w:pPr>
        <w:rPr>
          <w:sz w:val="20"/>
          <w:szCs w:val="20"/>
        </w:rPr>
      </w:pPr>
      <w:r>
        <w:rPr>
          <w:sz w:val="28"/>
          <w:szCs w:val="28"/>
        </w:rPr>
        <w:t xml:space="preserve">Глава </w:t>
      </w:r>
      <w:r w:rsidR="007724E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1C0C51">
        <w:rPr>
          <w:sz w:val="28"/>
          <w:szCs w:val="28"/>
        </w:rPr>
        <w:t>Аган</w:t>
      </w:r>
      <w:r w:rsidR="008E0B2F">
        <w:rPr>
          <w:sz w:val="28"/>
          <w:szCs w:val="28"/>
        </w:rPr>
        <w:t>.</w:t>
      </w:r>
      <w:r w:rsidRPr="00E408CC">
        <w:rPr>
          <w:sz w:val="20"/>
          <w:szCs w:val="20"/>
        </w:rPr>
        <w:t xml:space="preserve">        </w:t>
      </w:r>
    </w:p>
    <w:p w:rsidR="00E528DA" w:rsidRDefault="00E528DA" w:rsidP="00574A9D">
      <w:pPr>
        <w:rPr>
          <w:sz w:val="20"/>
          <w:szCs w:val="20"/>
        </w:rPr>
      </w:pP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E528DA" w:rsidRDefault="00852EA8" w:rsidP="00574A9D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  <w:r w:rsidR="008E0B2F">
        <w:rPr>
          <w:sz w:val="28"/>
          <w:szCs w:val="28"/>
        </w:rPr>
        <w:t>.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528DA" w:rsidRDefault="00E528DA" w:rsidP="00574A9D">
      <w:pPr>
        <w:rPr>
          <w:sz w:val="28"/>
          <w:szCs w:val="28"/>
        </w:rPr>
      </w:pPr>
      <w:r>
        <w:rPr>
          <w:sz w:val="28"/>
          <w:szCs w:val="28"/>
        </w:rPr>
        <w:t>Ответственный секретарь комиссии:</w:t>
      </w:r>
    </w:p>
    <w:p w:rsidR="002C481F" w:rsidRDefault="002C481F" w:rsidP="00E408CC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  <w:r w:rsidR="008E0B2F">
        <w:rPr>
          <w:sz w:val="28"/>
          <w:szCs w:val="28"/>
        </w:rPr>
        <w:t>.</w:t>
      </w:r>
    </w:p>
    <w:p w:rsidR="002C481F" w:rsidRDefault="002C481F" w:rsidP="00E408CC">
      <w:pPr>
        <w:rPr>
          <w:sz w:val="28"/>
          <w:szCs w:val="28"/>
        </w:rPr>
      </w:pPr>
    </w:p>
    <w:p w:rsidR="00E528DA" w:rsidRDefault="00E528DA" w:rsidP="00E408CC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C0C51" w:rsidRDefault="001C0C51" w:rsidP="00E408CC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 МКУ «УОДОМС с.п. Аган» </w:t>
      </w:r>
    </w:p>
    <w:p w:rsidR="00E528DA" w:rsidRPr="002C481F" w:rsidRDefault="00552CEF" w:rsidP="00E408CC">
      <w:pPr>
        <w:rPr>
          <w:sz w:val="28"/>
          <w:szCs w:val="28"/>
        </w:rPr>
      </w:pPr>
      <w:r w:rsidRPr="002C481F">
        <w:rPr>
          <w:sz w:val="28"/>
          <w:szCs w:val="28"/>
        </w:rPr>
        <w:t>Депутат с</w:t>
      </w:r>
      <w:r w:rsidR="002330EB" w:rsidRPr="002C481F">
        <w:rPr>
          <w:sz w:val="28"/>
          <w:szCs w:val="28"/>
        </w:rPr>
        <w:t xml:space="preserve">ельского поселения </w:t>
      </w:r>
      <w:r w:rsidR="001C0C51">
        <w:rPr>
          <w:sz w:val="28"/>
          <w:szCs w:val="28"/>
        </w:rPr>
        <w:t>Аган</w:t>
      </w:r>
      <w:r w:rsidRPr="002C481F">
        <w:rPr>
          <w:sz w:val="28"/>
          <w:szCs w:val="28"/>
        </w:rPr>
        <w:t xml:space="preserve">; </w:t>
      </w:r>
    </w:p>
    <w:p w:rsidR="00E528DA" w:rsidRDefault="00552CEF" w:rsidP="00852EA8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852EA8">
        <w:rPr>
          <w:sz w:val="28"/>
          <w:szCs w:val="28"/>
        </w:rPr>
        <w:t>лен общественной организации ВИП</w:t>
      </w:r>
      <w:r w:rsidR="008E0B2F">
        <w:rPr>
          <w:sz w:val="28"/>
          <w:szCs w:val="28"/>
        </w:rPr>
        <w:t>.</w:t>
      </w: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E528DA" w:rsidRDefault="00E528DA" w:rsidP="0083577B">
      <w:pPr>
        <w:jc w:val="center"/>
        <w:rPr>
          <w:sz w:val="28"/>
          <w:szCs w:val="28"/>
        </w:rPr>
      </w:pPr>
    </w:p>
    <w:p w:rsidR="00852EA8" w:rsidRDefault="00852EA8" w:rsidP="00C4388C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481F" w:rsidRDefault="002C481F" w:rsidP="00C4388C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30EB" w:rsidRDefault="002330EB" w:rsidP="00C4388C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30EB" w:rsidRDefault="002330EB" w:rsidP="00C4388C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30EB" w:rsidRDefault="002330EB" w:rsidP="00C4388C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30EB" w:rsidRPr="009F7306" w:rsidRDefault="002330EB" w:rsidP="002330EB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lastRenderedPageBreak/>
        <w:t>Приложение</w:t>
      </w:r>
      <w:r>
        <w:rPr>
          <w:sz w:val="28"/>
          <w:szCs w:val="28"/>
          <w:lang w:eastAsia="en-US"/>
        </w:rPr>
        <w:t xml:space="preserve"> 3</w:t>
      </w:r>
    </w:p>
    <w:p w:rsidR="002330EB" w:rsidRDefault="002330EB" w:rsidP="002330EB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>постановлению администрации</w:t>
      </w:r>
    </w:p>
    <w:p w:rsidR="002330EB" w:rsidRDefault="002330EB" w:rsidP="002330EB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 </w:t>
      </w:r>
      <w:r w:rsidR="001C0C51">
        <w:rPr>
          <w:sz w:val="28"/>
          <w:szCs w:val="28"/>
          <w:lang w:eastAsia="en-US"/>
        </w:rPr>
        <w:t>Аган</w:t>
      </w:r>
    </w:p>
    <w:p w:rsidR="002330EB" w:rsidRPr="009F7306" w:rsidRDefault="002330EB" w:rsidP="002330EB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 xml:space="preserve">от  </w:t>
      </w:r>
      <w:r>
        <w:rPr>
          <w:sz w:val="28"/>
          <w:szCs w:val="28"/>
          <w:lang w:eastAsia="en-US"/>
        </w:rPr>
        <w:t xml:space="preserve">  </w:t>
      </w:r>
      <w:r w:rsidR="00692565">
        <w:rPr>
          <w:sz w:val="28"/>
          <w:szCs w:val="28"/>
          <w:lang w:eastAsia="en-US"/>
        </w:rPr>
        <w:t>08.06.</w:t>
      </w:r>
      <w:r w:rsidR="001C0C51">
        <w:rPr>
          <w:sz w:val="28"/>
          <w:szCs w:val="28"/>
          <w:lang w:eastAsia="en-US"/>
        </w:rPr>
        <w:t>2021 г.</w:t>
      </w:r>
      <w:r>
        <w:rPr>
          <w:sz w:val="28"/>
          <w:szCs w:val="28"/>
          <w:lang w:eastAsia="en-US"/>
        </w:rPr>
        <w:t xml:space="preserve">  </w:t>
      </w:r>
      <w:r w:rsidRPr="009F7306">
        <w:rPr>
          <w:sz w:val="28"/>
          <w:szCs w:val="28"/>
          <w:lang w:eastAsia="en-US"/>
        </w:rPr>
        <w:t xml:space="preserve"> №</w:t>
      </w:r>
      <w:r w:rsidR="00692565">
        <w:rPr>
          <w:sz w:val="28"/>
          <w:szCs w:val="28"/>
          <w:lang w:eastAsia="en-US"/>
        </w:rPr>
        <w:t>66</w:t>
      </w:r>
      <w:r>
        <w:rPr>
          <w:sz w:val="28"/>
          <w:szCs w:val="28"/>
          <w:lang w:eastAsia="en-US"/>
        </w:rPr>
        <w:t xml:space="preserve">   </w:t>
      </w:r>
      <w:r w:rsidRPr="009F7306">
        <w:rPr>
          <w:sz w:val="28"/>
          <w:szCs w:val="28"/>
          <w:lang w:eastAsia="en-US"/>
        </w:rPr>
        <w:t xml:space="preserve"> </w:t>
      </w:r>
    </w:p>
    <w:p w:rsidR="002330EB" w:rsidRDefault="002330EB" w:rsidP="00C4388C">
      <w:pPr>
        <w:jc w:val="center"/>
        <w:rPr>
          <w:sz w:val="28"/>
          <w:szCs w:val="28"/>
        </w:rPr>
      </w:pPr>
    </w:p>
    <w:p w:rsidR="00E528DA" w:rsidRPr="00C4388C" w:rsidRDefault="00E528DA" w:rsidP="00C4388C">
      <w:pPr>
        <w:jc w:val="center"/>
        <w:rPr>
          <w:b/>
          <w:sz w:val="28"/>
          <w:szCs w:val="28"/>
        </w:rPr>
      </w:pPr>
      <w:r w:rsidRPr="00C4388C">
        <w:rPr>
          <w:b/>
          <w:sz w:val="28"/>
          <w:szCs w:val="28"/>
        </w:rPr>
        <w:t xml:space="preserve">Положение </w:t>
      </w:r>
    </w:p>
    <w:p w:rsidR="00E528DA" w:rsidRDefault="00E528DA" w:rsidP="00C4388C">
      <w:pPr>
        <w:jc w:val="center"/>
        <w:rPr>
          <w:b/>
          <w:sz w:val="28"/>
          <w:szCs w:val="28"/>
        </w:rPr>
      </w:pPr>
      <w:r w:rsidRPr="00C4388C">
        <w:rPr>
          <w:b/>
          <w:sz w:val="28"/>
          <w:szCs w:val="28"/>
        </w:rPr>
        <w:t xml:space="preserve">о комиссии по проведению инвентаризации мест захоронений, произведенных на муниципальном кладбище </w:t>
      </w:r>
    </w:p>
    <w:p w:rsidR="00E528DA" w:rsidRPr="00C4388C" w:rsidRDefault="00852EA8" w:rsidP="00C43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E528DA" w:rsidRPr="00C4388C">
        <w:rPr>
          <w:b/>
          <w:sz w:val="28"/>
          <w:szCs w:val="28"/>
        </w:rPr>
        <w:t xml:space="preserve"> поселения </w:t>
      </w:r>
      <w:r w:rsidR="001C0C51">
        <w:rPr>
          <w:b/>
          <w:sz w:val="28"/>
          <w:szCs w:val="28"/>
        </w:rPr>
        <w:t>Аган</w:t>
      </w:r>
    </w:p>
    <w:p w:rsidR="00E528DA" w:rsidRDefault="00E528DA" w:rsidP="00C4388C">
      <w:pPr>
        <w:jc w:val="center"/>
        <w:rPr>
          <w:sz w:val="28"/>
          <w:szCs w:val="28"/>
        </w:rPr>
      </w:pPr>
    </w:p>
    <w:p w:rsidR="00E528DA" w:rsidRDefault="00E528DA" w:rsidP="00C4388C">
      <w:pPr>
        <w:jc w:val="center"/>
        <w:rPr>
          <w:sz w:val="28"/>
          <w:szCs w:val="28"/>
        </w:rPr>
      </w:pPr>
    </w:p>
    <w:p w:rsidR="00E528DA" w:rsidRDefault="00E528DA" w:rsidP="00C4388C">
      <w:pPr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528DA" w:rsidRDefault="00E528DA" w:rsidP="00C4388C">
      <w:pPr>
        <w:ind w:left="360"/>
        <w:jc w:val="both"/>
        <w:rPr>
          <w:sz w:val="28"/>
          <w:szCs w:val="28"/>
        </w:rPr>
      </w:pPr>
    </w:p>
    <w:p w:rsidR="00E528DA" w:rsidRPr="002330EB" w:rsidRDefault="008E0B2F" w:rsidP="00C82E6D">
      <w:pPr>
        <w:numPr>
          <w:ilvl w:val="1"/>
          <w:numId w:val="4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528DA">
        <w:rPr>
          <w:sz w:val="28"/>
          <w:szCs w:val="28"/>
        </w:rPr>
        <w:t>Настоящее положение регулирует работу комиссии</w:t>
      </w:r>
      <w:r w:rsidR="00E528DA" w:rsidRPr="00C4388C">
        <w:rPr>
          <w:b/>
          <w:sz w:val="28"/>
          <w:szCs w:val="28"/>
        </w:rPr>
        <w:t xml:space="preserve"> </w:t>
      </w:r>
      <w:r w:rsidR="00E528DA" w:rsidRPr="00C4388C">
        <w:rPr>
          <w:sz w:val="28"/>
          <w:szCs w:val="28"/>
        </w:rPr>
        <w:t xml:space="preserve">по проведению </w:t>
      </w:r>
      <w:r w:rsidR="00E528DA" w:rsidRPr="002330EB">
        <w:rPr>
          <w:sz w:val="28"/>
          <w:szCs w:val="28"/>
        </w:rPr>
        <w:t xml:space="preserve">инвентаризации мест захоронений, произведенных на муниципальном кладбище </w:t>
      </w:r>
      <w:r w:rsidR="00852EA8" w:rsidRPr="002330EB">
        <w:rPr>
          <w:sz w:val="28"/>
          <w:szCs w:val="28"/>
        </w:rPr>
        <w:t>сельского</w:t>
      </w:r>
      <w:r w:rsidR="00E528DA" w:rsidRPr="002330EB">
        <w:rPr>
          <w:sz w:val="28"/>
          <w:szCs w:val="28"/>
        </w:rPr>
        <w:t xml:space="preserve"> поселения </w:t>
      </w:r>
      <w:r w:rsidR="001C0C51">
        <w:rPr>
          <w:sz w:val="28"/>
          <w:szCs w:val="28"/>
        </w:rPr>
        <w:t>Аган</w:t>
      </w:r>
      <w:r w:rsidR="002330EB">
        <w:rPr>
          <w:sz w:val="28"/>
          <w:szCs w:val="28"/>
        </w:rPr>
        <w:t xml:space="preserve"> </w:t>
      </w:r>
      <w:r w:rsidR="00E528DA" w:rsidRPr="002330EB">
        <w:rPr>
          <w:sz w:val="28"/>
          <w:szCs w:val="28"/>
        </w:rPr>
        <w:t>(далее – Комиссия).</w:t>
      </w:r>
    </w:p>
    <w:p w:rsidR="00E528DA" w:rsidRPr="002330EB" w:rsidRDefault="008E0B2F" w:rsidP="00C82E6D">
      <w:pPr>
        <w:numPr>
          <w:ilvl w:val="1"/>
          <w:numId w:val="4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528DA">
        <w:rPr>
          <w:sz w:val="28"/>
          <w:szCs w:val="28"/>
        </w:rPr>
        <w:t xml:space="preserve">Комиссия осуществляет свою деятельность в соответствии с </w:t>
      </w:r>
      <w:r w:rsidR="00E528DA" w:rsidRPr="002330EB">
        <w:rPr>
          <w:sz w:val="28"/>
          <w:szCs w:val="28"/>
        </w:rPr>
        <w:t>нормативными документами, определяющими правила и порядок деятельности в сфере погребения и похоронного дела.</w:t>
      </w:r>
    </w:p>
    <w:p w:rsidR="00E528DA" w:rsidRDefault="00E528DA" w:rsidP="00C4388C">
      <w:pPr>
        <w:ind w:left="360"/>
        <w:rPr>
          <w:sz w:val="28"/>
          <w:szCs w:val="28"/>
        </w:rPr>
      </w:pPr>
    </w:p>
    <w:p w:rsidR="00E528DA" w:rsidRDefault="00E528DA" w:rsidP="00C4388C">
      <w:pPr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цели Комиссии</w:t>
      </w:r>
    </w:p>
    <w:p w:rsidR="00E528DA" w:rsidRDefault="00E528DA" w:rsidP="00C4388C">
      <w:pPr>
        <w:ind w:left="360"/>
        <w:rPr>
          <w:sz w:val="28"/>
          <w:szCs w:val="28"/>
        </w:rPr>
      </w:pPr>
    </w:p>
    <w:p w:rsidR="00E528DA" w:rsidRPr="00C82E6D" w:rsidRDefault="00E528DA" w:rsidP="00C82E6D">
      <w:pPr>
        <w:pStyle w:val="a7"/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C82E6D">
        <w:rPr>
          <w:sz w:val="28"/>
          <w:szCs w:val="28"/>
        </w:rPr>
        <w:t>Комиссия создается для проведения инвентаризации мест</w:t>
      </w:r>
      <w:r w:rsidR="002330EB" w:rsidRPr="00C82E6D">
        <w:rPr>
          <w:sz w:val="28"/>
          <w:szCs w:val="28"/>
        </w:rPr>
        <w:t xml:space="preserve"> </w:t>
      </w:r>
      <w:r w:rsidRPr="00C82E6D">
        <w:rPr>
          <w:sz w:val="28"/>
          <w:szCs w:val="28"/>
        </w:rPr>
        <w:t xml:space="preserve">захоронений, произведенных на муниципальном кладбище </w:t>
      </w:r>
      <w:r w:rsidR="00852EA8" w:rsidRPr="00C82E6D">
        <w:rPr>
          <w:sz w:val="28"/>
          <w:szCs w:val="28"/>
        </w:rPr>
        <w:t>сельского</w:t>
      </w:r>
      <w:r w:rsidRPr="00C82E6D">
        <w:rPr>
          <w:sz w:val="28"/>
          <w:szCs w:val="28"/>
        </w:rPr>
        <w:t xml:space="preserve"> поселения </w:t>
      </w:r>
      <w:r w:rsidR="001C0C51">
        <w:rPr>
          <w:sz w:val="28"/>
          <w:szCs w:val="28"/>
        </w:rPr>
        <w:t>Аган</w:t>
      </w:r>
      <w:r w:rsidRPr="00C82E6D">
        <w:rPr>
          <w:sz w:val="28"/>
          <w:szCs w:val="28"/>
        </w:rPr>
        <w:t xml:space="preserve"> с целью:</w:t>
      </w:r>
    </w:p>
    <w:p w:rsidR="00E528DA" w:rsidRDefault="00E528DA" w:rsidP="002330EB">
      <w:pPr>
        <w:ind w:left="360" w:hanging="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30EB">
        <w:rPr>
          <w:sz w:val="28"/>
          <w:szCs w:val="28"/>
        </w:rPr>
        <w:t xml:space="preserve"> </w:t>
      </w:r>
      <w:r>
        <w:rPr>
          <w:sz w:val="28"/>
          <w:szCs w:val="28"/>
        </w:rPr>
        <w:t>учета всех захоронений, могил;</w:t>
      </w:r>
    </w:p>
    <w:p w:rsidR="00E528DA" w:rsidRDefault="00E528DA" w:rsidP="002330E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состояния могил и (или) надмогильных сооружений</w:t>
      </w:r>
      <w:r w:rsidR="002330EB">
        <w:rPr>
          <w:sz w:val="28"/>
          <w:szCs w:val="28"/>
        </w:rPr>
        <w:t xml:space="preserve"> </w:t>
      </w:r>
      <w:r>
        <w:rPr>
          <w:sz w:val="28"/>
          <w:szCs w:val="28"/>
        </w:rPr>
        <w:t>(надгробий);</w:t>
      </w:r>
    </w:p>
    <w:p w:rsidR="00E528DA" w:rsidRDefault="00E528DA" w:rsidP="002330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восстановления сведений утерянных, утраченных книг регистрации</w:t>
      </w:r>
      <w:r w:rsidR="002330EB">
        <w:rPr>
          <w:sz w:val="28"/>
          <w:szCs w:val="28"/>
        </w:rPr>
        <w:t xml:space="preserve"> </w:t>
      </w:r>
      <w:r>
        <w:rPr>
          <w:sz w:val="28"/>
          <w:szCs w:val="28"/>
        </w:rPr>
        <w:t>захоронений (сведений о погребенном, месте погребения);</w:t>
      </w:r>
    </w:p>
    <w:p w:rsidR="00E528DA" w:rsidRDefault="00E528DA" w:rsidP="00C438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-выявления бесхозяйных, а также брошенных, неухоженных захоронений;</w:t>
      </w:r>
    </w:p>
    <w:p w:rsidR="00E528DA" w:rsidRDefault="00E528DA" w:rsidP="00C438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принятия решения о возможности использования бесхозяйного</w:t>
      </w:r>
    </w:p>
    <w:p w:rsidR="00E528DA" w:rsidRDefault="00E528DA" w:rsidP="00170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земельного участка для захоронения на общих основаниях.</w:t>
      </w:r>
    </w:p>
    <w:p w:rsidR="008E0B2F" w:rsidRDefault="00E528DA" w:rsidP="008E0B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Состав Комиссии утверждается постановлением Администрации </w:t>
      </w:r>
      <w:r w:rsidR="0046369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1C0C51">
        <w:rPr>
          <w:sz w:val="28"/>
          <w:szCs w:val="28"/>
        </w:rPr>
        <w:t>Аган</w:t>
      </w:r>
      <w:r>
        <w:rPr>
          <w:sz w:val="28"/>
          <w:szCs w:val="28"/>
        </w:rPr>
        <w:t xml:space="preserve">. В состав Комиссии входят Глава </w:t>
      </w:r>
      <w:r w:rsidR="0046369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994638">
        <w:rPr>
          <w:sz w:val="28"/>
          <w:szCs w:val="28"/>
        </w:rPr>
        <w:t>Аган</w:t>
      </w:r>
      <w:r>
        <w:rPr>
          <w:sz w:val="28"/>
          <w:szCs w:val="28"/>
        </w:rPr>
        <w:t xml:space="preserve">, </w:t>
      </w:r>
      <w:r w:rsidR="008E0B2F">
        <w:rPr>
          <w:sz w:val="28"/>
          <w:szCs w:val="28"/>
        </w:rPr>
        <w:t>главный специалист администрации, ведущий с</w:t>
      </w:r>
      <w:r w:rsidR="001C0C51">
        <w:rPr>
          <w:sz w:val="28"/>
          <w:szCs w:val="28"/>
        </w:rPr>
        <w:t xml:space="preserve">пециалист </w:t>
      </w:r>
      <w:r w:rsidR="008E0B2F">
        <w:rPr>
          <w:sz w:val="28"/>
          <w:szCs w:val="28"/>
        </w:rPr>
        <w:t xml:space="preserve"> администрации, </w:t>
      </w:r>
      <w:r w:rsidR="001C0C51">
        <w:rPr>
          <w:sz w:val="28"/>
          <w:szCs w:val="28"/>
        </w:rPr>
        <w:t>бухгалтер МКУ «УОДОМС с.п. Аган»</w:t>
      </w:r>
      <w:r w:rsidR="008E0B2F">
        <w:rPr>
          <w:sz w:val="28"/>
          <w:szCs w:val="28"/>
        </w:rPr>
        <w:t>, д</w:t>
      </w:r>
      <w:r w:rsidR="008E0B2F" w:rsidRPr="002C481F">
        <w:rPr>
          <w:sz w:val="28"/>
          <w:szCs w:val="28"/>
        </w:rPr>
        <w:t xml:space="preserve">епутат сельского поселения </w:t>
      </w:r>
      <w:r w:rsidR="001C0C51">
        <w:rPr>
          <w:sz w:val="28"/>
          <w:szCs w:val="28"/>
        </w:rPr>
        <w:t>Аган</w:t>
      </w:r>
      <w:r w:rsidR="008E0B2F">
        <w:rPr>
          <w:sz w:val="28"/>
          <w:szCs w:val="28"/>
        </w:rPr>
        <w:t>, член общественной организации ВИП.</w:t>
      </w:r>
    </w:p>
    <w:p w:rsidR="00E528DA" w:rsidRDefault="00E528DA" w:rsidP="00C4388C">
      <w:pPr>
        <w:jc w:val="both"/>
        <w:rPr>
          <w:sz w:val="28"/>
          <w:szCs w:val="28"/>
        </w:rPr>
      </w:pPr>
    </w:p>
    <w:p w:rsidR="00E528DA" w:rsidRDefault="00E528DA" w:rsidP="00170092">
      <w:pPr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работы Комиссии</w:t>
      </w:r>
    </w:p>
    <w:p w:rsidR="00E528DA" w:rsidRDefault="00E528DA" w:rsidP="00170092">
      <w:pPr>
        <w:ind w:left="360"/>
        <w:jc w:val="both"/>
        <w:rPr>
          <w:sz w:val="28"/>
          <w:szCs w:val="28"/>
        </w:rPr>
      </w:pPr>
    </w:p>
    <w:p w:rsidR="00E528DA" w:rsidRPr="002330EB" w:rsidRDefault="000502A6" w:rsidP="00050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528DA">
        <w:rPr>
          <w:sz w:val="28"/>
          <w:szCs w:val="28"/>
        </w:rPr>
        <w:t xml:space="preserve">Работа Комиссии осуществляется по мере возникновения вопросов, </w:t>
      </w:r>
      <w:r w:rsidR="00E528DA" w:rsidRPr="002330EB">
        <w:rPr>
          <w:sz w:val="28"/>
          <w:szCs w:val="28"/>
        </w:rPr>
        <w:t>относящихся к ведению Комиссии, но не реже 1 (одного) раза в 3 (три) года.</w:t>
      </w:r>
    </w:p>
    <w:p w:rsidR="00E528DA" w:rsidRDefault="00E528DA" w:rsidP="00C82E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Работа Комиссии является правомочной, если на ней присутствует не менее 2/3 от общего числа членов.</w:t>
      </w:r>
    </w:p>
    <w:p w:rsidR="00E528DA" w:rsidRPr="00463693" w:rsidRDefault="00E528DA" w:rsidP="002330EB">
      <w:pPr>
        <w:numPr>
          <w:ilvl w:val="1"/>
          <w:numId w:val="5"/>
        </w:numPr>
        <w:tabs>
          <w:tab w:val="clear" w:pos="1080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проводит осмотр</w:t>
      </w:r>
      <w:r w:rsidRPr="00170092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места захоронения,</w:t>
      </w:r>
      <w:r w:rsidR="00463693">
        <w:rPr>
          <w:sz w:val="28"/>
          <w:szCs w:val="28"/>
        </w:rPr>
        <w:t xml:space="preserve"> </w:t>
      </w:r>
      <w:r w:rsidRPr="00463693">
        <w:rPr>
          <w:sz w:val="28"/>
          <w:szCs w:val="28"/>
        </w:rPr>
        <w:t xml:space="preserve">осуществляет его нумерацию, нумерацию могил в данном захоронении, заносит сведения о захороненном (Ф.И.О., даты рождения и смерти, номер квартала, номер могилы), сведения о размере захоронения, об оформлении захоронения и (или) могилы (наличие каких-либо 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 </w:t>
      </w:r>
    </w:p>
    <w:p w:rsidR="00E528DA" w:rsidRDefault="00E528DA" w:rsidP="00050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либо от права собственности на это надмогильное сооружение (надгробие) отказалось, могила и (или) надмогильное сооружение (надгробие) брошены лицом, ответственным за захоронение ил</w:t>
      </w:r>
      <w:r w:rsidR="00463693">
        <w:rPr>
          <w:sz w:val="28"/>
          <w:szCs w:val="28"/>
        </w:rPr>
        <w:t>и иным образом оставлены им, на</w:t>
      </w:r>
      <w:r>
        <w:rPr>
          <w:sz w:val="28"/>
          <w:szCs w:val="28"/>
        </w:rPr>
        <w:t xml:space="preserve"> могиле отсутствуют какие – либо надмогильные сооружения (памятники, цоколи, ограды, трафареты с указанием данных по захоронению, кресты), могила не благоустроена, то Комиссия принимает меры к установлению лица, ответственного за захоронение и приглашение его в Администрацию </w:t>
      </w:r>
      <w:r w:rsidR="00463693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1C0C51">
        <w:rPr>
          <w:sz w:val="28"/>
          <w:szCs w:val="28"/>
        </w:rPr>
        <w:t>Аган</w:t>
      </w:r>
      <w:r>
        <w:rPr>
          <w:sz w:val="28"/>
          <w:szCs w:val="28"/>
        </w:rPr>
        <w:t xml:space="preserve">, выставляет на могильном холме типовой трафарет, фиксирует данную могулу и (или) надмогильное сооружение </w:t>
      </w:r>
    </w:p>
    <w:p w:rsidR="00E528DA" w:rsidRDefault="00E528DA" w:rsidP="00FC7C95">
      <w:pPr>
        <w:jc w:val="both"/>
        <w:rPr>
          <w:sz w:val="28"/>
          <w:szCs w:val="28"/>
        </w:rPr>
      </w:pPr>
      <w:r>
        <w:rPr>
          <w:sz w:val="28"/>
          <w:szCs w:val="28"/>
        </w:rPr>
        <w:t>(надгробие)  в книге учета могил, содержание которых не осуществляется.</w:t>
      </w:r>
    </w:p>
    <w:p w:rsidR="00E528DA" w:rsidRDefault="00E528DA" w:rsidP="000502A6">
      <w:pPr>
        <w:numPr>
          <w:ilvl w:val="1"/>
          <w:numId w:val="5"/>
        </w:numPr>
        <w:ind w:hanging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работы Комиссии оформляются Актом о результатах </w:t>
      </w:r>
    </w:p>
    <w:p w:rsidR="00E528DA" w:rsidRDefault="00E528DA" w:rsidP="000502A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инвентаризации захоронений на кладбище.</w:t>
      </w:r>
    </w:p>
    <w:p w:rsidR="00E528DA" w:rsidRPr="002330EB" w:rsidRDefault="00E528DA" w:rsidP="002330EB">
      <w:pPr>
        <w:numPr>
          <w:ilvl w:val="1"/>
          <w:numId w:val="5"/>
        </w:numPr>
        <w:tabs>
          <w:tab w:val="clear" w:pos="1080"/>
          <w:tab w:val="num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если, по истечению установленных сроков, лицом, </w:t>
      </w:r>
      <w:r w:rsidRPr="002330EB">
        <w:rPr>
          <w:sz w:val="28"/>
          <w:szCs w:val="28"/>
        </w:rPr>
        <w:t>ответственным за захоронение либо иными лицами, ухаживающими за захоронением, не будет принято необходимых мер по проведению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</w:t>
      </w:r>
    </w:p>
    <w:p w:rsidR="00E528DA" w:rsidRDefault="00E528DA" w:rsidP="002330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D52E4B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если, бесхозяйная, а также брошенная, неухоженная могила и (или) надмогильное сооружение (надгробие)  являются объектом культурного наследия и представляют собой историко</w:t>
      </w:r>
      <w:r w:rsidR="000502A6">
        <w:rPr>
          <w:sz w:val="28"/>
          <w:szCs w:val="28"/>
        </w:rPr>
        <w:t>–</w:t>
      </w:r>
      <w:r>
        <w:rPr>
          <w:sz w:val="28"/>
          <w:szCs w:val="28"/>
        </w:rPr>
        <w:t>культурную ценность, Комиссия принимает меры по обеспечению их сохранности в соответствии с законодательством об объектах культурного наследия (памятники истории и культуры).</w:t>
      </w:r>
    </w:p>
    <w:sectPr w:rsidR="00E528DA" w:rsidSect="0000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6C" w:rsidRDefault="0064546C" w:rsidP="005E4E01">
      <w:r>
        <w:separator/>
      </w:r>
    </w:p>
  </w:endnote>
  <w:endnote w:type="continuationSeparator" w:id="0">
    <w:p w:rsidR="0064546C" w:rsidRDefault="0064546C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6C" w:rsidRDefault="0064546C" w:rsidP="005E4E01">
      <w:r>
        <w:separator/>
      </w:r>
    </w:p>
  </w:footnote>
  <w:footnote w:type="continuationSeparator" w:id="0">
    <w:p w:rsidR="0064546C" w:rsidRDefault="0064546C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 w15:restartNumberingAfterBreak="0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41C1497B"/>
    <w:multiLevelType w:val="multilevel"/>
    <w:tmpl w:val="8722A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 w15:restartNumberingAfterBreak="0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66A"/>
    <w:rsid w:val="00000ECF"/>
    <w:rsid w:val="000502A6"/>
    <w:rsid w:val="00056FDA"/>
    <w:rsid w:val="000A24DC"/>
    <w:rsid w:val="000C369A"/>
    <w:rsid w:val="000D206D"/>
    <w:rsid w:val="000F107D"/>
    <w:rsid w:val="000F10A3"/>
    <w:rsid w:val="00154824"/>
    <w:rsid w:val="00170092"/>
    <w:rsid w:val="00195463"/>
    <w:rsid w:val="001C0C51"/>
    <w:rsid w:val="001E1FE2"/>
    <w:rsid w:val="001E5F05"/>
    <w:rsid w:val="001F4A05"/>
    <w:rsid w:val="00215719"/>
    <w:rsid w:val="002330EB"/>
    <w:rsid w:val="002C481F"/>
    <w:rsid w:val="0035461C"/>
    <w:rsid w:val="003A1709"/>
    <w:rsid w:val="003A535B"/>
    <w:rsid w:val="003B318A"/>
    <w:rsid w:val="003B736B"/>
    <w:rsid w:val="003E2822"/>
    <w:rsid w:val="00415728"/>
    <w:rsid w:val="00441753"/>
    <w:rsid w:val="00463693"/>
    <w:rsid w:val="00497287"/>
    <w:rsid w:val="004A3422"/>
    <w:rsid w:val="004A3912"/>
    <w:rsid w:val="004B178D"/>
    <w:rsid w:val="00552CEF"/>
    <w:rsid w:val="00574A9D"/>
    <w:rsid w:val="005A4769"/>
    <w:rsid w:val="005B1CE4"/>
    <w:rsid w:val="005C3112"/>
    <w:rsid w:val="005C5192"/>
    <w:rsid w:val="005C5FFC"/>
    <w:rsid w:val="005C6ACF"/>
    <w:rsid w:val="005E0813"/>
    <w:rsid w:val="005E4E01"/>
    <w:rsid w:val="00617F06"/>
    <w:rsid w:val="0063421D"/>
    <w:rsid w:val="0064546C"/>
    <w:rsid w:val="0064656C"/>
    <w:rsid w:val="006471FA"/>
    <w:rsid w:val="00651E1A"/>
    <w:rsid w:val="00692565"/>
    <w:rsid w:val="0069634B"/>
    <w:rsid w:val="006A0602"/>
    <w:rsid w:val="006A19F1"/>
    <w:rsid w:val="006B765F"/>
    <w:rsid w:val="006D6E64"/>
    <w:rsid w:val="006F4876"/>
    <w:rsid w:val="00701C85"/>
    <w:rsid w:val="00706BE5"/>
    <w:rsid w:val="0072384E"/>
    <w:rsid w:val="00770080"/>
    <w:rsid w:val="007724E2"/>
    <w:rsid w:val="007F666D"/>
    <w:rsid w:val="0082605D"/>
    <w:rsid w:val="0083577B"/>
    <w:rsid w:val="008512D0"/>
    <w:rsid w:val="00852EA8"/>
    <w:rsid w:val="00857106"/>
    <w:rsid w:val="00870CC0"/>
    <w:rsid w:val="00873198"/>
    <w:rsid w:val="0087433F"/>
    <w:rsid w:val="00883B29"/>
    <w:rsid w:val="008C03F6"/>
    <w:rsid w:val="008D51A2"/>
    <w:rsid w:val="008E0B2F"/>
    <w:rsid w:val="00907075"/>
    <w:rsid w:val="0091664D"/>
    <w:rsid w:val="009273D8"/>
    <w:rsid w:val="0097034E"/>
    <w:rsid w:val="00994638"/>
    <w:rsid w:val="009B041A"/>
    <w:rsid w:val="009F0873"/>
    <w:rsid w:val="00A232FB"/>
    <w:rsid w:val="00A53B8A"/>
    <w:rsid w:val="00A572A8"/>
    <w:rsid w:val="00A63F4B"/>
    <w:rsid w:val="00A81082"/>
    <w:rsid w:val="00A83E0B"/>
    <w:rsid w:val="00AA6840"/>
    <w:rsid w:val="00AB1378"/>
    <w:rsid w:val="00AC2BF8"/>
    <w:rsid w:val="00AD1CC1"/>
    <w:rsid w:val="00AF6621"/>
    <w:rsid w:val="00B107D0"/>
    <w:rsid w:val="00B21138"/>
    <w:rsid w:val="00B24134"/>
    <w:rsid w:val="00B307E1"/>
    <w:rsid w:val="00B6019F"/>
    <w:rsid w:val="00B625B2"/>
    <w:rsid w:val="00B7693C"/>
    <w:rsid w:val="00B81DB3"/>
    <w:rsid w:val="00BC2715"/>
    <w:rsid w:val="00BD3575"/>
    <w:rsid w:val="00BE3472"/>
    <w:rsid w:val="00BE61AA"/>
    <w:rsid w:val="00C4079A"/>
    <w:rsid w:val="00C41280"/>
    <w:rsid w:val="00C4388C"/>
    <w:rsid w:val="00C64917"/>
    <w:rsid w:val="00C75EB3"/>
    <w:rsid w:val="00C82E6D"/>
    <w:rsid w:val="00C9299B"/>
    <w:rsid w:val="00C96ECB"/>
    <w:rsid w:val="00CC25BA"/>
    <w:rsid w:val="00CE460C"/>
    <w:rsid w:val="00CE5311"/>
    <w:rsid w:val="00CF22A3"/>
    <w:rsid w:val="00D176F7"/>
    <w:rsid w:val="00D52E4B"/>
    <w:rsid w:val="00D87B6D"/>
    <w:rsid w:val="00DC3B43"/>
    <w:rsid w:val="00DC4B2C"/>
    <w:rsid w:val="00DC631E"/>
    <w:rsid w:val="00DF5D22"/>
    <w:rsid w:val="00E07A7C"/>
    <w:rsid w:val="00E25562"/>
    <w:rsid w:val="00E36DD8"/>
    <w:rsid w:val="00E408CC"/>
    <w:rsid w:val="00E46ECC"/>
    <w:rsid w:val="00E528DA"/>
    <w:rsid w:val="00E87526"/>
    <w:rsid w:val="00EA02D1"/>
    <w:rsid w:val="00EE5583"/>
    <w:rsid w:val="00EE62DE"/>
    <w:rsid w:val="00F308B8"/>
    <w:rsid w:val="00F354D0"/>
    <w:rsid w:val="00F57793"/>
    <w:rsid w:val="00F62AFB"/>
    <w:rsid w:val="00F73134"/>
    <w:rsid w:val="00F748D7"/>
    <w:rsid w:val="00F83A76"/>
    <w:rsid w:val="00FA0E25"/>
    <w:rsid w:val="00FB1896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C653FA-FB63-453E-BF6E-03A73634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000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&#1102;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20</cp:revision>
  <cp:lastPrinted>2021-06-08T09:46:00Z</cp:lastPrinted>
  <dcterms:created xsi:type="dcterms:W3CDTF">2017-10-10T10:01:00Z</dcterms:created>
  <dcterms:modified xsi:type="dcterms:W3CDTF">2021-06-08T09:46:00Z</dcterms:modified>
</cp:coreProperties>
</file>