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E2" w:rsidRPr="005668E2" w:rsidRDefault="005668E2" w:rsidP="005668E2">
      <w:pPr>
        <w:jc w:val="center"/>
        <w:rPr>
          <w:sz w:val="36"/>
          <w:szCs w:val="36"/>
        </w:rPr>
      </w:pPr>
      <w:r w:rsidRPr="005668E2">
        <w:rPr>
          <w:sz w:val="36"/>
          <w:szCs w:val="36"/>
        </w:rPr>
        <w:t>СОВЕТ ДЕПУТАТОВ</w:t>
      </w:r>
    </w:p>
    <w:p w:rsidR="005668E2" w:rsidRPr="005668E2" w:rsidRDefault="005668E2" w:rsidP="005668E2">
      <w:pPr>
        <w:keepNext/>
        <w:jc w:val="center"/>
        <w:outlineLvl w:val="2"/>
        <w:rPr>
          <w:sz w:val="36"/>
          <w:szCs w:val="36"/>
        </w:rPr>
      </w:pPr>
      <w:r w:rsidRPr="005668E2">
        <w:rPr>
          <w:sz w:val="36"/>
          <w:szCs w:val="36"/>
        </w:rPr>
        <w:t>СЕЛЬСКОГО ПОСЕЛЕНИЯ АГАН</w:t>
      </w:r>
    </w:p>
    <w:p w:rsidR="005668E2" w:rsidRPr="005668E2" w:rsidRDefault="005668E2" w:rsidP="005668E2">
      <w:pPr>
        <w:keepNext/>
        <w:jc w:val="center"/>
        <w:outlineLvl w:val="1"/>
        <w:rPr>
          <w:sz w:val="32"/>
          <w:szCs w:val="32"/>
        </w:rPr>
      </w:pPr>
      <w:r w:rsidRPr="005668E2">
        <w:rPr>
          <w:sz w:val="32"/>
          <w:szCs w:val="32"/>
        </w:rPr>
        <w:t>Нижневартовского района</w:t>
      </w:r>
    </w:p>
    <w:p w:rsidR="005668E2" w:rsidRPr="005668E2" w:rsidRDefault="005668E2" w:rsidP="005668E2">
      <w:pPr>
        <w:keepNext/>
        <w:jc w:val="center"/>
        <w:outlineLvl w:val="0"/>
        <w:rPr>
          <w:sz w:val="32"/>
          <w:szCs w:val="32"/>
        </w:rPr>
      </w:pPr>
      <w:r w:rsidRPr="005668E2">
        <w:rPr>
          <w:sz w:val="32"/>
          <w:szCs w:val="32"/>
        </w:rPr>
        <w:t>Ханты – Мансийского автономного округа – Югры</w:t>
      </w:r>
    </w:p>
    <w:p w:rsidR="005668E2" w:rsidRPr="005668E2" w:rsidRDefault="005668E2" w:rsidP="005668E2">
      <w:pPr>
        <w:jc w:val="center"/>
        <w:rPr>
          <w:sz w:val="28"/>
          <w:szCs w:val="20"/>
        </w:rPr>
      </w:pPr>
    </w:p>
    <w:p w:rsidR="005668E2" w:rsidRPr="005668E2" w:rsidRDefault="005668E2" w:rsidP="005668E2">
      <w:pPr>
        <w:jc w:val="center"/>
        <w:rPr>
          <w:sz w:val="28"/>
          <w:szCs w:val="22"/>
        </w:rPr>
      </w:pPr>
    </w:p>
    <w:p w:rsidR="005668E2" w:rsidRDefault="005668E2" w:rsidP="005668E2">
      <w:pPr>
        <w:keepNext/>
        <w:jc w:val="center"/>
        <w:outlineLvl w:val="2"/>
        <w:rPr>
          <w:sz w:val="36"/>
          <w:szCs w:val="36"/>
        </w:rPr>
      </w:pPr>
      <w:r w:rsidRPr="005668E2">
        <w:rPr>
          <w:sz w:val="36"/>
          <w:szCs w:val="36"/>
        </w:rPr>
        <w:t>РЕШЕНИЕ</w:t>
      </w:r>
    </w:p>
    <w:p w:rsidR="005668E2" w:rsidRPr="005668E2" w:rsidRDefault="005668E2" w:rsidP="005668E2">
      <w:pPr>
        <w:keepNext/>
        <w:jc w:val="right"/>
        <w:outlineLvl w:val="2"/>
        <w:rPr>
          <w:sz w:val="36"/>
          <w:szCs w:val="36"/>
        </w:rPr>
      </w:pPr>
      <w:r>
        <w:rPr>
          <w:sz w:val="36"/>
          <w:szCs w:val="36"/>
        </w:rPr>
        <w:t>ПРОЕКТ</w:t>
      </w:r>
    </w:p>
    <w:p w:rsidR="005668E2" w:rsidRPr="005668E2" w:rsidRDefault="005668E2" w:rsidP="005668E2">
      <w:pPr>
        <w:jc w:val="center"/>
        <w:rPr>
          <w:sz w:val="28"/>
        </w:rPr>
      </w:pPr>
    </w:p>
    <w:p w:rsidR="005668E2" w:rsidRPr="005668E2" w:rsidRDefault="005668E2" w:rsidP="005668E2">
      <w:pPr>
        <w:jc w:val="both"/>
        <w:rPr>
          <w:sz w:val="28"/>
          <w:szCs w:val="22"/>
        </w:rPr>
      </w:pPr>
      <w:r w:rsidRPr="005668E2">
        <w:rPr>
          <w:sz w:val="28"/>
        </w:rPr>
        <w:t xml:space="preserve">от  </w:t>
      </w:r>
      <w:r>
        <w:rPr>
          <w:sz w:val="28"/>
        </w:rPr>
        <w:t>_______</w:t>
      </w:r>
      <w:r w:rsidRPr="005668E2">
        <w:rPr>
          <w:sz w:val="28"/>
        </w:rPr>
        <w:t>2022 г.</w:t>
      </w:r>
      <w:r w:rsidRPr="005668E2">
        <w:rPr>
          <w:sz w:val="28"/>
        </w:rPr>
        <w:tab/>
        <w:t xml:space="preserve">                                                                 </w:t>
      </w:r>
      <w:r w:rsidRPr="005668E2">
        <w:rPr>
          <w:sz w:val="28"/>
        </w:rPr>
        <w:tab/>
      </w:r>
      <w:r>
        <w:rPr>
          <w:sz w:val="28"/>
        </w:rPr>
        <w:t xml:space="preserve">      </w:t>
      </w:r>
      <w:r w:rsidRPr="005668E2">
        <w:rPr>
          <w:sz w:val="28"/>
        </w:rPr>
        <w:t xml:space="preserve">  № </w:t>
      </w:r>
      <w:r>
        <w:rPr>
          <w:sz w:val="28"/>
        </w:rPr>
        <w:t>_____</w:t>
      </w:r>
    </w:p>
    <w:p w:rsidR="005668E2" w:rsidRPr="005668E2" w:rsidRDefault="005668E2" w:rsidP="005668E2">
      <w:pPr>
        <w:jc w:val="both"/>
        <w:rPr>
          <w:sz w:val="28"/>
          <w:szCs w:val="28"/>
        </w:rPr>
      </w:pPr>
    </w:p>
    <w:p w:rsidR="005668E2" w:rsidRDefault="005668E2" w:rsidP="005668E2">
      <w:pPr>
        <w:tabs>
          <w:tab w:val="left" w:pos="5040"/>
        </w:tabs>
        <w:ind w:right="4675"/>
        <w:jc w:val="both"/>
        <w:rPr>
          <w:sz w:val="28"/>
        </w:rPr>
      </w:pPr>
      <w:r w:rsidRPr="005668E2">
        <w:rPr>
          <w:sz w:val="28"/>
        </w:rPr>
        <w:t>О</w:t>
      </w:r>
      <w:r w:rsidR="00B6046A">
        <w:rPr>
          <w:sz w:val="28"/>
        </w:rPr>
        <w:t>б утверждении порядков</w:t>
      </w:r>
      <w:r>
        <w:rPr>
          <w:sz w:val="28"/>
        </w:rPr>
        <w:t xml:space="preserve"> реализации инициат</w:t>
      </w:r>
      <w:bookmarkStart w:id="0" w:name="_GoBack"/>
      <w:bookmarkEnd w:id="0"/>
      <w:r>
        <w:rPr>
          <w:sz w:val="28"/>
        </w:rPr>
        <w:t>ивных проектов в муниципальном образовании сельское поселение Аган</w:t>
      </w:r>
    </w:p>
    <w:p w:rsidR="005668E2" w:rsidRPr="005668E2" w:rsidRDefault="005668E2" w:rsidP="005668E2">
      <w:pPr>
        <w:tabs>
          <w:tab w:val="left" w:pos="5040"/>
        </w:tabs>
        <w:ind w:right="4675"/>
        <w:jc w:val="both"/>
        <w:rPr>
          <w:sz w:val="28"/>
        </w:rPr>
      </w:pPr>
      <w:r w:rsidRPr="005668E2">
        <w:rPr>
          <w:sz w:val="28"/>
        </w:rPr>
        <w:t xml:space="preserve"> </w:t>
      </w:r>
    </w:p>
    <w:p w:rsidR="005668E2" w:rsidRPr="005668E2" w:rsidRDefault="005668E2" w:rsidP="005668E2">
      <w:pPr>
        <w:jc w:val="both"/>
        <w:rPr>
          <w:sz w:val="28"/>
          <w:szCs w:val="28"/>
        </w:rPr>
      </w:pPr>
    </w:p>
    <w:p w:rsidR="005668E2" w:rsidRPr="00247E46" w:rsidRDefault="005668E2" w:rsidP="005668E2">
      <w:pPr>
        <w:ind w:firstLine="708"/>
        <w:jc w:val="both"/>
        <w:rPr>
          <w:sz w:val="28"/>
          <w:szCs w:val="28"/>
        </w:rPr>
      </w:pPr>
      <w:r w:rsidRPr="00247E46">
        <w:rPr>
          <w:sz w:val="28"/>
          <w:szCs w:val="28"/>
        </w:rPr>
        <w:t>В соответствии со статьями 26.1 и 56.1 Федерального закона от 6 октября 2003 г.  № 131-ФЗ «Об общих принципах организации местного самоуправления в Российской Федерации», статьей  10.1 Устава сельского поселения Аган,</w:t>
      </w:r>
    </w:p>
    <w:p w:rsidR="005668E2" w:rsidRPr="00247E46" w:rsidRDefault="005668E2" w:rsidP="005668E2">
      <w:pPr>
        <w:ind w:firstLine="708"/>
        <w:jc w:val="both"/>
        <w:rPr>
          <w:sz w:val="28"/>
          <w:szCs w:val="28"/>
        </w:rPr>
      </w:pPr>
    </w:p>
    <w:p w:rsidR="005668E2" w:rsidRPr="00247E46" w:rsidRDefault="005668E2" w:rsidP="005668E2">
      <w:pPr>
        <w:spacing w:after="120"/>
        <w:ind w:right="-5" w:firstLine="540"/>
        <w:jc w:val="both"/>
        <w:rPr>
          <w:sz w:val="28"/>
          <w:szCs w:val="28"/>
        </w:rPr>
      </w:pPr>
      <w:r w:rsidRPr="00247E46">
        <w:rPr>
          <w:sz w:val="28"/>
          <w:szCs w:val="28"/>
        </w:rPr>
        <w:t>Совет депутатов сельского поселения Аган</w:t>
      </w:r>
    </w:p>
    <w:p w:rsidR="00B6046A" w:rsidRPr="00247E46" w:rsidRDefault="00B6046A" w:rsidP="00B6046A">
      <w:pPr>
        <w:ind w:right="-5" w:firstLine="540"/>
        <w:jc w:val="both"/>
        <w:rPr>
          <w:sz w:val="28"/>
          <w:szCs w:val="28"/>
        </w:rPr>
      </w:pPr>
      <w:r w:rsidRPr="00247E46">
        <w:rPr>
          <w:sz w:val="28"/>
          <w:szCs w:val="28"/>
        </w:rPr>
        <w:t xml:space="preserve">РЕШИЛ: </w:t>
      </w:r>
    </w:p>
    <w:p w:rsidR="00B6046A" w:rsidRPr="00247E46" w:rsidRDefault="00B6046A" w:rsidP="00B6046A">
      <w:pPr>
        <w:ind w:right="-5" w:firstLine="540"/>
        <w:jc w:val="both"/>
        <w:rPr>
          <w:sz w:val="28"/>
          <w:szCs w:val="28"/>
        </w:rPr>
      </w:pPr>
    </w:p>
    <w:p w:rsidR="00B6046A" w:rsidRPr="00247E46" w:rsidRDefault="00B6046A" w:rsidP="00B6046A">
      <w:pPr>
        <w:ind w:right="-5" w:firstLine="540"/>
        <w:jc w:val="both"/>
        <w:rPr>
          <w:sz w:val="28"/>
          <w:szCs w:val="28"/>
        </w:rPr>
      </w:pPr>
      <w:r w:rsidRPr="00247E46">
        <w:rPr>
          <w:sz w:val="28"/>
          <w:szCs w:val="28"/>
        </w:rPr>
        <w:t xml:space="preserve">1. </w:t>
      </w:r>
      <w:r w:rsidRPr="00247E46">
        <w:rPr>
          <w:sz w:val="28"/>
          <w:szCs w:val="28"/>
        </w:rPr>
        <w:t>Утвердить Порядок выдвижения, внесения, обсуждения, рассмотрения инициативных проектов, а также проведения их конкурсного отбора в</w:t>
      </w:r>
      <w:r w:rsidRPr="00247E46">
        <w:rPr>
          <w:sz w:val="28"/>
          <w:szCs w:val="28"/>
        </w:rPr>
        <w:t xml:space="preserve"> муниципальном образовании сельское поселение Аган </w:t>
      </w:r>
      <w:r w:rsidRPr="00247E46">
        <w:rPr>
          <w:sz w:val="28"/>
          <w:szCs w:val="28"/>
        </w:rPr>
        <w:t>согласно приложению 1 к настоящему решению.</w:t>
      </w:r>
    </w:p>
    <w:p w:rsidR="00B6046A" w:rsidRPr="00247E46" w:rsidRDefault="00B6046A" w:rsidP="00B6046A">
      <w:pPr>
        <w:ind w:right="-5" w:firstLine="540"/>
        <w:jc w:val="both"/>
        <w:rPr>
          <w:sz w:val="28"/>
          <w:szCs w:val="28"/>
        </w:rPr>
      </w:pPr>
    </w:p>
    <w:p w:rsidR="00B6046A" w:rsidRPr="00247E46" w:rsidRDefault="00B6046A" w:rsidP="00B6046A">
      <w:pPr>
        <w:ind w:right="-5" w:firstLine="540"/>
        <w:jc w:val="both"/>
        <w:rPr>
          <w:sz w:val="28"/>
          <w:szCs w:val="28"/>
        </w:rPr>
      </w:pPr>
      <w:r w:rsidRPr="00247E46">
        <w:rPr>
          <w:sz w:val="28"/>
          <w:szCs w:val="28"/>
        </w:rPr>
        <w:t xml:space="preserve">2. </w:t>
      </w:r>
      <w:r w:rsidRPr="00247E46">
        <w:rPr>
          <w:sz w:val="28"/>
          <w:szCs w:val="28"/>
        </w:rPr>
        <w:t xml:space="preserve">Утвердить Порядок определения части территории </w:t>
      </w:r>
      <w:r w:rsidRPr="00247E46">
        <w:rPr>
          <w:sz w:val="28"/>
          <w:szCs w:val="28"/>
        </w:rPr>
        <w:t>муниципального образования сельское поселение Аган</w:t>
      </w:r>
      <w:r w:rsidRPr="00247E46">
        <w:rPr>
          <w:sz w:val="28"/>
          <w:szCs w:val="28"/>
        </w:rPr>
        <w:t>, на которой могут реализовываться инициативные проекты согласно приложению 2 к настоящему решению.</w:t>
      </w:r>
    </w:p>
    <w:p w:rsidR="00B6046A" w:rsidRPr="00247E46" w:rsidRDefault="00B6046A" w:rsidP="00B6046A">
      <w:pPr>
        <w:ind w:right="-5" w:firstLine="540"/>
        <w:jc w:val="both"/>
        <w:rPr>
          <w:sz w:val="28"/>
          <w:szCs w:val="28"/>
        </w:rPr>
      </w:pPr>
    </w:p>
    <w:p w:rsidR="00B6046A" w:rsidRPr="00247E46" w:rsidRDefault="00B6046A" w:rsidP="00B6046A">
      <w:pPr>
        <w:ind w:right="-5" w:firstLine="540"/>
        <w:jc w:val="both"/>
        <w:rPr>
          <w:sz w:val="28"/>
          <w:szCs w:val="28"/>
        </w:rPr>
      </w:pPr>
      <w:r w:rsidRPr="00247E46">
        <w:rPr>
          <w:sz w:val="28"/>
          <w:szCs w:val="28"/>
        </w:rPr>
        <w:t xml:space="preserve">3. </w:t>
      </w:r>
      <w:r w:rsidRPr="00247E46">
        <w:rPr>
          <w:sz w:val="28"/>
          <w:szCs w:val="28"/>
        </w:rPr>
        <w:t>Утвердить Порядок выявления мнения граждан по вопросу о поддержке инициативного проекта на территории</w:t>
      </w:r>
      <w:r w:rsidRPr="00247E46">
        <w:rPr>
          <w:sz w:val="28"/>
          <w:szCs w:val="28"/>
        </w:rPr>
        <w:t xml:space="preserve"> муниципального образования сельское  поселение Аган </w:t>
      </w:r>
      <w:r w:rsidRPr="00247E46">
        <w:rPr>
          <w:sz w:val="28"/>
          <w:szCs w:val="28"/>
        </w:rPr>
        <w:t>путём опроса граждан, сбора их подписей согласно приложению 3 к настоящему решению.</w:t>
      </w:r>
    </w:p>
    <w:p w:rsidR="005668E2" w:rsidRPr="00247E46" w:rsidRDefault="005668E2" w:rsidP="00B6046A">
      <w:pPr>
        <w:autoSpaceDE w:val="0"/>
        <w:autoSpaceDN w:val="0"/>
        <w:adjustRightInd w:val="0"/>
        <w:ind w:firstLine="540"/>
        <w:jc w:val="both"/>
        <w:rPr>
          <w:rFonts w:eastAsia="Calibri"/>
          <w:bCs/>
          <w:sz w:val="28"/>
          <w:szCs w:val="28"/>
          <w:lang w:eastAsia="en-US"/>
        </w:rPr>
      </w:pPr>
      <w:r w:rsidRPr="00247E46">
        <w:rPr>
          <w:rFonts w:eastAsia="Calibri"/>
          <w:bCs/>
          <w:sz w:val="28"/>
          <w:szCs w:val="28"/>
          <w:lang w:eastAsia="en-US"/>
        </w:rPr>
        <w:t xml:space="preserve">         </w:t>
      </w:r>
    </w:p>
    <w:p w:rsidR="005668E2" w:rsidRPr="00247E46" w:rsidRDefault="00B6046A" w:rsidP="005668E2">
      <w:pPr>
        <w:autoSpaceDE w:val="0"/>
        <w:autoSpaceDN w:val="0"/>
        <w:adjustRightInd w:val="0"/>
        <w:ind w:firstLine="540"/>
        <w:jc w:val="both"/>
        <w:rPr>
          <w:sz w:val="28"/>
          <w:szCs w:val="28"/>
        </w:rPr>
      </w:pPr>
      <w:r w:rsidRPr="00247E46">
        <w:rPr>
          <w:rFonts w:eastAsia="Calibri"/>
          <w:bCs/>
          <w:sz w:val="28"/>
          <w:szCs w:val="28"/>
          <w:lang w:eastAsia="en-US"/>
        </w:rPr>
        <w:t>4</w:t>
      </w:r>
      <w:r w:rsidR="005668E2" w:rsidRPr="00247E46">
        <w:rPr>
          <w:rFonts w:eastAsia="Calibri"/>
          <w:bCs/>
          <w:sz w:val="28"/>
          <w:szCs w:val="28"/>
          <w:lang w:eastAsia="en-US"/>
        </w:rPr>
        <w:t xml:space="preserve">. Решение опубликовать (обнародовать)  в приложении «Официальный бюллетень» к районной газете «Новости Приобья» и  на официальном сайте администрации сельского поселения Аган </w:t>
      </w:r>
      <w:r w:rsidR="005668E2" w:rsidRPr="00247E46">
        <w:rPr>
          <w:sz w:val="28"/>
          <w:szCs w:val="28"/>
        </w:rPr>
        <w:t>(</w:t>
      </w:r>
      <w:hyperlink r:id="rId8" w:history="1">
        <w:r w:rsidR="005668E2" w:rsidRPr="00247E46">
          <w:rPr>
            <w:sz w:val="28"/>
            <w:szCs w:val="28"/>
            <w:u w:val="single"/>
          </w:rPr>
          <w:t>www.аган-адм.рф</w:t>
        </w:r>
      </w:hyperlink>
      <w:r w:rsidR="005668E2" w:rsidRPr="00247E46">
        <w:rPr>
          <w:sz w:val="28"/>
          <w:szCs w:val="28"/>
        </w:rPr>
        <w:t>).</w:t>
      </w:r>
    </w:p>
    <w:p w:rsidR="005668E2" w:rsidRPr="005668E2" w:rsidRDefault="005668E2" w:rsidP="005668E2">
      <w:pPr>
        <w:autoSpaceDE w:val="0"/>
        <w:autoSpaceDN w:val="0"/>
        <w:adjustRightInd w:val="0"/>
        <w:ind w:firstLine="540"/>
        <w:jc w:val="both"/>
        <w:rPr>
          <w:sz w:val="28"/>
          <w:szCs w:val="28"/>
        </w:rPr>
      </w:pPr>
    </w:p>
    <w:p w:rsidR="005668E2" w:rsidRPr="005668E2" w:rsidRDefault="00967D19" w:rsidP="005668E2">
      <w:pPr>
        <w:autoSpaceDE w:val="0"/>
        <w:autoSpaceDN w:val="0"/>
        <w:adjustRightInd w:val="0"/>
        <w:spacing w:after="200" w:line="276" w:lineRule="auto"/>
        <w:jc w:val="both"/>
        <w:rPr>
          <w:rFonts w:eastAsia="Calibri"/>
          <w:bCs/>
          <w:sz w:val="28"/>
          <w:szCs w:val="28"/>
          <w:lang w:eastAsia="en-US"/>
        </w:rPr>
      </w:pPr>
      <w:r>
        <w:rPr>
          <w:rFonts w:eastAsia="Calibri"/>
          <w:bCs/>
          <w:sz w:val="28"/>
          <w:szCs w:val="28"/>
          <w:lang w:eastAsia="en-US"/>
        </w:rPr>
        <w:lastRenderedPageBreak/>
        <w:t xml:space="preserve">          5</w:t>
      </w:r>
      <w:r w:rsidR="005668E2" w:rsidRPr="005668E2">
        <w:rPr>
          <w:rFonts w:eastAsia="Calibri"/>
          <w:bCs/>
          <w:sz w:val="28"/>
          <w:szCs w:val="28"/>
          <w:lang w:eastAsia="en-US"/>
        </w:rPr>
        <w:t>. Контроль за выполнением решения возложить на постоянную комиссию по бюджету, налогам, финансам и социально-экономическим вопросам Совета депутатов сельского поселения Аган.</w:t>
      </w:r>
    </w:p>
    <w:p w:rsidR="005668E2" w:rsidRPr="005668E2" w:rsidRDefault="005668E2" w:rsidP="005668E2">
      <w:pPr>
        <w:ind w:right="-5" w:firstLine="540"/>
        <w:jc w:val="both"/>
        <w:rPr>
          <w:sz w:val="28"/>
        </w:rPr>
      </w:pPr>
    </w:p>
    <w:p w:rsidR="005668E2" w:rsidRPr="005668E2" w:rsidRDefault="005668E2" w:rsidP="005668E2">
      <w:pPr>
        <w:ind w:right="-5" w:firstLine="540"/>
        <w:jc w:val="both"/>
        <w:rPr>
          <w:sz w:val="28"/>
        </w:rPr>
      </w:pPr>
    </w:p>
    <w:p w:rsidR="005668E2" w:rsidRPr="005668E2" w:rsidRDefault="005668E2" w:rsidP="005668E2">
      <w:pPr>
        <w:jc w:val="both"/>
        <w:rPr>
          <w:sz w:val="28"/>
        </w:rPr>
      </w:pPr>
      <w:r w:rsidRPr="005668E2">
        <w:rPr>
          <w:sz w:val="28"/>
        </w:rPr>
        <w:t>Глава сельского поселения Аган</w:t>
      </w:r>
      <w:r w:rsidRPr="005668E2">
        <w:rPr>
          <w:sz w:val="28"/>
        </w:rPr>
        <w:tab/>
        <w:t xml:space="preserve">                                               Т. С. Соколова  </w:t>
      </w:r>
    </w:p>
    <w:p w:rsidR="005668E2" w:rsidRPr="005668E2" w:rsidRDefault="005668E2" w:rsidP="005668E2">
      <w:pPr>
        <w:jc w:val="both"/>
        <w:rPr>
          <w:sz w:val="28"/>
        </w:rPr>
      </w:pPr>
    </w:p>
    <w:p w:rsidR="005668E2" w:rsidRPr="005668E2" w:rsidRDefault="005668E2" w:rsidP="005668E2">
      <w:pPr>
        <w:jc w:val="both"/>
        <w:rPr>
          <w:sz w:val="28"/>
        </w:rPr>
      </w:pPr>
    </w:p>
    <w:p w:rsidR="005668E2" w:rsidRDefault="005668E2" w:rsidP="00C270F0">
      <w:pPr>
        <w:pStyle w:val="1"/>
      </w:pPr>
    </w:p>
    <w:p w:rsidR="005668E2" w:rsidRDefault="005668E2" w:rsidP="00C270F0">
      <w:pPr>
        <w:pStyle w:val="1"/>
      </w:pPr>
    </w:p>
    <w:p w:rsidR="005668E2" w:rsidRDefault="005668E2" w:rsidP="00C270F0">
      <w:pPr>
        <w:pStyle w:val="1"/>
      </w:pPr>
    </w:p>
    <w:p w:rsidR="005668E2" w:rsidRDefault="005668E2" w:rsidP="00C270F0">
      <w:pPr>
        <w:pStyle w:val="1"/>
      </w:pPr>
    </w:p>
    <w:p w:rsidR="005668E2" w:rsidRDefault="005668E2" w:rsidP="00C270F0">
      <w:pPr>
        <w:pStyle w:val="1"/>
      </w:pPr>
    </w:p>
    <w:p w:rsidR="005668E2" w:rsidRDefault="005668E2" w:rsidP="00C270F0">
      <w:pPr>
        <w:pStyle w:val="1"/>
      </w:pPr>
    </w:p>
    <w:p w:rsidR="005668E2" w:rsidRDefault="005668E2" w:rsidP="00C270F0">
      <w:pPr>
        <w:pStyle w:val="1"/>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721A60" w:rsidRDefault="00721A60" w:rsidP="00C270F0">
      <w:pPr>
        <w:tabs>
          <w:tab w:val="left" w:pos="3165"/>
          <w:tab w:val="left" w:pos="3299"/>
        </w:tabs>
        <w:ind w:left="4395"/>
        <w:jc w:val="right"/>
      </w:pPr>
    </w:p>
    <w:p w:rsidR="00721A60" w:rsidRDefault="00721A60" w:rsidP="00C270F0">
      <w:pPr>
        <w:tabs>
          <w:tab w:val="left" w:pos="3165"/>
          <w:tab w:val="left" w:pos="3299"/>
        </w:tabs>
        <w:ind w:left="4395"/>
        <w:jc w:val="right"/>
      </w:pPr>
    </w:p>
    <w:p w:rsidR="00721A60" w:rsidRDefault="00721A60" w:rsidP="00C270F0">
      <w:pPr>
        <w:tabs>
          <w:tab w:val="left" w:pos="3165"/>
          <w:tab w:val="left" w:pos="3299"/>
        </w:tabs>
        <w:ind w:left="4395"/>
        <w:jc w:val="right"/>
      </w:pPr>
    </w:p>
    <w:p w:rsidR="00721A60" w:rsidRDefault="00721A60" w:rsidP="00C270F0">
      <w:pPr>
        <w:tabs>
          <w:tab w:val="left" w:pos="3165"/>
          <w:tab w:val="left" w:pos="3299"/>
        </w:tabs>
        <w:ind w:left="4395"/>
        <w:jc w:val="right"/>
      </w:pPr>
    </w:p>
    <w:p w:rsidR="00721A60" w:rsidRDefault="00721A60" w:rsidP="00C270F0">
      <w:pPr>
        <w:tabs>
          <w:tab w:val="left" w:pos="3165"/>
          <w:tab w:val="left" w:pos="3299"/>
        </w:tabs>
        <w:ind w:left="4395"/>
        <w:jc w:val="right"/>
      </w:pPr>
    </w:p>
    <w:p w:rsidR="00721A60" w:rsidRDefault="00721A60" w:rsidP="00C270F0">
      <w:pPr>
        <w:tabs>
          <w:tab w:val="left" w:pos="3165"/>
          <w:tab w:val="left" w:pos="3299"/>
        </w:tabs>
        <w:ind w:left="4395"/>
        <w:jc w:val="right"/>
      </w:pPr>
    </w:p>
    <w:p w:rsidR="00721A60" w:rsidRDefault="00721A60"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967D19" w:rsidRDefault="00967D19" w:rsidP="00C270F0">
      <w:pPr>
        <w:tabs>
          <w:tab w:val="left" w:pos="3165"/>
          <w:tab w:val="left" w:pos="3299"/>
        </w:tabs>
        <w:ind w:left="4395"/>
        <w:jc w:val="right"/>
      </w:pPr>
    </w:p>
    <w:p w:rsidR="00626B3E" w:rsidRPr="00721A60" w:rsidRDefault="00626B3E" w:rsidP="00C270F0">
      <w:pPr>
        <w:tabs>
          <w:tab w:val="left" w:pos="3165"/>
          <w:tab w:val="left" w:pos="3299"/>
        </w:tabs>
        <w:ind w:left="4395"/>
        <w:jc w:val="right"/>
        <w:rPr>
          <w:sz w:val="28"/>
          <w:szCs w:val="28"/>
        </w:rPr>
      </w:pPr>
      <w:r w:rsidRPr="00721A60">
        <w:rPr>
          <w:sz w:val="28"/>
          <w:szCs w:val="28"/>
        </w:rPr>
        <w:lastRenderedPageBreak/>
        <w:t>П</w:t>
      </w:r>
      <w:r w:rsidR="00247E46">
        <w:rPr>
          <w:sz w:val="28"/>
          <w:szCs w:val="28"/>
        </w:rPr>
        <w:t xml:space="preserve">риложение 1 </w:t>
      </w:r>
      <w:r w:rsidR="00247E46">
        <w:rPr>
          <w:sz w:val="28"/>
          <w:szCs w:val="28"/>
        </w:rPr>
        <w:br/>
        <w:t>к решению Совета депутатов сельского поселения Аган от ___________№_____</w:t>
      </w:r>
    </w:p>
    <w:p w:rsidR="00626B3E" w:rsidRPr="00C270F0" w:rsidRDefault="00626B3E" w:rsidP="00C270F0">
      <w:pPr>
        <w:pStyle w:val="ConsPlusNormal"/>
        <w:jc w:val="center"/>
        <w:rPr>
          <w:rFonts w:ascii="Times New Roman" w:hAnsi="Times New Roman" w:cs="Times New Roman"/>
          <w:color w:val="000000"/>
          <w:sz w:val="24"/>
          <w:szCs w:val="24"/>
        </w:rPr>
      </w:pPr>
    </w:p>
    <w:p w:rsidR="00626B3E" w:rsidRPr="00C270F0" w:rsidRDefault="00626B3E" w:rsidP="00C270F0">
      <w:pPr>
        <w:pStyle w:val="ConsPlusNormal"/>
        <w:jc w:val="center"/>
        <w:rPr>
          <w:rFonts w:ascii="Times New Roman" w:hAnsi="Times New Roman" w:cs="Times New Roman"/>
          <w:b/>
          <w:color w:val="000000"/>
          <w:sz w:val="28"/>
          <w:szCs w:val="28"/>
        </w:rPr>
      </w:pPr>
    </w:p>
    <w:p w:rsidR="00626B3E" w:rsidRPr="00C270F0" w:rsidRDefault="00626B3E" w:rsidP="00C270F0">
      <w:pPr>
        <w:pStyle w:val="ConsPlusNormal"/>
        <w:jc w:val="center"/>
        <w:rPr>
          <w:rFonts w:ascii="Times New Roman" w:hAnsi="Times New Roman" w:cs="Times New Roman"/>
          <w:b/>
          <w:color w:val="000000"/>
          <w:sz w:val="28"/>
          <w:szCs w:val="28"/>
        </w:rPr>
      </w:pPr>
      <w:r w:rsidRPr="00C270F0">
        <w:rPr>
          <w:rFonts w:ascii="Times New Roman" w:hAnsi="Times New Roman" w:cs="Times New Roman"/>
          <w:b/>
          <w:color w:val="000000"/>
          <w:sz w:val="28"/>
          <w:szCs w:val="28"/>
        </w:rPr>
        <w:t>П</w:t>
      </w:r>
      <w:r w:rsidR="000C1341" w:rsidRPr="00C270F0">
        <w:rPr>
          <w:rFonts w:ascii="Times New Roman" w:hAnsi="Times New Roman" w:cs="Times New Roman"/>
          <w:b/>
          <w:color w:val="000000"/>
          <w:sz w:val="28"/>
          <w:szCs w:val="28"/>
        </w:rPr>
        <w:t>орядок</w:t>
      </w:r>
    </w:p>
    <w:p w:rsidR="00626B3E" w:rsidRPr="00C270F0" w:rsidRDefault="00626B3E" w:rsidP="00C270F0">
      <w:pPr>
        <w:pStyle w:val="ConsPlusNormal"/>
        <w:jc w:val="center"/>
        <w:rPr>
          <w:rFonts w:ascii="Times New Roman" w:hAnsi="Times New Roman" w:cs="Times New Roman"/>
          <w:b/>
          <w:color w:val="000000"/>
          <w:sz w:val="28"/>
          <w:szCs w:val="28"/>
        </w:rPr>
      </w:pPr>
      <w:r w:rsidRPr="00C270F0">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r w:rsidR="00721A60" w:rsidRPr="00C270F0">
        <w:rPr>
          <w:rFonts w:ascii="Times New Roman" w:hAnsi="Times New Roman" w:cs="Times New Roman"/>
          <w:b/>
          <w:color w:val="000000"/>
          <w:sz w:val="28"/>
          <w:szCs w:val="28"/>
        </w:rPr>
        <w:t>в муниципальном</w:t>
      </w:r>
      <w:r w:rsidR="00721A60">
        <w:rPr>
          <w:rFonts w:ascii="Times New Roman" w:hAnsi="Times New Roman" w:cs="Times New Roman"/>
          <w:b/>
          <w:color w:val="000000"/>
          <w:sz w:val="28"/>
          <w:szCs w:val="28"/>
        </w:rPr>
        <w:t xml:space="preserve"> образовании сельское поселение Аган</w:t>
      </w:r>
    </w:p>
    <w:p w:rsidR="00626B3E" w:rsidRPr="00C270F0" w:rsidRDefault="00626B3E" w:rsidP="00C270F0">
      <w:pPr>
        <w:pStyle w:val="ConsPlusNormal"/>
        <w:jc w:val="center"/>
        <w:outlineLvl w:val="1"/>
        <w:rPr>
          <w:rFonts w:ascii="Times New Roman" w:hAnsi="Times New Roman" w:cs="Times New Roman"/>
          <w:color w:val="000000"/>
          <w:sz w:val="24"/>
          <w:szCs w:val="24"/>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1. Общие положения</w:t>
      </w:r>
    </w:p>
    <w:p w:rsidR="00626B3E" w:rsidRPr="00C270F0" w:rsidRDefault="00626B3E" w:rsidP="00C270F0">
      <w:pPr>
        <w:pStyle w:val="ConsPlusNormal"/>
        <w:jc w:val="center"/>
        <w:outlineLvl w:val="1"/>
        <w:rPr>
          <w:rFonts w:ascii="Times New Roman" w:hAnsi="Times New Roman" w:cs="Times New Roman"/>
          <w:color w:val="000000"/>
          <w:sz w:val="24"/>
          <w:szCs w:val="24"/>
        </w:rPr>
      </w:pP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1.1. Настоящий Порядок выдвижения, внесения, обсуждения, рассмотрения инициативных проектов, а также проведения их конкурсного отбора в</w:t>
      </w:r>
      <w:r w:rsidR="00721A60">
        <w:rPr>
          <w:sz w:val="28"/>
          <w:szCs w:val="28"/>
        </w:rPr>
        <w:t xml:space="preserve"> муниципальном образовании сельское поселение Аган</w:t>
      </w:r>
      <w:r w:rsidRPr="00C270F0">
        <w:rPr>
          <w:sz w:val="28"/>
          <w:szCs w:val="28"/>
        </w:rPr>
        <w:t xml:space="preserve"> (далее - Порядок) принят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и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w:t>
      </w:r>
      <w:r w:rsidR="00721A60">
        <w:rPr>
          <w:sz w:val="28"/>
          <w:szCs w:val="28"/>
        </w:rPr>
        <w:t xml:space="preserve"> муниципальном образовании сельское поселение Аган </w:t>
      </w:r>
      <w:r w:rsidRPr="00C270F0">
        <w:rPr>
          <w:sz w:val="28"/>
          <w:szCs w:val="28"/>
        </w:rPr>
        <w:t xml:space="preserve"> (далее – поселение).</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1.2. Основные понятия, используемые для целей настоящего Порядка:</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 xml:space="preserve">конкурсная </w:t>
      </w:r>
      <w:r w:rsidR="00126953" w:rsidRPr="00C270F0">
        <w:rPr>
          <w:sz w:val="28"/>
          <w:szCs w:val="28"/>
        </w:rPr>
        <w:t>комиссия</w:t>
      </w:r>
      <w:r w:rsidRPr="00C270F0">
        <w:rPr>
          <w:sz w:val="28"/>
          <w:szCs w:val="28"/>
        </w:rPr>
        <w:t xml:space="preserve"> (далее – </w:t>
      </w:r>
      <w:r w:rsidR="00126953" w:rsidRPr="00C270F0">
        <w:rPr>
          <w:sz w:val="28"/>
          <w:szCs w:val="28"/>
        </w:rPr>
        <w:t>комиссия</w:t>
      </w:r>
      <w:r w:rsidRPr="00C270F0">
        <w:rPr>
          <w:sz w:val="28"/>
          <w:szCs w:val="28"/>
        </w:rPr>
        <w:t xml:space="preserve">) - постоянно действующий коллегиальный орган администрации </w:t>
      </w:r>
      <w:r w:rsidR="00A127C0" w:rsidRPr="00C270F0">
        <w:rPr>
          <w:sz w:val="28"/>
          <w:szCs w:val="28"/>
        </w:rPr>
        <w:t>поселения</w:t>
      </w:r>
      <w:r w:rsidRPr="00C270F0">
        <w:rPr>
          <w:sz w:val="28"/>
          <w:szCs w:val="28"/>
        </w:rPr>
        <w:t>, созданный в целях проведения конкурсного отбора инициативных проектов.</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1.3. Инициативные проекты, реализуемые в пределах полномочий поселений, могут обеспечиваться за счёт средств бюджета поселений, инициативных платежей граждан, организаций и (или) межбюджетных трансфертов из бюджета района, субъекта Российской Федерации, предоставленных в целях финансового обеспечения соответствующих расходных обязательств.</w:t>
      </w:r>
    </w:p>
    <w:p w:rsidR="00626B3E" w:rsidRPr="00C270F0" w:rsidRDefault="00626B3E" w:rsidP="00C270F0">
      <w:pPr>
        <w:tabs>
          <w:tab w:val="left" w:pos="0"/>
          <w:tab w:val="left" w:pos="1134"/>
        </w:tabs>
        <w:autoSpaceDE w:val="0"/>
        <w:autoSpaceDN w:val="0"/>
        <w:adjustRightInd w:val="0"/>
        <w:ind w:firstLine="709"/>
        <w:jc w:val="both"/>
        <w:rPr>
          <w:sz w:val="28"/>
          <w:szCs w:val="28"/>
        </w:rPr>
      </w:pPr>
    </w:p>
    <w:p w:rsidR="00626B3E" w:rsidRPr="00C270F0" w:rsidRDefault="00626B3E" w:rsidP="00C270F0">
      <w:pPr>
        <w:tabs>
          <w:tab w:val="left" w:pos="0"/>
        </w:tabs>
        <w:autoSpaceDE w:val="0"/>
        <w:autoSpaceDN w:val="0"/>
        <w:adjustRightInd w:val="0"/>
        <w:ind w:firstLine="709"/>
        <w:jc w:val="center"/>
        <w:rPr>
          <w:color w:val="000000"/>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2. Порядок выдвижения инициативных проектов</w:t>
      </w:r>
    </w:p>
    <w:p w:rsidR="00626B3E" w:rsidRPr="00C270F0" w:rsidRDefault="00626B3E" w:rsidP="00C270F0">
      <w:pPr>
        <w:tabs>
          <w:tab w:val="left" w:pos="0"/>
          <w:tab w:val="left" w:pos="1134"/>
        </w:tabs>
        <w:autoSpaceDE w:val="0"/>
        <w:autoSpaceDN w:val="0"/>
        <w:adjustRightInd w:val="0"/>
        <w:ind w:firstLine="709"/>
        <w:jc w:val="both"/>
        <w:rPr>
          <w:sz w:val="28"/>
          <w:szCs w:val="28"/>
        </w:rPr>
      </w:pP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2.1.</w:t>
      </w:r>
      <w:r w:rsidRPr="00C270F0">
        <w:rPr>
          <w:sz w:val="28"/>
          <w:szCs w:val="28"/>
        </w:rPr>
        <w:tab/>
        <w:t>Выдвижение инициативных проектов осуществляется инициаторами проектов.</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lastRenderedPageBreak/>
        <w:t>2.2.</w:t>
      </w:r>
      <w:r w:rsidRPr="00C270F0">
        <w:rPr>
          <w:sz w:val="28"/>
          <w:szCs w:val="28"/>
        </w:rPr>
        <w:tab/>
        <w:t>Инициаторами проектов могут выступать:</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 xml:space="preserve">инициативные группы численностью не менее трех граждан, достигших шестнадцатилетнего возраста и проживающих на территории поселения; </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органы территориального общественного самоуправления;</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индивидуальные предприниматели, осуществляющие свою деятельность на территории поселения;</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юридические лица, осуществляющие свою деятельность на территории поселения, в том числе социально-ориентированные некоммерческие организации.</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2.3.</w:t>
      </w:r>
      <w:r w:rsidRPr="00C270F0">
        <w:rPr>
          <w:sz w:val="28"/>
          <w:szCs w:val="28"/>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2.4.</w:t>
      </w:r>
      <w:r w:rsidRPr="00C270F0">
        <w:rPr>
          <w:sz w:val="28"/>
          <w:szCs w:val="28"/>
        </w:rPr>
        <w:tab/>
        <w:t xml:space="preserve">Инициативные проекты, предлагаемые (планируемые) к реализации в очередном финансовом году, могут быть </w:t>
      </w:r>
      <w:bookmarkStart w:id="1" w:name="_Hlk47470628"/>
      <w:r w:rsidRPr="00C270F0">
        <w:rPr>
          <w:sz w:val="28"/>
          <w:szCs w:val="28"/>
        </w:rPr>
        <w:t xml:space="preserve">выдвинуты инициаторами проектов в </w:t>
      </w:r>
      <w:bookmarkEnd w:id="1"/>
      <w:r w:rsidRPr="00C270F0">
        <w:rPr>
          <w:sz w:val="28"/>
          <w:szCs w:val="28"/>
        </w:rPr>
        <w:t>текущем финансовом году.</w:t>
      </w:r>
    </w:p>
    <w:p w:rsidR="00626B3E" w:rsidRPr="00C270F0" w:rsidRDefault="00626B3E" w:rsidP="00C270F0">
      <w:pPr>
        <w:tabs>
          <w:tab w:val="left" w:pos="0"/>
          <w:tab w:val="left" w:pos="1134"/>
        </w:tabs>
        <w:autoSpaceDE w:val="0"/>
        <w:autoSpaceDN w:val="0"/>
        <w:adjustRightInd w:val="0"/>
        <w:ind w:firstLine="709"/>
        <w:jc w:val="both"/>
        <w:rPr>
          <w:sz w:val="28"/>
          <w:szCs w:val="28"/>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3. Порядок обсуждения инициативных проектов</w:t>
      </w:r>
    </w:p>
    <w:p w:rsidR="00626B3E" w:rsidRPr="00C270F0" w:rsidRDefault="00626B3E" w:rsidP="00C270F0">
      <w:pPr>
        <w:tabs>
          <w:tab w:val="left" w:pos="0"/>
          <w:tab w:val="left" w:pos="1134"/>
        </w:tabs>
        <w:autoSpaceDE w:val="0"/>
        <w:autoSpaceDN w:val="0"/>
        <w:adjustRightInd w:val="0"/>
        <w:ind w:firstLine="709"/>
        <w:jc w:val="both"/>
        <w:rPr>
          <w:color w:val="000000"/>
        </w:rPr>
      </w:pP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3.1. Выявление мнения граждан по вопросу о поддержке инициативного проекта может проводиться путём опроса граждан</w:t>
      </w:r>
      <w:r w:rsidR="00C4142B" w:rsidRPr="00C270F0">
        <w:rPr>
          <w:sz w:val="28"/>
          <w:szCs w:val="28"/>
        </w:rPr>
        <w:t>, сбора их подписей.</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3.2. 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 xml:space="preserve">3.3. Проведение </w:t>
      </w:r>
      <w:r w:rsidR="00C4142B" w:rsidRPr="00C270F0">
        <w:rPr>
          <w:sz w:val="28"/>
          <w:szCs w:val="28"/>
        </w:rPr>
        <w:t xml:space="preserve">схода, </w:t>
      </w:r>
      <w:r w:rsidRPr="00C270F0">
        <w:rPr>
          <w:sz w:val="28"/>
          <w:szCs w:val="28"/>
        </w:rPr>
        <w:t xml:space="preserve">собрания, конференции и опроса граждан осуществляется в соответствии с законодательством об общих принципах организации местного самоуправления в Российской Федерации, </w:t>
      </w:r>
      <w:r w:rsidR="00721A60">
        <w:rPr>
          <w:sz w:val="28"/>
          <w:szCs w:val="28"/>
        </w:rPr>
        <w:t>У</w:t>
      </w:r>
      <w:r w:rsidRPr="00C270F0">
        <w:rPr>
          <w:sz w:val="28"/>
          <w:szCs w:val="28"/>
        </w:rPr>
        <w:t xml:space="preserve">ставом поселения, а также решениями </w:t>
      </w:r>
      <w:r w:rsidR="00A047EC" w:rsidRPr="00C270F0">
        <w:rPr>
          <w:sz w:val="28"/>
          <w:szCs w:val="28"/>
        </w:rPr>
        <w:t>Совета депутатов</w:t>
      </w:r>
      <w:r w:rsidRPr="00C270F0">
        <w:rPr>
          <w:sz w:val="28"/>
          <w:szCs w:val="28"/>
        </w:rPr>
        <w:t xml:space="preserve"> </w:t>
      </w:r>
      <w:r w:rsidR="00721A60">
        <w:rPr>
          <w:sz w:val="28"/>
          <w:szCs w:val="28"/>
        </w:rPr>
        <w:t>сельского поселения Аган</w:t>
      </w:r>
      <w:r w:rsidRPr="00C270F0">
        <w:rPr>
          <w:sz w:val="28"/>
          <w:szCs w:val="28"/>
        </w:rPr>
        <w:t>.</w:t>
      </w:r>
    </w:p>
    <w:p w:rsidR="00626B3E" w:rsidRPr="00C270F0" w:rsidRDefault="00D664CB" w:rsidP="00C270F0">
      <w:pPr>
        <w:tabs>
          <w:tab w:val="left" w:pos="0"/>
          <w:tab w:val="left" w:pos="1134"/>
        </w:tabs>
        <w:autoSpaceDE w:val="0"/>
        <w:autoSpaceDN w:val="0"/>
        <w:adjustRightInd w:val="0"/>
        <w:ind w:firstLine="709"/>
        <w:jc w:val="both"/>
        <w:rPr>
          <w:sz w:val="28"/>
          <w:szCs w:val="28"/>
        </w:rPr>
      </w:pPr>
      <w:r w:rsidRPr="00C270F0">
        <w:rPr>
          <w:sz w:val="28"/>
          <w:szCs w:val="28"/>
        </w:rPr>
        <w:t>Инициатор проекта вправе принять решение об использовании нескольких форм обсуждения и выявления мнения граждан.</w:t>
      </w:r>
    </w:p>
    <w:p w:rsidR="00D664CB" w:rsidRPr="00C270F0" w:rsidRDefault="00D664CB" w:rsidP="00C270F0">
      <w:pPr>
        <w:tabs>
          <w:tab w:val="left" w:pos="709"/>
        </w:tabs>
        <w:autoSpaceDE w:val="0"/>
        <w:autoSpaceDN w:val="0"/>
        <w:adjustRightInd w:val="0"/>
        <w:ind w:firstLine="709"/>
        <w:jc w:val="both"/>
        <w:rPr>
          <w:color w:val="000000"/>
        </w:rPr>
      </w:pPr>
    </w:p>
    <w:p w:rsidR="00D664CB" w:rsidRPr="00C270F0" w:rsidRDefault="00D664CB" w:rsidP="00721A60">
      <w:pPr>
        <w:tabs>
          <w:tab w:val="left" w:pos="709"/>
        </w:tabs>
        <w:autoSpaceDE w:val="0"/>
        <w:autoSpaceDN w:val="0"/>
        <w:adjustRightInd w:val="0"/>
        <w:jc w:val="both"/>
        <w:rPr>
          <w:color w:val="000000"/>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4. Порядок внесения инициативных проектов</w:t>
      </w:r>
    </w:p>
    <w:p w:rsidR="00626B3E" w:rsidRPr="00C270F0" w:rsidRDefault="00626B3E" w:rsidP="00C270F0">
      <w:pPr>
        <w:tabs>
          <w:tab w:val="left" w:pos="709"/>
        </w:tabs>
        <w:autoSpaceDE w:val="0"/>
        <w:autoSpaceDN w:val="0"/>
        <w:adjustRightInd w:val="0"/>
        <w:ind w:firstLine="709"/>
        <w:jc w:val="both"/>
        <w:rPr>
          <w:sz w:val="28"/>
          <w:szCs w:val="28"/>
        </w:rPr>
      </w:pPr>
    </w:p>
    <w:p w:rsidR="00A047EC" w:rsidRPr="00C270F0" w:rsidRDefault="00A047EC" w:rsidP="00C270F0">
      <w:pPr>
        <w:tabs>
          <w:tab w:val="left" w:pos="709"/>
        </w:tabs>
        <w:autoSpaceDE w:val="0"/>
        <w:autoSpaceDN w:val="0"/>
        <w:adjustRightInd w:val="0"/>
        <w:ind w:firstLine="709"/>
        <w:jc w:val="both"/>
        <w:rPr>
          <w:sz w:val="28"/>
          <w:szCs w:val="28"/>
        </w:rPr>
      </w:pPr>
      <w:r w:rsidRPr="00C270F0">
        <w:rPr>
          <w:sz w:val="28"/>
          <w:szCs w:val="28"/>
        </w:rPr>
        <w:t>1. Инициативные проекты представляются в администрацию</w:t>
      </w:r>
      <w:r w:rsidR="00721A60">
        <w:rPr>
          <w:sz w:val="28"/>
          <w:szCs w:val="28"/>
        </w:rPr>
        <w:t xml:space="preserve"> сельского поселения Аган</w:t>
      </w:r>
      <w:r w:rsidRPr="00C270F0">
        <w:rPr>
          <w:sz w:val="28"/>
          <w:szCs w:val="28"/>
        </w:rPr>
        <w:t xml:space="preserve">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информации о голосовании граждан в информационной системе управления проектами isib.myopenugra.ru. подтверждающие поддержку инициативного проекта жителями района или его части.</w:t>
      </w:r>
    </w:p>
    <w:p w:rsidR="00A047EC" w:rsidRPr="00C270F0" w:rsidRDefault="00A047EC" w:rsidP="00C270F0">
      <w:pPr>
        <w:tabs>
          <w:tab w:val="left" w:pos="709"/>
        </w:tabs>
        <w:autoSpaceDE w:val="0"/>
        <w:autoSpaceDN w:val="0"/>
        <w:adjustRightInd w:val="0"/>
        <w:ind w:firstLine="709"/>
        <w:jc w:val="both"/>
        <w:rPr>
          <w:sz w:val="28"/>
          <w:szCs w:val="28"/>
        </w:rPr>
      </w:pPr>
      <w:r w:rsidRPr="00C270F0">
        <w:rPr>
          <w:sz w:val="28"/>
          <w:szCs w:val="28"/>
        </w:rPr>
        <w:t xml:space="preserve">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w:t>
      </w:r>
      <w:r w:rsidR="000C1341" w:rsidRPr="00C270F0">
        <w:rPr>
          <w:sz w:val="28"/>
          <w:szCs w:val="28"/>
        </w:rPr>
        <w:t>2</w:t>
      </w:r>
      <w:r w:rsidRPr="00C270F0">
        <w:rPr>
          <w:sz w:val="28"/>
          <w:szCs w:val="28"/>
        </w:rPr>
        <w:t xml:space="preserve"> к настоящему</w:t>
      </w:r>
      <w:r w:rsidRPr="00C270F0">
        <w:rPr>
          <w:color w:val="FF0000"/>
          <w:sz w:val="28"/>
          <w:szCs w:val="28"/>
        </w:rPr>
        <w:t xml:space="preserve"> </w:t>
      </w:r>
      <w:r w:rsidRPr="00C270F0">
        <w:rPr>
          <w:sz w:val="28"/>
          <w:szCs w:val="28"/>
        </w:rPr>
        <w:t>Порядку.</w:t>
      </w:r>
    </w:p>
    <w:p w:rsidR="00A047EC" w:rsidRPr="00C270F0" w:rsidRDefault="00A047EC" w:rsidP="00C270F0">
      <w:pPr>
        <w:tabs>
          <w:tab w:val="left" w:pos="993"/>
        </w:tabs>
        <w:autoSpaceDE w:val="0"/>
        <w:autoSpaceDN w:val="0"/>
        <w:adjustRightInd w:val="0"/>
        <w:ind w:firstLine="709"/>
        <w:jc w:val="both"/>
        <w:rPr>
          <w:sz w:val="28"/>
          <w:szCs w:val="28"/>
        </w:rPr>
      </w:pPr>
      <w:r w:rsidRPr="00C270F0">
        <w:rPr>
          <w:sz w:val="28"/>
          <w:szCs w:val="28"/>
        </w:rPr>
        <w:lastRenderedPageBreak/>
        <w:t>2.</w:t>
      </w:r>
      <w:r w:rsidRPr="00C270F0">
        <w:rPr>
          <w:sz w:val="28"/>
          <w:szCs w:val="28"/>
        </w:rPr>
        <w:tab/>
        <w:t>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w:t>
      </w:r>
      <w:r w:rsidR="0004031C">
        <w:rPr>
          <w:sz w:val="28"/>
          <w:szCs w:val="28"/>
        </w:rPr>
        <w:t xml:space="preserve"> сельское поселение Аган </w:t>
      </w:r>
      <w:r w:rsidR="0004031C">
        <w:rPr>
          <w:sz w:val="28"/>
          <w:szCs w:val="28"/>
          <w:lang w:val="en-US"/>
        </w:rPr>
        <w:t>www</w:t>
      </w:r>
      <w:r w:rsidR="0004031C">
        <w:rPr>
          <w:sz w:val="28"/>
          <w:szCs w:val="28"/>
        </w:rPr>
        <w:t>.аган-адм.рф</w:t>
      </w:r>
      <w:r w:rsidRPr="00C270F0">
        <w:rPr>
          <w:sz w:val="28"/>
          <w:szCs w:val="28"/>
        </w:rPr>
        <w:t xml:space="preserve"> в информационно-телекоммуникационной сети «Интернет» в течение трех рабочих дней со дня поступления инициативного проекта в администрацию </w:t>
      </w:r>
      <w:r w:rsidR="00B77989" w:rsidRPr="00C270F0">
        <w:rPr>
          <w:sz w:val="28"/>
          <w:szCs w:val="28"/>
        </w:rPr>
        <w:t>поселения</w:t>
      </w:r>
      <w:r w:rsidRPr="00C270F0">
        <w:rPr>
          <w:sz w:val="28"/>
          <w:szCs w:val="28"/>
        </w:rPr>
        <w:t xml:space="preserve"> и должна содержать сведения, указанные в инициативном проекте, а также сведения об инициаторах проекта. </w:t>
      </w:r>
    </w:p>
    <w:p w:rsidR="00A047EC" w:rsidRPr="00C270F0" w:rsidRDefault="00A047EC" w:rsidP="00C270F0">
      <w:pPr>
        <w:tabs>
          <w:tab w:val="left" w:pos="0"/>
          <w:tab w:val="left" w:pos="993"/>
        </w:tabs>
        <w:autoSpaceDE w:val="0"/>
        <w:autoSpaceDN w:val="0"/>
        <w:adjustRightInd w:val="0"/>
        <w:ind w:firstLine="709"/>
        <w:jc w:val="both"/>
        <w:rPr>
          <w:sz w:val="28"/>
          <w:szCs w:val="28"/>
        </w:rPr>
      </w:pPr>
      <w:r w:rsidRPr="00C270F0">
        <w:rPr>
          <w:sz w:val="28"/>
          <w:szCs w:val="28"/>
        </w:rPr>
        <w:t>3.</w:t>
      </w:r>
      <w:r w:rsidRPr="00C270F0">
        <w:rPr>
          <w:sz w:val="28"/>
          <w:szCs w:val="28"/>
        </w:rPr>
        <w:tab/>
        <w:t xml:space="preserve">Одновременно граждане информируются о возможности представления в администрацию </w:t>
      </w:r>
      <w:r w:rsidR="00B77989" w:rsidRPr="00C270F0">
        <w:rPr>
          <w:sz w:val="28"/>
          <w:szCs w:val="28"/>
        </w:rPr>
        <w:t>поселения</w:t>
      </w:r>
      <w:r w:rsidRPr="00C270F0">
        <w:rPr>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A047EC" w:rsidRPr="00C270F0" w:rsidRDefault="00A047EC" w:rsidP="00C270F0">
      <w:pPr>
        <w:tabs>
          <w:tab w:val="left" w:pos="0"/>
          <w:tab w:val="left" w:pos="993"/>
        </w:tabs>
        <w:autoSpaceDE w:val="0"/>
        <w:autoSpaceDN w:val="0"/>
        <w:adjustRightInd w:val="0"/>
        <w:ind w:firstLine="709"/>
        <w:jc w:val="both"/>
        <w:rPr>
          <w:sz w:val="28"/>
          <w:szCs w:val="28"/>
        </w:rPr>
      </w:pPr>
      <w:r w:rsidRPr="00C270F0">
        <w:rPr>
          <w:sz w:val="28"/>
          <w:szCs w:val="28"/>
        </w:rPr>
        <w:t xml:space="preserve">Свои замечания и предложения вправе направлять жители </w:t>
      </w:r>
      <w:r w:rsidR="00B77989" w:rsidRPr="00C270F0">
        <w:rPr>
          <w:sz w:val="28"/>
          <w:szCs w:val="28"/>
        </w:rPr>
        <w:t>поселения</w:t>
      </w:r>
      <w:r w:rsidRPr="00C270F0">
        <w:rPr>
          <w:sz w:val="28"/>
          <w:szCs w:val="28"/>
        </w:rPr>
        <w:t xml:space="preserve">, достигшие шестнадцатилетнего возраста. </w:t>
      </w:r>
    </w:p>
    <w:p w:rsidR="00626B3E" w:rsidRPr="00C270F0" w:rsidRDefault="00626B3E" w:rsidP="00C270F0">
      <w:pPr>
        <w:tabs>
          <w:tab w:val="left" w:pos="0"/>
          <w:tab w:val="left" w:pos="993"/>
        </w:tabs>
        <w:autoSpaceDE w:val="0"/>
        <w:autoSpaceDN w:val="0"/>
        <w:adjustRightInd w:val="0"/>
        <w:ind w:firstLine="709"/>
        <w:jc w:val="both"/>
        <w:rPr>
          <w:sz w:val="28"/>
          <w:szCs w:val="28"/>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5. Порядок рассмотрения инициативных проектов</w:t>
      </w:r>
    </w:p>
    <w:p w:rsidR="00626B3E" w:rsidRPr="00C270F0" w:rsidRDefault="00626B3E" w:rsidP="00C270F0">
      <w:pPr>
        <w:tabs>
          <w:tab w:val="left" w:pos="0"/>
          <w:tab w:val="left" w:pos="993"/>
        </w:tabs>
        <w:autoSpaceDE w:val="0"/>
        <w:autoSpaceDN w:val="0"/>
        <w:adjustRightInd w:val="0"/>
        <w:ind w:firstLine="709"/>
        <w:jc w:val="both"/>
        <w:rPr>
          <w:sz w:val="28"/>
          <w:szCs w:val="28"/>
        </w:rPr>
      </w:pP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5.1. Инициативный проект, внесённый в администрацию поселения, подлежит обязательному рассмотрению администрацией поселения в течение 30 дней со дня его внесения на соответствие требованиям, установленным разделами 2-4 настоящего Порядка.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5.2. Инициативный проект, внесенный в администрацию поселения, подлежит регистрации в журнале инициативных проектов под порядковым номером с указанием даты и точного времени его представления (часы и минуты). На копии представленного перечня документов делается отметка о дате и времени представления инициативного проекта.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5.3. Администрация поселения в срок не позднее </w:t>
      </w:r>
      <w:r w:rsidR="0004031C">
        <w:rPr>
          <w:sz w:val="28"/>
          <w:szCs w:val="28"/>
        </w:rPr>
        <w:t>10</w:t>
      </w:r>
      <w:r w:rsidRPr="00C270F0">
        <w:rPr>
          <w:sz w:val="28"/>
          <w:szCs w:val="28"/>
        </w:rPr>
        <w:t xml:space="preserve"> рабочих дней со дня поступления инициативного проекта в администрацию поселения </w:t>
      </w:r>
      <w:r w:rsidR="00A127C0" w:rsidRPr="00C270F0">
        <w:rPr>
          <w:sz w:val="28"/>
          <w:szCs w:val="28"/>
        </w:rPr>
        <w:t>организует его проверку</w:t>
      </w:r>
      <w:r w:rsidR="00D36908" w:rsidRPr="00C270F0">
        <w:rPr>
          <w:sz w:val="28"/>
          <w:szCs w:val="28"/>
        </w:rPr>
        <w:t xml:space="preserve"> и</w:t>
      </w:r>
      <w:r w:rsidR="00A127C0" w:rsidRPr="00C270F0">
        <w:rPr>
          <w:sz w:val="28"/>
          <w:szCs w:val="28"/>
        </w:rPr>
        <w:t xml:space="preserve"> направляет </w:t>
      </w:r>
      <w:r w:rsidR="00D36908" w:rsidRPr="00C270F0">
        <w:rPr>
          <w:sz w:val="28"/>
          <w:szCs w:val="28"/>
        </w:rPr>
        <w:t xml:space="preserve">для заключения </w:t>
      </w:r>
      <w:r w:rsidR="00A127C0" w:rsidRPr="00C270F0">
        <w:rPr>
          <w:sz w:val="28"/>
          <w:szCs w:val="28"/>
        </w:rPr>
        <w:t xml:space="preserve">на рассмотрение в </w:t>
      </w:r>
      <w:r w:rsidR="00126953" w:rsidRPr="00C270F0">
        <w:rPr>
          <w:sz w:val="28"/>
          <w:szCs w:val="28"/>
        </w:rPr>
        <w:t>комиссию</w:t>
      </w:r>
      <w:r w:rsidRPr="00C270F0">
        <w:rPr>
          <w:sz w:val="28"/>
          <w:szCs w:val="28"/>
        </w:rPr>
        <w:t>, состав которой утверждается распоряжением администрации поселения.</w:t>
      </w:r>
    </w:p>
    <w:p w:rsidR="00626B3E" w:rsidRPr="00C270F0" w:rsidRDefault="00626B3E" w:rsidP="00C270F0">
      <w:pPr>
        <w:tabs>
          <w:tab w:val="left" w:pos="0"/>
          <w:tab w:val="left" w:pos="993"/>
        </w:tabs>
        <w:autoSpaceDE w:val="0"/>
        <w:autoSpaceDN w:val="0"/>
        <w:adjustRightInd w:val="0"/>
        <w:ind w:firstLine="709"/>
        <w:jc w:val="both"/>
        <w:rPr>
          <w:color w:val="000000"/>
        </w:rPr>
      </w:pPr>
      <w:r w:rsidRPr="00C270F0">
        <w:rPr>
          <w:sz w:val="28"/>
          <w:szCs w:val="28"/>
        </w:rPr>
        <w:t>5.4.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в срок не позднее</w:t>
      </w:r>
      <w:r w:rsidRPr="00C270F0">
        <w:rPr>
          <w:color w:val="FF0000"/>
        </w:rPr>
        <w:t xml:space="preserve"> </w:t>
      </w:r>
      <w:r w:rsidR="0004031C">
        <w:t>10</w:t>
      </w:r>
      <w:r w:rsidRPr="0004031C">
        <w:t xml:space="preserve"> </w:t>
      </w:r>
      <w:r w:rsidRPr="00C270F0">
        <w:rPr>
          <w:sz w:val="28"/>
          <w:szCs w:val="28"/>
        </w:rPr>
        <w:t xml:space="preserve">рабочих дней </w:t>
      </w:r>
      <w:r w:rsidR="0098007F" w:rsidRPr="00C270F0">
        <w:rPr>
          <w:sz w:val="28"/>
          <w:szCs w:val="28"/>
        </w:rPr>
        <w:t>после подписания</w:t>
      </w:r>
      <w:r w:rsidRPr="00C270F0">
        <w:rPr>
          <w:sz w:val="28"/>
          <w:szCs w:val="28"/>
        </w:rPr>
        <w:t xml:space="preserve"> заключения организует проведение конкурсного отбора и информирует об этом инициаторов проекта.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5.5. Инициатор проекта уведомляется администрацией поселения не позднее чем за </w:t>
      </w:r>
      <w:r w:rsidR="00B15D2F">
        <w:rPr>
          <w:sz w:val="28"/>
          <w:szCs w:val="28"/>
        </w:rPr>
        <w:t>10</w:t>
      </w:r>
      <w:r w:rsidRPr="00C270F0">
        <w:rPr>
          <w:sz w:val="28"/>
          <w:szCs w:val="28"/>
        </w:rPr>
        <w:t xml:space="preserve"> рабочих дней до дня проведения конкурсного отбора инициативных проектов в письменном виде.</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5.6. На основании заключения, результатов конкурсного отбора </w:t>
      </w:r>
      <w:r w:rsidR="00D36908" w:rsidRPr="00C270F0">
        <w:rPr>
          <w:sz w:val="28"/>
          <w:szCs w:val="28"/>
        </w:rPr>
        <w:t xml:space="preserve">проведённого комиссией </w:t>
      </w:r>
      <w:r w:rsidRPr="00C270F0">
        <w:rPr>
          <w:sz w:val="28"/>
          <w:szCs w:val="28"/>
        </w:rPr>
        <w:t>администрация поселения принимает одно из следующих решений:</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поддержать инициативный проект;</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отказать в поддержке инициативного проекта.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5.7. Администрация поселения принимает решение об отказе в поддержке инициативного проекта в одном из следующих случаев:</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1) несоблюдение установленного порядка внесения инициативного проекта и его рассмотрения;</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w:t>
      </w:r>
      <w:r w:rsidR="00B15D2F">
        <w:rPr>
          <w:sz w:val="28"/>
          <w:szCs w:val="28"/>
        </w:rPr>
        <w:t>ого автономного округа - Югры, У</w:t>
      </w:r>
      <w:r w:rsidRPr="00C270F0">
        <w:rPr>
          <w:sz w:val="28"/>
          <w:szCs w:val="28"/>
        </w:rPr>
        <w:t>ставу поселения;</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3) невозможность реализации инициативного проекта ввиду отсутствия у органов местного самоуправления поселения необходимых полномочий и прав;</w:t>
      </w:r>
    </w:p>
    <w:p w:rsidR="006042D6" w:rsidRPr="00C270F0" w:rsidRDefault="006042D6" w:rsidP="00C270F0">
      <w:pPr>
        <w:tabs>
          <w:tab w:val="left" w:pos="0"/>
          <w:tab w:val="left" w:pos="993"/>
        </w:tabs>
        <w:autoSpaceDE w:val="0"/>
        <w:autoSpaceDN w:val="0"/>
        <w:adjustRightInd w:val="0"/>
        <w:ind w:firstLine="709"/>
        <w:jc w:val="both"/>
        <w:rPr>
          <w:sz w:val="28"/>
          <w:szCs w:val="28"/>
        </w:rPr>
      </w:pPr>
      <w:r w:rsidRPr="00C270F0">
        <w:rPr>
          <w:sz w:val="28"/>
          <w:szCs w:val="28"/>
        </w:rPr>
        <w:t>4) наличие возможности решения описанной в инициативном проекте проблемы более эффективным способом;</w:t>
      </w:r>
    </w:p>
    <w:p w:rsidR="006042D6" w:rsidRPr="00C270F0" w:rsidRDefault="006042D6" w:rsidP="00C270F0">
      <w:pPr>
        <w:tabs>
          <w:tab w:val="left" w:pos="0"/>
          <w:tab w:val="left" w:pos="993"/>
        </w:tabs>
        <w:autoSpaceDE w:val="0"/>
        <w:autoSpaceDN w:val="0"/>
        <w:adjustRightInd w:val="0"/>
        <w:ind w:firstLine="709"/>
        <w:jc w:val="both"/>
        <w:rPr>
          <w:sz w:val="28"/>
          <w:szCs w:val="28"/>
        </w:rPr>
      </w:pPr>
      <w:r w:rsidRPr="00C270F0">
        <w:rPr>
          <w:sz w:val="28"/>
          <w:szCs w:val="28"/>
        </w:rPr>
        <w:t>5) признание инициативного проекта не прошедшим конкурсный отбор;</w:t>
      </w:r>
    </w:p>
    <w:p w:rsidR="00626B3E" w:rsidRPr="00C270F0" w:rsidRDefault="006042D6" w:rsidP="00C270F0">
      <w:pPr>
        <w:tabs>
          <w:tab w:val="left" w:pos="0"/>
          <w:tab w:val="left" w:pos="993"/>
        </w:tabs>
        <w:autoSpaceDE w:val="0"/>
        <w:autoSpaceDN w:val="0"/>
        <w:adjustRightInd w:val="0"/>
        <w:ind w:firstLine="709"/>
        <w:jc w:val="both"/>
        <w:rPr>
          <w:sz w:val="28"/>
          <w:szCs w:val="28"/>
        </w:rPr>
      </w:pPr>
      <w:r w:rsidRPr="00C270F0">
        <w:rPr>
          <w:sz w:val="28"/>
          <w:szCs w:val="28"/>
        </w:rPr>
        <w:t>6</w:t>
      </w:r>
      <w:r w:rsidR="00626B3E" w:rsidRPr="00C270F0">
        <w:rPr>
          <w:sz w:val="28"/>
          <w:szCs w:val="28"/>
        </w:rPr>
        <w:t>)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6042D6" w:rsidRPr="00C270F0" w:rsidRDefault="006042D6" w:rsidP="00B15D2F">
      <w:pPr>
        <w:tabs>
          <w:tab w:val="left" w:pos="0"/>
          <w:tab w:val="left" w:pos="993"/>
        </w:tabs>
        <w:autoSpaceDE w:val="0"/>
        <w:autoSpaceDN w:val="0"/>
        <w:adjustRightInd w:val="0"/>
        <w:ind w:firstLine="709"/>
        <w:jc w:val="both"/>
        <w:rPr>
          <w:sz w:val="28"/>
          <w:szCs w:val="28"/>
        </w:rPr>
      </w:pPr>
      <w:r w:rsidRPr="00C270F0">
        <w:rPr>
          <w:sz w:val="28"/>
          <w:szCs w:val="28"/>
        </w:rPr>
        <w:t>В случае недостаточности средств бюджета поселения для реализации инициативного проекта, администрация поселения до принятия решения по проекту может обратиться за финансовой поддержкой в админис</w:t>
      </w:r>
      <w:r w:rsidR="00B15D2F">
        <w:rPr>
          <w:sz w:val="28"/>
          <w:szCs w:val="28"/>
        </w:rPr>
        <w:t>трацию Нижневартовского района.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5.8. Администрация поселения вправе, а в случае, предусмотренном в подпункте 5 пункта 5.7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5.9. Информация о рассмотрении инициативного проекта администрацией поселения подлежит опубликованию (обнародованию) и размещению на официальном сайте</w:t>
      </w:r>
      <w:r w:rsidR="00B15D2F">
        <w:rPr>
          <w:sz w:val="28"/>
          <w:szCs w:val="28"/>
        </w:rPr>
        <w:t xml:space="preserve"> муниципального образования сельское поселение Аган </w:t>
      </w:r>
      <w:r w:rsidR="00B15D2F">
        <w:rPr>
          <w:sz w:val="28"/>
          <w:szCs w:val="28"/>
          <w:lang w:val="en-US"/>
        </w:rPr>
        <w:t>www</w:t>
      </w:r>
      <w:r w:rsidR="00B15D2F">
        <w:rPr>
          <w:sz w:val="28"/>
          <w:szCs w:val="28"/>
        </w:rPr>
        <w:t>.аган-адм.рф</w:t>
      </w:r>
      <w:r w:rsidRPr="00C270F0">
        <w:rPr>
          <w:sz w:val="28"/>
          <w:szCs w:val="28"/>
        </w:rPr>
        <w:t xml:space="preserve"> в информационно-телекоммуникационной сети «Интернет» в срок не позднее 3 рабочих дней со дня его рассмотрения.</w:t>
      </w:r>
    </w:p>
    <w:p w:rsidR="00626B3E" w:rsidRPr="00C270F0" w:rsidRDefault="00626B3E" w:rsidP="00C270F0">
      <w:pPr>
        <w:tabs>
          <w:tab w:val="left" w:pos="0"/>
        </w:tabs>
        <w:autoSpaceDE w:val="0"/>
        <w:autoSpaceDN w:val="0"/>
        <w:adjustRightInd w:val="0"/>
        <w:ind w:firstLine="709"/>
        <w:jc w:val="both"/>
        <w:rPr>
          <w:color w:val="FF0000"/>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6. Порядок проведения конкурсного отбора инициативных проектов</w:t>
      </w:r>
    </w:p>
    <w:p w:rsidR="00626B3E" w:rsidRPr="00C270F0" w:rsidRDefault="00626B3E" w:rsidP="00C270F0">
      <w:pPr>
        <w:tabs>
          <w:tab w:val="left" w:pos="0"/>
          <w:tab w:val="left" w:pos="993"/>
        </w:tabs>
        <w:autoSpaceDE w:val="0"/>
        <w:autoSpaceDN w:val="0"/>
        <w:adjustRightInd w:val="0"/>
        <w:ind w:firstLine="709"/>
        <w:jc w:val="both"/>
        <w:rPr>
          <w:sz w:val="28"/>
          <w:szCs w:val="28"/>
        </w:rPr>
      </w:pP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6.1. В случае, установленном пунктом 5.4 настоящего Порядка, инициативные проекты подлежат конкурсному отбору, проводимому Комиссией.</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6.2 </w:t>
      </w:r>
      <w:r w:rsidR="00126953" w:rsidRPr="00C270F0">
        <w:rPr>
          <w:sz w:val="28"/>
          <w:szCs w:val="28"/>
        </w:rPr>
        <w:t>Комиссия</w:t>
      </w:r>
      <w:r w:rsidRPr="00C270F0">
        <w:rPr>
          <w:sz w:val="28"/>
          <w:szCs w:val="28"/>
        </w:rPr>
        <w:t xml:space="preserve"> осуществляет свою деятельность в соответствии с Порядком формирования и деятельности </w:t>
      </w:r>
      <w:r w:rsidR="00126953" w:rsidRPr="00C270F0">
        <w:rPr>
          <w:sz w:val="28"/>
          <w:szCs w:val="28"/>
        </w:rPr>
        <w:t>Комиссии</w:t>
      </w:r>
      <w:r w:rsidRPr="00C270F0">
        <w:rPr>
          <w:sz w:val="28"/>
          <w:szCs w:val="28"/>
        </w:rPr>
        <w:t>.</w:t>
      </w:r>
    </w:p>
    <w:p w:rsidR="00626B3E" w:rsidRPr="00C270F0" w:rsidRDefault="00626B3E" w:rsidP="00C270F0">
      <w:pPr>
        <w:tabs>
          <w:tab w:val="left" w:pos="993"/>
        </w:tabs>
        <w:ind w:firstLine="709"/>
        <w:jc w:val="both"/>
        <w:rPr>
          <w:sz w:val="28"/>
          <w:szCs w:val="28"/>
        </w:rPr>
      </w:pPr>
      <w:r w:rsidRPr="00C270F0">
        <w:rPr>
          <w:sz w:val="28"/>
          <w:szCs w:val="28"/>
        </w:rPr>
        <w:t xml:space="preserve">6.3. Состав </w:t>
      </w:r>
      <w:r w:rsidR="00126953" w:rsidRPr="00C270F0">
        <w:rPr>
          <w:sz w:val="28"/>
          <w:szCs w:val="28"/>
        </w:rPr>
        <w:t>Комиссии</w:t>
      </w:r>
      <w:r w:rsidRPr="00C270F0">
        <w:rPr>
          <w:sz w:val="28"/>
          <w:szCs w:val="28"/>
        </w:rPr>
        <w:t xml:space="preserve"> утверждается администрацией поселения</w:t>
      </w:r>
      <w:r w:rsidR="00C710B0" w:rsidRPr="00C270F0">
        <w:rPr>
          <w:sz w:val="28"/>
          <w:szCs w:val="28"/>
        </w:rPr>
        <w:t>.</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6.4. Организатором конкурсного отбора является администрация поселения, которая осуществляет следующие функции:</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определяет дату, время, место проведения конкурсного отбора;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информирует инициаторов проектов о проведении конкурсного отбора и о возможности участия в рассмотрении Комиссией инициативных проектов и изложения своих позиций по ним;</w:t>
      </w:r>
    </w:p>
    <w:p w:rsidR="00626B3E" w:rsidRPr="00C270F0" w:rsidRDefault="00626B3E" w:rsidP="00C270F0">
      <w:pPr>
        <w:tabs>
          <w:tab w:val="left" w:pos="0"/>
          <w:tab w:val="left" w:pos="993"/>
        </w:tabs>
        <w:autoSpaceDE w:val="0"/>
        <w:autoSpaceDN w:val="0"/>
        <w:adjustRightInd w:val="0"/>
        <w:ind w:firstLine="709"/>
        <w:jc w:val="both"/>
        <w:rPr>
          <w:color w:val="000000"/>
        </w:rPr>
      </w:pPr>
      <w:r w:rsidRPr="00C270F0">
        <w:rPr>
          <w:sz w:val="28"/>
          <w:szCs w:val="28"/>
        </w:rPr>
        <w:t xml:space="preserve">готовит извещение о проведении конкурсного отбора, обеспечивает его размещение на официальном сайте </w:t>
      </w:r>
      <w:r w:rsidR="00B15D2F">
        <w:rPr>
          <w:sz w:val="28"/>
          <w:szCs w:val="28"/>
        </w:rPr>
        <w:t xml:space="preserve">муниципального образования сельское поселение Аган </w:t>
      </w:r>
      <w:r w:rsidR="00B15D2F">
        <w:rPr>
          <w:sz w:val="28"/>
          <w:szCs w:val="28"/>
          <w:lang w:val="en-US"/>
        </w:rPr>
        <w:t>www</w:t>
      </w:r>
      <w:r w:rsidR="00B15D2F">
        <w:rPr>
          <w:sz w:val="28"/>
          <w:szCs w:val="28"/>
        </w:rPr>
        <w:t>.аган-адм.рф</w:t>
      </w:r>
      <w:r w:rsidR="00B15D2F" w:rsidRPr="00C270F0">
        <w:rPr>
          <w:sz w:val="28"/>
          <w:szCs w:val="28"/>
        </w:rPr>
        <w:t xml:space="preserve"> </w:t>
      </w:r>
      <w:r w:rsidRPr="00C270F0">
        <w:rPr>
          <w:color w:val="000000"/>
          <w:sz w:val="28"/>
          <w:szCs w:val="28"/>
        </w:rPr>
        <w:t>в информационно-телекоммуникационной сети «Интернет»</w:t>
      </w:r>
      <w:r w:rsidR="00BB0FEF">
        <w:rPr>
          <w:color w:val="000000"/>
          <w:sz w:val="28"/>
          <w:szCs w:val="28"/>
        </w:rPr>
        <w:t>;</w:t>
      </w:r>
    </w:p>
    <w:p w:rsidR="00626B3E" w:rsidRPr="00C270F0" w:rsidRDefault="00C710B0" w:rsidP="00C270F0">
      <w:pPr>
        <w:tabs>
          <w:tab w:val="left" w:pos="0"/>
          <w:tab w:val="left" w:pos="993"/>
        </w:tabs>
        <w:autoSpaceDE w:val="0"/>
        <w:autoSpaceDN w:val="0"/>
        <w:adjustRightInd w:val="0"/>
        <w:ind w:firstLine="709"/>
        <w:jc w:val="both"/>
        <w:rPr>
          <w:sz w:val="28"/>
          <w:szCs w:val="28"/>
        </w:rPr>
      </w:pPr>
      <w:r w:rsidRPr="00C270F0">
        <w:rPr>
          <w:sz w:val="28"/>
          <w:szCs w:val="28"/>
        </w:rPr>
        <w:t>формирует пакет документов по каждому проекту, с приложением</w:t>
      </w:r>
      <w:r w:rsidR="00626B3E" w:rsidRPr="00C270F0">
        <w:rPr>
          <w:sz w:val="28"/>
          <w:szCs w:val="28"/>
        </w:rPr>
        <w:t>:</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lastRenderedPageBreak/>
        <w:t>- заключения о правомерности, возможности, целесообразности реализации соответствующего инициативного проекта;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выписки из решения о бюджете или сводной бюджетной росписи бюджета поселения о бюджетных ассигнованиях, предусмотренных на реализацию инициативного проекта в текущем году;</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осуществляет техническое обеспечение деятельности </w:t>
      </w:r>
      <w:r w:rsidR="00126953" w:rsidRPr="00C270F0">
        <w:rPr>
          <w:sz w:val="28"/>
          <w:szCs w:val="28"/>
        </w:rPr>
        <w:t>Комиссии</w:t>
      </w:r>
      <w:r w:rsidRPr="00C270F0">
        <w:rPr>
          <w:sz w:val="28"/>
          <w:szCs w:val="28"/>
        </w:rPr>
        <w:t>;</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доводит до сведения инициаторов проекта информацию о результатах конкурсного отбора.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6.5. Отбор инициативных проектов осуществляется в соответствии с методикой и критериями оценки инициативных проектов, установленными разделом </w:t>
      </w:r>
      <w:r w:rsidR="00C710B0" w:rsidRPr="00C270F0">
        <w:rPr>
          <w:sz w:val="28"/>
          <w:szCs w:val="28"/>
        </w:rPr>
        <w:t>8</w:t>
      </w:r>
      <w:r w:rsidRPr="00C270F0">
        <w:rPr>
          <w:sz w:val="28"/>
          <w:szCs w:val="28"/>
        </w:rPr>
        <w:t xml:space="preserve"> настоящего Порядка.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6.6. Инициатор проекта не менее чем за 2 рабочих дня до даты проведения конкурсного отбора имеет право отозвать свой инициативный проект и отказаться от участия в конкурсном отборе, сообщив об этом в письменной форме администрации поселения.</w:t>
      </w:r>
    </w:p>
    <w:p w:rsidR="00C710B0" w:rsidRPr="00C270F0" w:rsidRDefault="00626B3E" w:rsidP="00C270F0">
      <w:pPr>
        <w:tabs>
          <w:tab w:val="left" w:pos="0"/>
          <w:tab w:val="left" w:pos="993"/>
        </w:tabs>
        <w:autoSpaceDE w:val="0"/>
        <w:autoSpaceDN w:val="0"/>
        <w:adjustRightInd w:val="0"/>
        <w:ind w:firstLine="709"/>
        <w:jc w:val="both"/>
        <w:rPr>
          <w:iCs/>
          <w:sz w:val="28"/>
          <w:szCs w:val="28"/>
        </w:rPr>
      </w:pPr>
      <w:r w:rsidRPr="00C270F0">
        <w:rPr>
          <w:sz w:val="28"/>
          <w:szCs w:val="28"/>
        </w:rPr>
        <w:t xml:space="preserve">6.7. </w:t>
      </w:r>
      <w:r w:rsidR="000D7003">
        <w:rPr>
          <w:iCs/>
          <w:sz w:val="28"/>
          <w:szCs w:val="28"/>
        </w:rPr>
        <w:t>К</w:t>
      </w:r>
      <w:r w:rsidR="00C710B0" w:rsidRPr="00C270F0">
        <w:rPr>
          <w:iCs/>
          <w:sz w:val="28"/>
          <w:szCs w:val="28"/>
        </w:rPr>
        <w:t>омиссия по результатам рассмотрения инициативного проекта принимает одно из следующих решений:</w:t>
      </w:r>
    </w:p>
    <w:p w:rsidR="00C710B0" w:rsidRPr="00C270F0" w:rsidRDefault="00C710B0" w:rsidP="00C270F0">
      <w:pPr>
        <w:tabs>
          <w:tab w:val="left" w:pos="0"/>
          <w:tab w:val="left" w:pos="993"/>
        </w:tabs>
        <w:autoSpaceDE w:val="0"/>
        <w:autoSpaceDN w:val="0"/>
        <w:adjustRightInd w:val="0"/>
        <w:ind w:firstLine="709"/>
        <w:jc w:val="both"/>
        <w:rPr>
          <w:iCs/>
          <w:sz w:val="28"/>
          <w:szCs w:val="28"/>
        </w:rPr>
      </w:pPr>
      <w:r w:rsidRPr="00C270F0">
        <w:rPr>
          <w:iCs/>
          <w:sz w:val="28"/>
          <w:szCs w:val="28"/>
        </w:rPr>
        <w:t xml:space="preserve">признать инициативный проект прошедшим конкурсный отбор; </w:t>
      </w:r>
    </w:p>
    <w:p w:rsidR="00C710B0" w:rsidRPr="00C270F0" w:rsidRDefault="00C710B0" w:rsidP="00C270F0">
      <w:pPr>
        <w:tabs>
          <w:tab w:val="left" w:pos="0"/>
          <w:tab w:val="left" w:pos="993"/>
        </w:tabs>
        <w:autoSpaceDE w:val="0"/>
        <w:autoSpaceDN w:val="0"/>
        <w:adjustRightInd w:val="0"/>
        <w:ind w:firstLine="709"/>
        <w:jc w:val="both"/>
        <w:rPr>
          <w:iCs/>
          <w:sz w:val="28"/>
          <w:szCs w:val="28"/>
        </w:rPr>
      </w:pPr>
      <w:r w:rsidRPr="00C270F0">
        <w:rPr>
          <w:iCs/>
          <w:sz w:val="28"/>
          <w:szCs w:val="28"/>
        </w:rPr>
        <w:t>признать инициативный проект не прошедшим конкурсный отбор.</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6.8. Решение </w:t>
      </w:r>
      <w:r w:rsidR="00126953" w:rsidRPr="00C270F0">
        <w:rPr>
          <w:sz w:val="28"/>
          <w:szCs w:val="28"/>
        </w:rPr>
        <w:t>Комиссии</w:t>
      </w:r>
      <w:r w:rsidRPr="00C270F0">
        <w:rPr>
          <w:sz w:val="28"/>
          <w:szCs w:val="28"/>
        </w:rPr>
        <w:t xml:space="preserve"> принимается по каждому представленному инициативному проекту.</w:t>
      </w:r>
    </w:p>
    <w:p w:rsidR="00C710B0" w:rsidRPr="00C270F0" w:rsidRDefault="00C710B0" w:rsidP="00C270F0">
      <w:pPr>
        <w:tabs>
          <w:tab w:val="left" w:pos="709"/>
        </w:tabs>
        <w:autoSpaceDE w:val="0"/>
        <w:autoSpaceDN w:val="0"/>
        <w:adjustRightInd w:val="0"/>
        <w:ind w:firstLine="709"/>
        <w:jc w:val="both"/>
        <w:rPr>
          <w:color w:val="000000"/>
        </w:rPr>
      </w:pPr>
    </w:p>
    <w:p w:rsidR="00D80C1E" w:rsidRPr="00C270F0" w:rsidRDefault="00C710B0" w:rsidP="00C270F0">
      <w:pPr>
        <w:tabs>
          <w:tab w:val="left" w:pos="0"/>
          <w:tab w:val="left" w:pos="993"/>
        </w:tabs>
        <w:autoSpaceDE w:val="0"/>
        <w:autoSpaceDN w:val="0"/>
        <w:adjustRightInd w:val="0"/>
        <w:ind w:firstLine="709"/>
        <w:jc w:val="center"/>
        <w:rPr>
          <w:b/>
          <w:bCs/>
        </w:rPr>
      </w:pPr>
      <w:r w:rsidRPr="00C270F0">
        <w:rPr>
          <w:b/>
          <w:sz w:val="28"/>
          <w:szCs w:val="28"/>
        </w:rPr>
        <w:t xml:space="preserve">7. Порядок </w:t>
      </w:r>
      <w:r w:rsidR="00D80C1E" w:rsidRPr="00C270F0">
        <w:rPr>
          <w:b/>
          <w:sz w:val="28"/>
          <w:szCs w:val="28"/>
        </w:rPr>
        <w:t xml:space="preserve">формирования и деятельности комиссии по проведению конкурсного отбора инициативных проектов  </w:t>
      </w:r>
      <w:r w:rsidRPr="00C270F0">
        <w:rPr>
          <w:b/>
          <w:sz w:val="28"/>
          <w:szCs w:val="28"/>
        </w:rPr>
        <w:t xml:space="preserve"> </w:t>
      </w:r>
    </w:p>
    <w:p w:rsidR="00D80C1E" w:rsidRPr="00C270F0" w:rsidRDefault="00D80C1E" w:rsidP="00C270F0">
      <w:pPr>
        <w:suppressAutoHyphens/>
        <w:autoSpaceDE w:val="0"/>
        <w:autoSpaceDN w:val="0"/>
        <w:adjustRightInd w:val="0"/>
        <w:ind w:firstLine="709"/>
        <w:jc w:val="both"/>
      </w:pPr>
    </w:p>
    <w:p w:rsidR="002C3840" w:rsidRPr="00C270F0" w:rsidRDefault="002C3840" w:rsidP="00C270F0">
      <w:pPr>
        <w:ind w:firstLine="709"/>
        <w:contextualSpacing/>
        <w:jc w:val="both"/>
        <w:rPr>
          <w:color w:val="000000"/>
          <w:sz w:val="28"/>
          <w:szCs w:val="28"/>
        </w:rPr>
      </w:pPr>
      <w:r w:rsidRPr="00C270F0">
        <w:rPr>
          <w:sz w:val="28"/>
          <w:szCs w:val="28"/>
        </w:rPr>
        <w:t xml:space="preserve">7.1. </w:t>
      </w:r>
      <w:r w:rsidRPr="00C270F0">
        <w:rPr>
          <w:color w:val="000000"/>
          <w:sz w:val="28"/>
          <w:szCs w:val="28"/>
        </w:rPr>
        <w:t>Состав Комиссии формируется администрацией</w:t>
      </w:r>
      <w:r w:rsidR="009344AA">
        <w:rPr>
          <w:color w:val="000000"/>
          <w:sz w:val="28"/>
          <w:szCs w:val="28"/>
        </w:rPr>
        <w:t xml:space="preserve"> сельского поселения Аган.</w:t>
      </w:r>
      <w:r w:rsidRPr="00C270F0">
        <w:rPr>
          <w:color w:val="000000"/>
          <w:sz w:val="28"/>
          <w:szCs w:val="28"/>
        </w:rPr>
        <w:t xml:space="preserve"> При этом половина от общего числа членов Комиссии должна быть назначена на основе предложений Совета депутатов </w:t>
      </w:r>
      <w:r w:rsidR="009344AA">
        <w:rPr>
          <w:color w:val="000000"/>
          <w:sz w:val="28"/>
          <w:szCs w:val="28"/>
        </w:rPr>
        <w:t xml:space="preserve">сельского </w:t>
      </w:r>
      <w:r w:rsidRPr="00C270F0">
        <w:rPr>
          <w:color w:val="000000"/>
          <w:sz w:val="28"/>
          <w:szCs w:val="28"/>
        </w:rPr>
        <w:t>поселения</w:t>
      </w:r>
      <w:r w:rsidR="009344AA">
        <w:rPr>
          <w:color w:val="000000"/>
          <w:sz w:val="28"/>
          <w:szCs w:val="28"/>
        </w:rPr>
        <w:t xml:space="preserve"> Аган</w:t>
      </w:r>
      <w:r w:rsidRPr="00C270F0">
        <w:rPr>
          <w:color w:val="000000"/>
          <w:sz w:val="28"/>
          <w:szCs w:val="28"/>
        </w:rPr>
        <w:t xml:space="preserve">. </w:t>
      </w:r>
      <w:r w:rsidRPr="00C270F0">
        <w:rPr>
          <w:sz w:val="28"/>
          <w:szCs w:val="28"/>
        </w:rPr>
        <w:t>Состав утверждается постановлением администрации поселения.</w:t>
      </w:r>
    </w:p>
    <w:p w:rsidR="002C3840" w:rsidRPr="00C270F0" w:rsidRDefault="002C3840" w:rsidP="00C270F0">
      <w:pPr>
        <w:tabs>
          <w:tab w:val="left" w:pos="993"/>
        </w:tabs>
        <w:ind w:firstLine="709"/>
        <w:jc w:val="both"/>
        <w:rPr>
          <w:sz w:val="28"/>
          <w:szCs w:val="28"/>
        </w:rPr>
      </w:pPr>
      <w:r w:rsidRPr="00C270F0">
        <w:rPr>
          <w:sz w:val="28"/>
          <w:szCs w:val="28"/>
        </w:rPr>
        <w:t>7.2. Комиссия осуществляет следующие функции:</w:t>
      </w:r>
    </w:p>
    <w:p w:rsidR="002C3840" w:rsidRPr="00C270F0" w:rsidRDefault="002C3840" w:rsidP="00C270F0">
      <w:pPr>
        <w:tabs>
          <w:tab w:val="left" w:pos="993"/>
        </w:tabs>
        <w:ind w:firstLine="709"/>
        <w:jc w:val="both"/>
        <w:rPr>
          <w:sz w:val="28"/>
          <w:szCs w:val="28"/>
        </w:rPr>
      </w:pPr>
      <w:r w:rsidRPr="00C270F0">
        <w:rPr>
          <w:sz w:val="28"/>
          <w:szCs w:val="28"/>
        </w:rPr>
        <w:t xml:space="preserve">рассматривает, оценивает представленные для участия в конкурсном отборе инициативные проекты в соответствии с </w:t>
      </w:r>
      <w:r w:rsidR="00B00B30" w:rsidRPr="00C270F0">
        <w:rPr>
          <w:sz w:val="28"/>
          <w:szCs w:val="28"/>
        </w:rPr>
        <w:t xml:space="preserve">методикой и </w:t>
      </w:r>
      <w:r w:rsidRPr="00C270F0">
        <w:rPr>
          <w:sz w:val="28"/>
          <w:szCs w:val="28"/>
        </w:rPr>
        <w:t xml:space="preserve">критериями оценки инициативных проектов согласно </w:t>
      </w:r>
      <w:r w:rsidR="00B00B30" w:rsidRPr="00C270F0">
        <w:rPr>
          <w:sz w:val="28"/>
          <w:szCs w:val="28"/>
        </w:rPr>
        <w:t>разделу 8 настоящего порядка.</w:t>
      </w:r>
    </w:p>
    <w:p w:rsidR="002C3840" w:rsidRPr="00C270F0" w:rsidRDefault="002C3840" w:rsidP="00C270F0">
      <w:pPr>
        <w:tabs>
          <w:tab w:val="left" w:pos="993"/>
        </w:tabs>
        <w:ind w:firstLine="709"/>
        <w:jc w:val="both"/>
        <w:rPr>
          <w:sz w:val="28"/>
          <w:szCs w:val="28"/>
        </w:rPr>
      </w:pPr>
      <w:r w:rsidRPr="00C270F0">
        <w:rPr>
          <w:sz w:val="28"/>
          <w:szCs w:val="28"/>
        </w:rPr>
        <w:t>формирует итоговую оценку инициативных проектов;</w:t>
      </w:r>
    </w:p>
    <w:p w:rsidR="002C3840" w:rsidRPr="00C270F0" w:rsidRDefault="002C3840" w:rsidP="00C270F0">
      <w:pPr>
        <w:tabs>
          <w:tab w:val="left" w:pos="993"/>
        </w:tabs>
        <w:ind w:firstLine="709"/>
        <w:jc w:val="both"/>
        <w:rPr>
          <w:sz w:val="28"/>
          <w:szCs w:val="28"/>
        </w:rPr>
      </w:pPr>
      <w:r w:rsidRPr="00C270F0">
        <w:rPr>
          <w:sz w:val="28"/>
          <w:szCs w:val="28"/>
        </w:rPr>
        <w:t xml:space="preserve">принимает решение о признании инициативного проекта прошедшим или не прошедшим конкурсный отбор. </w:t>
      </w:r>
    </w:p>
    <w:p w:rsidR="002C3840" w:rsidRPr="00C270F0" w:rsidRDefault="002C3840" w:rsidP="00C270F0">
      <w:pPr>
        <w:tabs>
          <w:tab w:val="left" w:pos="993"/>
        </w:tabs>
        <w:ind w:firstLine="709"/>
        <w:jc w:val="both"/>
        <w:rPr>
          <w:sz w:val="28"/>
          <w:szCs w:val="28"/>
        </w:rPr>
      </w:pPr>
      <w:r w:rsidRPr="00C270F0">
        <w:rPr>
          <w:sz w:val="28"/>
          <w:szCs w:val="28"/>
        </w:rPr>
        <w:t>7.3. Комиссия состоит из председателя, заместителя председателя, секретаря и членов Комиссии.</w:t>
      </w:r>
    </w:p>
    <w:p w:rsidR="002C3840" w:rsidRPr="00C270F0" w:rsidRDefault="00FA096A" w:rsidP="00C270F0">
      <w:pPr>
        <w:tabs>
          <w:tab w:val="left" w:pos="993"/>
        </w:tabs>
        <w:ind w:firstLine="709"/>
        <w:jc w:val="both"/>
        <w:rPr>
          <w:sz w:val="28"/>
          <w:szCs w:val="28"/>
        </w:rPr>
      </w:pPr>
      <w:r w:rsidRPr="00C270F0">
        <w:rPr>
          <w:sz w:val="28"/>
          <w:szCs w:val="28"/>
        </w:rPr>
        <w:t xml:space="preserve">7.4. </w:t>
      </w:r>
      <w:r w:rsidR="002C3840" w:rsidRPr="00C270F0">
        <w:rPr>
          <w:sz w:val="28"/>
          <w:szCs w:val="28"/>
        </w:rPr>
        <w:t xml:space="preserve">Полномочия членов </w:t>
      </w:r>
      <w:r w:rsidRPr="00C270F0">
        <w:rPr>
          <w:sz w:val="28"/>
          <w:szCs w:val="28"/>
        </w:rPr>
        <w:t>К</w:t>
      </w:r>
      <w:r w:rsidR="002C3840" w:rsidRPr="00C270F0">
        <w:rPr>
          <w:sz w:val="28"/>
          <w:szCs w:val="28"/>
        </w:rPr>
        <w:t>омиссии:</w:t>
      </w:r>
    </w:p>
    <w:p w:rsidR="002C3840" w:rsidRPr="00C270F0" w:rsidRDefault="004E06B6" w:rsidP="00C270F0">
      <w:pPr>
        <w:ind w:firstLine="709"/>
        <w:jc w:val="both"/>
        <w:rPr>
          <w:sz w:val="28"/>
          <w:szCs w:val="28"/>
        </w:rPr>
      </w:pPr>
      <w:r w:rsidRPr="00C270F0">
        <w:rPr>
          <w:sz w:val="28"/>
          <w:szCs w:val="28"/>
        </w:rPr>
        <w:t xml:space="preserve">7.4.1. </w:t>
      </w:r>
      <w:r w:rsidR="00FA096A" w:rsidRPr="00C270F0">
        <w:rPr>
          <w:sz w:val="28"/>
          <w:szCs w:val="28"/>
        </w:rPr>
        <w:t>П</w:t>
      </w:r>
      <w:r w:rsidR="002C3840" w:rsidRPr="00C270F0">
        <w:rPr>
          <w:sz w:val="28"/>
          <w:szCs w:val="28"/>
        </w:rPr>
        <w:t xml:space="preserve">редседатель </w:t>
      </w:r>
      <w:r w:rsidR="00FA096A" w:rsidRPr="00C270F0">
        <w:rPr>
          <w:sz w:val="28"/>
          <w:szCs w:val="28"/>
        </w:rPr>
        <w:t>К</w:t>
      </w:r>
      <w:r w:rsidR="002C3840" w:rsidRPr="00C270F0">
        <w:rPr>
          <w:sz w:val="28"/>
          <w:szCs w:val="28"/>
        </w:rPr>
        <w:t xml:space="preserve">омиссии: </w:t>
      </w:r>
    </w:p>
    <w:p w:rsidR="002C3840" w:rsidRPr="00C270F0" w:rsidRDefault="002C3840" w:rsidP="00C270F0">
      <w:pPr>
        <w:ind w:firstLine="709"/>
        <w:jc w:val="both"/>
        <w:rPr>
          <w:sz w:val="28"/>
          <w:szCs w:val="28"/>
        </w:rPr>
      </w:pPr>
      <w:r w:rsidRPr="00C270F0">
        <w:rPr>
          <w:sz w:val="28"/>
          <w:szCs w:val="28"/>
        </w:rPr>
        <w:t xml:space="preserve">руководит деятельностью </w:t>
      </w:r>
      <w:r w:rsidR="00FA096A" w:rsidRPr="00C270F0">
        <w:rPr>
          <w:sz w:val="28"/>
          <w:szCs w:val="28"/>
        </w:rPr>
        <w:t>Комиссии</w:t>
      </w:r>
      <w:r w:rsidRPr="00C270F0">
        <w:rPr>
          <w:sz w:val="28"/>
          <w:szCs w:val="28"/>
        </w:rPr>
        <w:t xml:space="preserve">, организует её работу; </w:t>
      </w:r>
    </w:p>
    <w:p w:rsidR="002C3840" w:rsidRPr="00C270F0" w:rsidRDefault="002C3840" w:rsidP="00C270F0">
      <w:pPr>
        <w:ind w:firstLine="709"/>
        <w:jc w:val="both"/>
        <w:rPr>
          <w:sz w:val="28"/>
          <w:szCs w:val="28"/>
        </w:rPr>
      </w:pPr>
      <w:r w:rsidRPr="00C270F0">
        <w:rPr>
          <w:sz w:val="28"/>
          <w:szCs w:val="28"/>
        </w:rPr>
        <w:t xml:space="preserve">ведет заседания </w:t>
      </w:r>
      <w:r w:rsidR="00FA096A" w:rsidRPr="00C270F0">
        <w:rPr>
          <w:sz w:val="28"/>
          <w:szCs w:val="28"/>
        </w:rPr>
        <w:t>Комиссии</w:t>
      </w:r>
      <w:r w:rsidRPr="00C270F0">
        <w:rPr>
          <w:sz w:val="28"/>
          <w:szCs w:val="28"/>
        </w:rPr>
        <w:t xml:space="preserve">, подписывает протоколы заседаний; </w:t>
      </w:r>
    </w:p>
    <w:p w:rsidR="002C3840" w:rsidRPr="00C270F0" w:rsidRDefault="002C3840" w:rsidP="00C270F0">
      <w:pPr>
        <w:ind w:firstLine="709"/>
        <w:jc w:val="both"/>
        <w:rPr>
          <w:sz w:val="28"/>
          <w:szCs w:val="28"/>
        </w:rPr>
      </w:pPr>
      <w:r w:rsidRPr="00C270F0">
        <w:rPr>
          <w:sz w:val="28"/>
          <w:szCs w:val="28"/>
        </w:rPr>
        <w:t xml:space="preserve">осуществляет общий контроль за реализацией принятых </w:t>
      </w:r>
      <w:r w:rsidR="004E06B6" w:rsidRPr="00C270F0">
        <w:rPr>
          <w:sz w:val="28"/>
          <w:szCs w:val="28"/>
        </w:rPr>
        <w:t>К</w:t>
      </w:r>
      <w:r w:rsidRPr="00C270F0">
        <w:rPr>
          <w:sz w:val="28"/>
          <w:szCs w:val="28"/>
        </w:rPr>
        <w:t xml:space="preserve">омиссией решений; </w:t>
      </w:r>
    </w:p>
    <w:p w:rsidR="002C3840" w:rsidRPr="00C270F0" w:rsidRDefault="002C3840" w:rsidP="00C270F0">
      <w:pPr>
        <w:ind w:firstLine="709"/>
        <w:jc w:val="both"/>
        <w:rPr>
          <w:sz w:val="28"/>
          <w:szCs w:val="28"/>
        </w:rPr>
      </w:pPr>
      <w:r w:rsidRPr="00C270F0">
        <w:rPr>
          <w:sz w:val="28"/>
          <w:szCs w:val="28"/>
        </w:rPr>
        <w:t xml:space="preserve">участвует в работе </w:t>
      </w:r>
      <w:r w:rsidR="00FA096A" w:rsidRPr="00C270F0">
        <w:rPr>
          <w:sz w:val="28"/>
          <w:szCs w:val="28"/>
        </w:rPr>
        <w:t>Комиссии</w:t>
      </w:r>
      <w:r w:rsidRPr="00C270F0">
        <w:rPr>
          <w:sz w:val="28"/>
          <w:szCs w:val="28"/>
        </w:rPr>
        <w:t xml:space="preserve"> в качестве члена </w:t>
      </w:r>
      <w:r w:rsidR="00FA096A" w:rsidRPr="00C270F0">
        <w:rPr>
          <w:sz w:val="28"/>
          <w:szCs w:val="28"/>
        </w:rPr>
        <w:t>Комиссии</w:t>
      </w:r>
      <w:r w:rsidRPr="00C270F0">
        <w:rPr>
          <w:sz w:val="28"/>
          <w:szCs w:val="28"/>
        </w:rPr>
        <w:t>;</w:t>
      </w:r>
    </w:p>
    <w:p w:rsidR="002C3840" w:rsidRPr="00C270F0" w:rsidRDefault="004E06B6" w:rsidP="00C270F0">
      <w:pPr>
        <w:ind w:firstLine="709"/>
        <w:jc w:val="both"/>
        <w:rPr>
          <w:sz w:val="28"/>
          <w:szCs w:val="28"/>
        </w:rPr>
      </w:pPr>
      <w:r w:rsidRPr="00C270F0">
        <w:rPr>
          <w:sz w:val="28"/>
          <w:szCs w:val="28"/>
        </w:rPr>
        <w:t>7.4.2. З</w:t>
      </w:r>
      <w:r w:rsidR="002C3840" w:rsidRPr="00C270F0">
        <w:rPr>
          <w:sz w:val="28"/>
          <w:szCs w:val="28"/>
        </w:rPr>
        <w:t xml:space="preserve">аместитель председателя </w:t>
      </w:r>
      <w:r w:rsidR="00FA096A" w:rsidRPr="00C270F0">
        <w:rPr>
          <w:sz w:val="28"/>
          <w:szCs w:val="28"/>
        </w:rPr>
        <w:t>Комиссии</w:t>
      </w:r>
      <w:r w:rsidR="002C3840"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lastRenderedPageBreak/>
        <w:t xml:space="preserve">исполняет полномочия председателя </w:t>
      </w:r>
      <w:r w:rsidR="00FA096A" w:rsidRPr="00C270F0">
        <w:rPr>
          <w:sz w:val="28"/>
          <w:szCs w:val="28"/>
        </w:rPr>
        <w:t>Комиссии</w:t>
      </w:r>
      <w:r w:rsidRPr="00C270F0">
        <w:rPr>
          <w:sz w:val="28"/>
          <w:szCs w:val="28"/>
        </w:rPr>
        <w:t xml:space="preserve"> в отсутствие председателя; </w:t>
      </w:r>
    </w:p>
    <w:p w:rsidR="002C3840" w:rsidRPr="00C270F0" w:rsidRDefault="002C3840" w:rsidP="00C270F0">
      <w:pPr>
        <w:ind w:firstLine="709"/>
        <w:jc w:val="both"/>
        <w:rPr>
          <w:sz w:val="28"/>
          <w:szCs w:val="28"/>
        </w:rPr>
      </w:pPr>
      <w:r w:rsidRPr="00C270F0">
        <w:rPr>
          <w:sz w:val="28"/>
          <w:szCs w:val="28"/>
        </w:rPr>
        <w:t xml:space="preserve">участвует в работе </w:t>
      </w:r>
      <w:r w:rsidR="00FA096A" w:rsidRPr="00C270F0">
        <w:rPr>
          <w:sz w:val="28"/>
          <w:szCs w:val="28"/>
        </w:rPr>
        <w:t>Комиссии</w:t>
      </w:r>
      <w:r w:rsidRPr="00C270F0">
        <w:rPr>
          <w:sz w:val="28"/>
          <w:szCs w:val="28"/>
        </w:rPr>
        <w:t xml:space="preserve"> в качестве члена </w:t>
      </w:r>
      <w:r w:rsidR="00FA096A" w:rsidRPr="00C270F0">
        <w:rPr>
          <w:sz w:val="28"/>
          <w:szCs w:val="28"/>
        </w:rPr>
        <w:t>Комиссии</w:t>
      </w:r>
      <w:r w:rsidRPr="00C270F0">
        <w:rPr>
          <w:sz w:val="28"/>
          <w:szCs w:val="28"/>
        </w:rPr>
        <w:t>;</w:t>
      </w:r>
    </w:p>
    <w:p w:rsidR="002C3840" w:rsidRPr="00C270F0" w:rsidRDefault="004E06B6" w:rsidP="00C270F0">
      <w:pPr>
        <w:ind w:firstLine="709"/>
        <w:jc w:val="both"/>
        <w:rPr>
          <w:sz w:val="28"/>
          <w:szCs w:val="28"/>
        </w:rPr>
      </w:pPr>
      <w:r w:rsidRPr="00C270F0">
        <w:rPr>
          <w:sz w:val="28"/>
          <w:szCs w:val="28"/>
        </w:rPr>
        <w:t>7.4.3 С</w:t>
      </w:r>
      <w:r w:rsidR="002C3840" w:rsidRPr="00C270F0">
        <w:rPr>
          <w:sz w:val="28"/>
          <w:szCs w:val="28"/>
        </w:rPr>
        <w:t xml:space="preserve">екретарь </w:t>
      </w:r>
      <w:r w:rsidR="00FA096A" w:rsidRPr="00C270F0">
        <w:rPr>
          <w:sz w:val="28"/>
          <w:szCs w:val="28"/>
        </w:rPr>
        <w:t>Комиссии</w:t>
      </w:r>
      <w:r w:rsidR="002C3840"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формирует проект повестки очередного заседания </w:t>
      </w:r>
      <w:r w:rsidR="00FA096A" w:rsidRPr="00C270F0">
        <w:rPr>
          <w:sz w:val="28"/>
          <w:szCs w:val="28"/>
        </w:rPr>
        <w:t>Комиссии</w:t>
      </w:r>
      <w:r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обеспечивает подготовку материалов к заседанию </w:t>
      </w:r>
      <w:r w:rsidR="00FA096A" w:rsidRPr="00C270F0">
        <w:rPr>
          <w:sz w:val="28"/>
          <w:szCs w:val="28"/>
        </w:rPr>
        <w:t>Комиссии</w:t>
      </w:r>
      <w:r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оповещает членов </w:t>
      </w:r>
      <w:r w:rsidR="00FA096A" w:rsidRPr="00C270F0">
        <w:rPr>
          <w:sz w:val="28"/>
          <w:szCs w:val="28"/>
        </w:rPr>
        <w:t>Комиссии</w:t>
      </w:r>
      <w:r w:rsidRPr="00C270F0">
        <w:rPr>
          <w:sz w:val="28"/>
          <w:szCs w:val="28"/>
        </w:rPr>
        <w:t xml:space="preserve"> об очередных её заседаниях; </w:t>
      </w:r>
    </w:p>
    <w:p w:rsidR="002C3840" w:rsidRPr="00C270F0" w:rsidRDefault="002C3840" w:rsidP="00C270F0">
      <w:pPr>
        <w:ind w:firstLine="709"/>
        <w:jc w:val="both"/>
        <w:rPr>
          <w:sz w:val="28"/>
          <w:szCs w:val="28"/>
        </w:rPr>
      </w:pPr>
      <w:r w:rsidRPr="00C270F0">
        <w:rPr>
          <w:sz w:val="28"/>
          <w:szCs w:val="28"/>
        </w:rPr>
        <w:t xml:space="preserve">ведёт и подписывает протоколы заседаний </w:t>
      </w:r>
      <w:r w:rsidR="00FA096A" w:rsidRPr="00C270F0">
        <w:rPr>
          <w:sz w:val="28"/>
          <w:szCs w:val="28"/>
        </w:rPr>
        <w:t>Комиссии</w:t>
      </w:r>
      <w:r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участвует в работе </w:t>
      </w:r>
      <w:r w:rsidR="00FA096A" w:rsidRPr="00C270F0">
        <w:rPr>
          <w:sz w:val="28"/>
          <w:szCs w:val="28"/>
        </w:rPr>
        <w:t>Комиссии</w:t>
      </w:r>
      <w:r w:rsidRPr="00C270F0">
        <w:rPr>
          <w:sz w:val="28"/>
          <w:szCs w:val="28"/>
        </w:rPr>
        <w:t xml:space="preserve"> в качестве члена </w:t>
      </w:r>
      <w:r w:rsidR="00FA096A" w:rsidRPr="00C270F0">
        <w:rPr>
          <w:sz w:val="28"/>
          <w:szCs w:val="28"/>
        </w:rPr>
        <w:t>Комиссии</w:t>
      </w:r>
      <w:r w:rsidRPr="00C270F0">
        <w:rPr>
          <w:sz w:val="28"/>
          <w:szCs w:val="28"/>
        </w:rPr>
        <w:t>;</w:t>
      </w:r>
    </w:p>
    <w:p w:rsidR="002C3840" w:rsidRPr="00C270F0" w:rsidRDefault="004E06B6" w:rsidP="00C270F0">
      <w:pPr>
        <w:ind w:firstLine="709"/>
        <w:jc w:val="both"/>
        <w:rPr>
          <w:sz w:val="28"/>
          <w:szCs w:val="28"/>
        </w:rPr>
      </w:pPr>
      <w:r w:rsidRPr="00C270F0">
        <w:rPr>
          <w:sz w:val="28"/>
          <w:szCs w:val="28"/>
        </w:rPr>
        <w:t>7.4.4. Ч</w:t>
      </w:r>
      <w:r w:rsidR="002C3840" w:rsidRPr="00C270F0">
        <w:rPr>
          <w:sz w:val="28"/>
          <w:szCs w:val="28"/>
        </w:rPr>
        <w:t xml:space="preserve">лены </w:t>
      </w:r>
      <w:r w:rsidR="00FA096A" w:rsidRPr="00C270F0">
        <w:rPr>
          <w:sz w:val="28"/>
          <w:szCs w:val="28"/>
        </w:rPr>
        <w:t>Комиссии</w:t>
      </w:r>
      <w:r w:rsidR="002C3840"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осуществляют рассмотрение и оценку представленных инициативных проектов; </w:t>
      </w:r>
    </w:p>
    <w:p w:rsidR="002C3840" w:rsidRPr="00C270F0" w:rsidRDefault="002C3840" w:rsidP="00C270F0">
      <w:pPr>
        <w:ind w:firstLine="709"/>
        <w:jc w:val="both"/>
        <w:rPr>
          <w:sz w:val="28"/>
          <w:szCs w:val="28"/>
        </w:rPr>
      </w:pPr>
      <w:r w:rsidRPr="00C270F0">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2C3840" w:rsidRPr="00C270F0" w:rsidRDefault="004E06B6" w:rsidP="00C270F0">
      <w:pPr>
        <w:tabs>
          <w:tab w:val="left" w:pos="993"/>
        </w:tabs>
        <w:ind w:firstLine="709"/>
        <w:jc w:val="both"/>
        <w:rPr>
          <w:sz w:val="28"/>
          <w:szCs w:val="28"/>
        </w:rPr>
      </w:pPr>
      <w:r w:rsidRPr="00C270F0">
        <w:rPr>
          <w:sz w:val="28"/>
          <w:szCs w:val="28"/>
        </w:rPr>
        <w:t>7.5. К</w:t>
      </w:r>
      <w:r w:rsidR="002C3840" w:rsidRPr="00C270F0">
        <w:rPr>
          <w:sz w:val="28"/>
          <w:szCs w:val="28"/>
        </w:rPr>
        <w:t>омиссия вправе принимать решения, если в заседании участвует не менее половины от утвержденного состава ее членов.</w:t>
      </w:r>
    </w:p>
    <w:p w:rsidR="002C3840" w:rsidRPr="00C270F0" w:rsidRDefault="004E06B6" w:rsidP="00C270F0">
      <w:pPr>
        <w:tabs>
          <w:tab w:val="left" w:pos="993"/>
        </w:tabs>
        <w:ind w:firstLine="709"/>
        <w:jc w:val="both"/>
        <w:rPr>
          <w:sz w:val="28"/>
          <w:szCs w:val="28"/>
        </w:rPr>
      </w:pPr>
      <w:r w:rsidRPr="00C270F0">
        <w:rPr>
          <w:sz w:val="28"/>
          <w:szCs w:val="28"/>
        </w:rPr>
        <w:t xml:space="preserve">7.6. </w:t>
      </w:r>
      <w:r w:rsidR="002C3840" w:rsidRPr="00C270F0">
        <w:rPr>
          <w:sz w:val="28"/>
          <w:szCs w:val="28"/>
        </w:rPr>
        <w:t xml:space="preserve">Решение </w:t>
      </w:r>
      <w:r w:rsidR="00FA096A" w:rsidRPr="00C270F0">
        <w:rPr>
          <w:sz w:val="28"/>
          <w:szCs w:val="28"/>
        </w:rPr>
        <w:t>Комиссии</w:t>
      </w:r>
      <w:r w:rsidR="002C3840" w:rsidRPr="00C270F0">
        <w:rPr>
          <w:sz w:val="28"/>
          <w:szCs w:val="28"/>
        </w:rPr>
        <w:t xml:space="preserve">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w:t>
      </w:r>
      <w:r w:rsidR="00FA096A" w:rsidRPr="00C270F0">
        <w:rPr>
          <w:sz w:val="28"/>
          <w:szCs w:val="28"/>
        </w:rPr>
        <w:t>Комиссии</w:t>
      </w:r>
      <w:r w:rsidR="002C3840" w:rsidRPr="00C270F0">
        <w:rPr>
          <w:sz w:val="28"/>
          <w:szCs w:val="28"/>
        </w:rPr>
        <w:t>.</w:t>
      </w:r>
    </w:p>
    <w:p w:rsidR="002C3840" w:rsidRPr="00C270F0" w:rsidRDefault="002C3840" w:rsidP="00C270F0">
      <w:pPr>
        <w:tabs>
          <w:tab w:val="left" w:pos="993"/>
        </w:tabs>
        <w:ind w:firstLine="709"/>
        <w:jc w:val="both"/>
        <w:rPr>
          <w:sz w:val="28"/>
          <w:szCs w:val="28"/>
        </w:rPr>
      </w:pPr>
      <w:r w:rsidRPr="00C270F0">
        <w:rPr>
          <w:sz w:val="28"/>
          <w:szCs w:val="28"/>
        </w:rPr>
        <w:t xml:space="preserve">В случае равенства голосов решающим является голос председательствующего на заседании </w:t>
      </w:r>
      <w:r w:rsidR="00FA096A" w:rsidRPr="00C270F0">
        <w:rPr>
          <w:sz w:val="28"/>
          <w:szCs w:val="28"/>
        </w:rPr>
        <w:t>Комиссии</w:t>
      </w:r>
      <w:r w:rsidRPr="00C270F0">
        <w:rPr>
          <w:sz w:val="28"/>
          <w:szCs w:val="28"/>
        </w:rPr>
        <w:t>.</w:t>
      </w:r>
    </w:p>
    <w:p w:rsidR="002C3840" w:rsidRPr="00C270F0" w:rsidRDefault="004E06B6" w:rsidP="00C270F0">
      <w:pPr>
        <w:tabs>
          <w:tab w:val="left" w:pos="993"/>
        </w:tabs>
        <w:ind w:firstLine="709"/>
        <w:jc w:val="both"/>
        <w:rPr>
          <w:sz w:val="28"/>
          <w:szCs w:val="28"/>
        </w:rPr>
      </w:pPr>
      <w:r w:rsidRPr="00C270F0">
        <w:rPr>
          <w:sz w:val="28"/>
          <w:szCs w:val="28"/>
        </w:rPr>
        <w:t xml:space="preserve">7.7. </w:t>
      </w:r>
      <w:r w:rsidR="002C3840" w:rsidRPr="00C270F0">
        <w:rPr>
          <w:sz w:val="28"/>
          <w:szCs w:val="28"/>
        </w:rPr>
        <w:t xml:space="preserve">Решения </w:t>
      </w:r>
      <w:r w:rsidR="00FA096A" w:rsidRPr="00C270F0">
        <w:rPr>
          <w:sz w:val="28"/>
          <w:szCs w:val="28"/>
        </w:rPr>
        <w:t>Комиссии</w:t>
      </w:r>
      <w:r w:rsidR="002C3840" w:rsidRPr="00C270F0">
        <w:rPr>
          <w:sz w:val="28"/>
          <w:szCs w:val="28"/>
        </w:rPr>
        <w:t xml:space="preserve"> оформляются протоколами в течение </w:t>
      </w:r>
      <w:r w:rsidR="009344AA">
        <w:rPr>
          <w:sz w:val="28"/>
          <w:szCs w:val="28"/>
        </w:rPr>
        <w:t>3</w:t>
      </w:r>
      <w:r w:rsidR="002C3840" w:rsidRPr="00C270F0">
        <w:rPr>
          <w:sz w:val="28"/>
          <w:szCs w:val="28"/>
        </w:rPr>
        <w:t xml:space="preserve"> рабочих дней со дня заседания </w:t>
      </w:r>
      <w:r w:rsidR="00FA096A" w:rsidRPr="00C270F0">
        <w:rPr>
          <w:sz w:val="28"/>
          <w:szCs w:val="28"/>
        </w:rPr>
        <w:t>Комиссии</w:t>
      </w:r>
      <w:r w:rsidR="002C3840" w:rsidRPr="00C270F0">
        <w:rPr>
          <w:sz w:val="28"/>
          <w:szCs w:val="28"/>
        </w:rPr>
        <w:t xml:space="preserve">, подписываются председателем и секретарём </w:t>
      </w:r>
      <w:r w:rsidR="00FA096A" w:rsidRPr="00C270F0">
        <w:rPr>
          <w:sz w:val="28"/>
          <w:szCs w:val="28"/>
        </w:rPr>
        <w:t>Комиссии</w:t>
      </w:r>
      <w:r w:rsidRPr="00C270F0">
        <w:rPr>
          <w:sz w:val="28"/>
          <w:szCs w:val="28"/>
        </w:rPr>
        <w:t>.</w:t>
      </w:r>
    </w:p>
    <w:p w:rsidR="002C3840" w:rsidRPr="00C270F0" w:rsidRDefault="002C3840" w:rsidP="00C270F0">
      <w:pPr>
        <w:tabs>
          <w:tab w:val="left" w:pos="993"/>
        </w:tabs>
        <w:ind w:firstLine="709"/>
        <w:jc w:val="both"/>
        <w:rPr>
          <w:sz w:val="28"/>
          <w:szCs w:val="28"/>
        </w:rPr>
      </w:pPr>
      <w:r w:rsidRPr="00C270F0">
        <w:rPr>
          <w:sz w:val="28"/>
          <w:szCs w:val="28"/>
        </w:rPr>
        <w:t>В протоколе указывается список участвующих, перечень рассмотренных на заседании вопросов и решение по ним.</w:t>
      </w:r>
    </w:p>
    <w:p w:rsidR="002C3840" w:rsidRPr="00C270F0" w:rsidRDefault="004E06B6" w:rsidP="00C270F0">
      <w:pPr>
        <w:tabs>
          <w:tab w:val="left" w:pos="993"/>
        </w:tabs>
        <w:ind w:firstLine="709"/>
        <w:jc w:val="both"/>
        <w:rPr>
          <w:sz w:val="28"/>
          <w:szCs w:val="28"/>
        </w:rPr>
      </w:pPr>
      <w:r w:rsidRPr="00C270F0">
        <w:rPr>
          <w:sz w:val="28"/>
          <w:szCs w:val="28"/>
        </w:rPr>
        <w:t xml:space="preserve">7.8. </w:t>
      </w:r>
      <w:r w:rsidR="002C3840" w:rsidRPr="00C270F0">
        <w:rPr>
          <w:sz w:val="28"/>
          <w:szCs w:val="28"/>
        </w:rPr>
        <w:t xml:space="preserve">В заседаниях </w:t>
      </w:r>
      <w:r w:rsidR="00FA096A" w:rsidRPr="00C270F0">
        <w:rPr>
          <w:sz w:val="28"/>
          <w:szCs w:val="28"/>
        </w:rPr>
        <w:t>Комиссии</w:t>
      </w:r>
      <w:r w:rsidR="002C3840" w:rsidRPr="00C270F0">
        <w:rPr>
          <w:sz w:val="28"/>
          <w:szCs w:val="28"/>
        </w:rPr>
        <w:t xml:space="preserve"> могут участвовать приглашённые лица, не являющиеся членами </w:t>
      </w:r>
      <w:r w:rsidR="00FA096A" w:rsidRPr="00C270F0">
        <w:rPr>
          <w:sz w:val="28"/>
          <w:szCs w:val="28"/>
        </w:rPr>
        <w:t>Комиссии</w:t>
      </w:r>
      <w:r w:rsidR="002C3840" w:rsidRPr="00C270F0">
        <w:rPr>
          <w:sz w:val="28"/>
          <w:szCs w:val="28"/>
        </w:rPr>
        <w:t>.</w:t>
      </w:r>
    </w:p>
    <w:p w:rsidR="002C3840" w:rsidRPr="00C270F0" w:rsidRDefault="004E06B6" w:rsidP="00C270F0">
      <w:pPr>
        <w:tabs>
          <w:tab w:val="left" w:pos="993"/>
        </w:tabs>
        <w:ind w:firstLine="709"/>
        <w:jc w:val="both"/>
        <w:rPr>
          <w:sz w:val="28"/>
          <w:szCs w:val="28"/>
        </w:rPr>
      </w:pPr>
      <w:r w:rsidRPr="00C270F0">
        <w:rPr>
          <w:sz w:val="28"/>
          <w:szCs w:val="28"/>
        </w:rPr>
        <w:t xml:space="preserve">7.9. </w:t>
      </w:r>
      <w:r w:rsidR="002C3840" w:rsidRPr="00C270F0">
        <w:rPr>
          <w:sz w:val="28"/>
          <w:szCs w:val="28"/>
        </w:rPr>
        <w:t xml:space="preserve">Инициаторы проектов и их представители могут принять участие в заседании </w:t>
      </w:r>
      <w:r w:rsidR="00FA096A" w:rsidRPr="00C270F0">
        <w:rPr>
          <w:sz w:val="28"/>
          <w:szCs w:val="28"/>
        </w:rPr>
        <w:t>Комиссии</w:t>
      </w:r>
      <w:r w:rsidR="002C3840" w:rsidRPr="00C270F0">
        <w:rPr>
          <w:sz w:val="28"/>
          <w:szCs w:val="28"/>
        </w:rPr>
        <w:t xml:space="preserve"> в качестве приглашённых лиц для изложения своей позиции по инициативным проектам, рассматриваемым на заседании.</w:t>
      </w:r>
    </w:p>
    <w:p w:rsidR="00D80C1E" w:rsidRPr="00C270F0" w:rsidRDefault="004E06B6" w:rsidP="00C270F0">
      <w:pPr>
        <w:tabs>
          <w:tab w:val="left" w:pos="993"/>
        </w:tabs>
        <w:ind w:firstLine="709"/>
        <w:jc w:val="both"/>
        <w:rPr>
          <w:sz w:val="28"/>
          <w:szCs w:val="28"/>
        </w:rPr>
      </w:pPr>
      <w:r w:rsidRPr="00C270F0">
        <w:rPr>
          <w:sz w:val="28"/>
          <w:szCs w:val="28"/>
        </w:rPr>
        <w:t>7.10. Организационно-техническое обеспечение деятельности Комиссии осуществляет администрация поселения.</w:t>
      </w:r>
    </w:p>
    <w:p w:rsidR="00B00B30" w:rsidRPr="00FD054F" w:rsidRDefault="00B00B30" w:rsidP="00C270F0">
      <w:pPr>
        <w:tabs>
          <w:tab w:val="left" w:pos="709"/>
        </w:tabs>
        <w:autoSpaceDE w:val="0"/>
        <w:autoSpaceDN w:val="0"/>
        <w:adjustRightInd w:val="0"/>
        <w:ind w:firstLine="709"/>
        <w:jc w:val="center"/>
        <w:rPr>
          <w:b/>
          <w:color w:val="000000"/>
        </w:rPr>
      </w:pPr>
    </w:p>
    <w:p w:rsidR="00626B3E" w:rsidRPr="00FD054F" w:rsidRDefault="00B00B30" w:rsidP="00C270F0">
      <w:pPr>
        <w:tabs>
          <w:tab w:val="left" w:pos="709"/>
        </w:tabs>
        <w:autoSpaceDE w:val="0"/>
        <w:autoSpaceDN w:val="0"/>
        <w:adjustRightInd w:val="0"/>
        <w:ind w:firstLine="709"/>
        <w:jc w:val="center"/>
        <w:rPr>
          <w:b/>
          <w:color w:val="000000"/>
          <w:sz w:val="28"/>
          <w:szCs w:val="28"/>
        </w:rPr>
      </w:pPr>
      <w:r w:rsidRPr="00FD054F">
        <w:rPr>
          <w:b/>
          <w:color w:val="000000"/>
          <w:sz w:val="28"/>
          <w:szCs w:val="28"/>
        </w:rPr>
        <w:t>8</w:t>
      </w:r>
      <w:r w:rsidR="00626B3E" w:rsidRPr="00FD054F">
        <w:rPr>
          <w:b/>
          <w:color w:val="000000"/>
          <w:sz w:val="28"/>
          <w:szCs w:val="28"/>
        </w:rPr>
        <w:t>. Методика и критерии оценки инициативных проектов</w:t>
      </w:r>
    </w:p>
    <w:p w:rsidR="00626B3E" w:rsidRPr="00C270F0" w:rsidRDefault="00626B3E" w:rsidP="00C270F0">
      <w:pPr>
        <w:tabs>
          <w:tab w:val="left" w:pos="709"/>
        </w:tabs>
        <w:autoSpaceDE w:val="0"/>
        <w:autoSpaceDN w:val="0"/>
        <w:adjustRightInd w:val="0"/>
        <w:ind w:firstLine="709"/>
        <w:jc w:val="both"/>
        <w:rPr>
          <w:color w:val="000000"/>
          <w:sz w:val="28"/>
          <w:szCs w:val="28"/>
        </w:rPr>
      </w:pPr>
    </w:p>
    <w:p w:rsidR="00626B3E" w:rsidRPr="00C270F0" w:rsidRDefault="002601EE" w:rsidP="00C270F0">
      <w:pPr>
        <w:tabs>
          <w:tab w:val="left" w:pos="709"/>
        </w:tabs>
        <w:autoSpaceDE w:val="0"/>
        <w:autoSpaceDN w:val="0"/>
        <w:adjustRightInd w:val="0"/>
        <w:ind w:firstLine="709"/>
        <w:jc w:val="both"/>
        <w:rPr>
          <w:color w:val="000000"/>
          <w:sz w:val="28"/>
          <w:szCs w:val="28"/>
        </w:rPr>
      </w:pPr>
      <w:r w:rsidRPr="00C270F0">
        <w:rPr>
          <w:color w:val="000000"/>
          <w:sz w:val="28"/>
          <w:szCs w:val="28"/>
        </w:rPr>
        <w:t>8</w:t>
      </w:r>
      <w:r w:rsidR="00626B3E" w:rsidRPr="00C270F0">
        <w:rPr>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626B3E" w:rsidRPr="00C270F0" w:rsidRDefault="00626B3E" w:rsidP="00C270F0">
      <w:pPr>
        <w:tabs>
          <w:tab w:val="left" w:pos="709"/>
        </w:tabs>
        <w:autoSpaceDE w:val="0"/>
        <w:autoSpaceDN w:val="0"/>
        <w:adjustRightInd w:val="0"/>
        <w:ind w:firstLine="709"/>
        <w:jc w:val="both"/>
        <w:rPr>
          <w:color w:val="000000"/>
          <w:sz w:val="28"/>
          <w:szCs w:val="28"/>
        </w:rPr>
      </w:pPr>
      <w:r w:rsidRPr="00C270F0">
        <w:rPr>
          <w:color w:val="000000"/>
          <w:sz w:val="28"/>
          <w:szCs w:val="28"/>
        </w:rPr>
        <w:t xml:space="preserve">Перечень критериев оценки инициативных проектов и их балльное значение устанавливается приложением </w:t>
      </w:r>
      <w:r w:rsidR="000C1341" w:rsidRPr="00C270F0">
        <w:rPr>
          <w:sz w:val="28"/>
          <w:szCs w:val="28"/>
        </w:rPr>
        <w:t>3 к настоящему Порядку</w:t>
      </w:r>
      <w:r w:rsidRPr="009344AA">
        <w:rPr>
          <w:sz w:val="28"/>
          <w:szCs w:val="28"/>
        </w:rPr>
        <w:t>.</w:t>
      </w:r>
    </w:p>
    <w:p w:rsidR="00626B3E" w:rsidRPr="00C270F0" w:rsidRDefault="002601EE" w:rsidP="00C270F0">
      <w:pPr>
        <w:tabs>
          <w:tab w:val="left" w:pos="709"/>
        </w:tabs>
        <w:autoSpaceDE w:val="0"/>
        <w:autoSpaceDN w:val="0"/>
        <w:adjustRightInd w:val="0"/>
        <w:ind w:firstLine="709"/>
        <w:jc w:val="both"/>
        <w:rPr>
          <w:color w:val="000000"/>
          <w:sz w:val="28"/>
          <w:szCs w:val="28"/>
        </w:rPr>
      </w:pPr>
      <w:r w:rsidRPr="00C270F0">
        <w:rPr>
          <w:color w:val="000000"/>
          <w:sz w:val="28"/>
          <w:szCs w:val="28"/>
        </w:rPr>
        <w:t>8.2</w:t>
      </w:r>
      <w:r w:rsidR="00626B3E" w:rsidRPr="00C270F0">
        <w:rPr>
          <w:color w:val="000000"/>
          <w:sz w:val="28"/>
          <w:szCs w:val="28"/>
        </w:rPr>
        <w:t>. Оценка инициативного проекта осуществляется отдельно по каждому критерию конкурсного отбора.</w:t>
      </w:r>
    </w:p>
    <w:p w:rsidR="00626B3E" w:rsidRPr="00C270F0" w:rsidRDefault="00626B3E" w:rsidP="00C270F0">
      <w:pPr>
        <w:tabs>
          <w:tab w:val="left" w:pos="709"/>
        </w:tabs>
        <w:autoSpaceDE w:val="0"/>
        <w:autoSpaceDN w:val="0"/>
        <w:adjustRightInd w:val="0"/>
        <w:ind w:firstLine="709"/>
        <w:jc w:val="both"/>
        <w:rPr>
          <w:color w:val="000000"/>
          <w:sz w:val="28"/>
          <w:szCs w:val="28"/>
        </w:rPr>
      </w:pPr>
      <w:r w:rsidRPr="00C270F0">
        <w:rPr>
          <w:color w:val="000000"/>
          <w:sz w:val="28"/>
          <w:szCs w:val="28"/>
        </w:rPr>
        <w:t>Оценка инициативного проекта по каждому критерию определяется в баллах.</w:t>
      </w:r>
    </w:p>
    <w:p w:rsidR="00626B3E" w:rsidRPr="00C270F0" w:rsidRDefault="002601EE" w:rsidP="00C270F0">
      <w:pPr>
        <w:ind w:firstLine="708"/>
        <w:jc w:val="both"/>
        <w:rPr>
          <w:sz w:val="28"/>
          <w:szCs w:val="28"/>
        </w:rPr>
      </w:pPr>
      <w:r w:rsidRPr="00C270F0">
        <w:rPr>
          <w:color w:val="000000"/>
          <w:sz w:val="28"/>
          <w:szCs w:val="28"/>
        </w:rPr>
        <w:lastRenderedPageBreak/>
        <w:t>8.3</w:t>
      </w:r>
      <w:r w:rsidR="00626B3E" w:rsidRPr="00C270F0">
        <w:rPr>
          <w:color w:val="000000"/>
          <w:sz w:val="28"/>
          <w:szCs w:val="28"/>
        </w:rPr>
        <w:t xml:space="preserve">. </w:t>
      </w:r>
      <w:r w:rsidR="00626B3E" w:rsidRPr="00C270F0">
        <w:rPr>
          <w:sz w:val="28"/>
          <w:szCs w:val="28"/>
        </w:rPr>
        <w:t xml:space="preserve">При проведении конкурсного отбора </w:t>
      </w:r>
      <w:r w:rsidR="00126953" w:rsidRPr="00C270F0">
        <w:rPr>
          <w:sz w:val="28"/>
          <w:szCs w:val="28"/>
        </w:rPr>
        <w:t>Комиссия</w:t>
      </w:r>
      <w:r w:rsidR="00626B3E" w:rsidRPr="00C270F0">
        <w:rPr>
          <w:sz w:val="28"/>
          <w:szCs w:val="28"/>
        </w:rPr>
        <w:t xml:space="preserve"> осуществляет ранжирование инициативных проектов по набранному количеству баллов.</w:t>
      </w:r>
    </w:p>
    <w:p w:rsidR="00626B3E" w:rsidRPr="00C270F0" w:rsidRDefault="00626B3E" w:rsidP="00C270F0">
      <w:pPr>
        <w:ind w:firstLine="708"/>
        <w:jc w:val="both"/>
        <w:rPr>
          <w:sz w:val="28"/>
          <w:szCs w:val="28"/>
        </w:rPr>
      </w:pPr>
      <w:r w:rsidRPr="00C270F0">
        <w:rPr>
          <w:sz w:val="28"/>
          <w:szCs w:val="28"/>
        </w:rPr>
        <w:t xml:space="preserve">В случае, если два или более инициативных проекта получили равную оценку, наиболее высокий рейтинг присваивается инициативному проекту, объем привлекаемых средств </w:t>
      </w:r>
      <w:r w:rsidR="00482CC2" w:rsidRPr="00C270F0">
        <w:rPr>
          <w:sz w:val="28"/>
          <w:szCs w:val="28"/>
        </w:rPr>
        <w:t>из внебюджетных источников финансирования,</w:t>
      </w:r>
      <w:r w:rsidRPr="00C270F0">
        <w:rPr>
          <w:sz w:val="28"/>
          <w:szCs w:val="28"/>
        </w:rPr>
        <w:t xml:space="preserve"> которого больше.</w:t>
      </w:r>
    </w:p>
    <w:p w:rsidR="00626B3E" w:rsidRPr="00C270F0" w:rsidRDefault="00626B3E" w:rsidP="00C270F0">
      <w:pPr>
        <w:ind w:firstLine="708"/>
        <w:jc w:val="both"/>
        <w:rPr>
          <w:sz w:val="28"/>
          <w:szCs w:val="28"/>
        </w:rPr>
      </w:pPr>
      <w:r w:rsidRPr="00C270F0">
        <w:rPr>
          <w:sz w:val="28"/>
          <w:szCs w:val="28"/>
        </w:rPr>
        <w:t>В случае одинакового объема привлекаемых средств из внебюджетных источников финансирования более высокий рейтинг присваива</w:t>
      </w:r>
      <w:r w:rsidR="000D7003">
        <w:rPr>
          <w:sz w:val="28"/>
          <w:szCs w:val="28"/>
        </w:rPr>
        <w:t xml:space="preserve">ется инициативному проекту с </w:t>
      </w:r>
      <w:r w:rsidRPr="00C270F0">
        <w:rPr>
          <w:sz w:val="28"/>
          <w:szCs w:val="28"/>
        </w:rPr>
        <w:t>более ранней датой внесения инициативного проекта в администрацию поселения.</w:t>
      </w:r>
    </w:p>
    <w:p w:rsidR="00626B3E" w:rsidRPr="00C270F0" w:rsidRDefault="002601EE" w:rsidP="00C270F0">
      <w:pPr>
        <w:ind w:firstLine="708"/>
        <w:jc w:val="both"/>
        <w:rPr>
          <w:sz w:val="28"/>
          <w:szCs w:val="28"/>
        </w:rPr>
      </w:pPr>
      <w:r w:rsidRPr="00C270F0">
        <w:rPr>
          <w:sz w:val="28"/>
          <w:szCs w:val="28"/>
        </w:rPr>
        <w:t>8.4</w:t>
      </w:r>
      <w:r w:rsidR="00626B3E" w:rsidRPr="00C270F0">
        <w:rPr>
          <w:sz w:val="28"/>
          <w:szCs w:val="28"/>
        </w:rPr>
        <w:t xml:space="preserve">. По результатам заседания </w:t>
      </w:r>
      <w:r w:rsidR="00126953" w:rsidRPr="00C270F0">
        <w:rPr>
          <w:sz w:val="28"/>
          <w:szCs w:val="28"/>
        </w:rPr>
        <w:t>Комиссии</w:t>
      </w:r>
      <w:r w:rsidR="00626B3E" w:rsidRPr="00C270F0">
        <w:rPr>
          <w:sz w:val="28"/>
          <w:szCs w:val="28"/>
        </w:rPr>
        <w:t xml:space="preserve"> составляется протокол заседания </w:t>
      </w:r>
      <w:r w:rsidR="00126953" w:rsidRPr="00C270F0">
        <w:rPr>
          <w:sz w:val="28"/>
          <w:szCs w:val="28"/>
        </w:rPr>
        <w:t>Комиссии</w:t>
      </w:r>
      <w:r w:rsidR="00626B3E" w:rsidRPr="00C270F0">
        <w:rPr>
          <w:sz w:val="28"/>
          <w:szCs w:val="28"/>
        </w:rPr>
        <w:t xml:space="preserve">, который подписывается председателем и секретарем </w:t>
      </w:r>
      <w:r w:rsidR="00126953" w:rsidRPr="00C270F0">
        <w:rPr>
          <w:sz w:val="28"/>
          <w:szCs w:val="28"/>
        </w:rPr>
        <w:t>Комиссии</w:t>
      </w:r>
      <w:r w:rsidR="00626B3E" w:rsidRPr="00C270F0">
        <w:rPr>
          <w:sz w:val="28"/>
          <w:szCs w:val="28"/>
        </w:rPr>
        <w:t>.</w:t>
      </w:r>
    </w:p>
    <w:p w:rsidR="00626B3E" w:rsidRPr="00C270F0" w:rsidRDefault="002601EE" w:rsidP="00C270F0">
      <w:pPr>
        <w:ind w:firstLine="708"/>
        <w:jc w:val="both"/>
        <w:rPr>
          <w:sz w:val="28"/>
          <w:szCs w:val="28"/>
        </w:rPr>
      </w:pPr>
      <w:r w:rsidRPr="00C270F0">
        <w:rPr>
          <w:sz w:val="28"/>
          <w:szCs w:val="28"/>
        </w:rPr>
        <w:t>8.5</w:t>
      </w:r>
      <w:r w:rsidR="00626B3E" w:rsidRPr="00C270F0">
        <w:rPr>
          <w:sz w:val="28"/>
          <w:szCs w:val="28"/>
        </w:rPr>
        <w:t xml:space="preserve">. </w:t>
      </w:r>
      <w:r w:rsidR="00126953" w:rsidRPr="00C270F0">
        <w:rPr>
          <w:sz w:val="28"/>
          <w:szCs w:val="28"/>
        </w:rPr>
        <w:t>Комиссия</w:t>
      </w:r>
      <w:r w:rsidR="00626B3E" w:rsidRPr="00C270F0">
        <w:rPr>
          <w:sz w:val="28"/>
          <w:szCs w:val="28"/>
        </w:rPr>
        <w:t xml:space="preserve"> формирует перечень инициативных проектов, прошедших конкурсный отбор, который представляется в администрацию поселения </w:t>
      </w:r>
      <w:r w:rsidRPr="00C270F0">
        <w:rPr>
          <w:sz w:val="28"/>
          <w:szCs w:val="28"/>
        </w:rPr>
        <w:t>в течение</w:t>
      </w:r>
      <w:r w:rsidR="00626B3E" w:rsidRPr="00C270F0">
        <w:rPr>
          <w:sz w:val="28"/>
          <w:szCs w:val="28"/>
        </w:rPr>
        <w:t xml:space="preserve"> </w:t>
      </w:r>
      <w:r w:rsidR="009344AA">
        <w:rPr>
          <w:sz w:val="28"/>
          <w:szCs w:val="28"/>
        </w:rPr>
        <w:t xml:space="preserve">3 </w:t>
      </w:r>
      <w:r w:rsidR="00626B3E" w:rsidRPr="00C270F0">
        <w:rPr>
          <w:sz w:val="28"/>
          <w:szCs w:val="28"/>
        </w:rPr>
        <w:t xml:space="preserve">рабочих дней со дня проведения заседания </w:t>
      </w:r>
      <w:r w:rsidR="00126953" w:rsidRPr="00C270F0">
        <w:rPr>
          <w:sz w:val="28"/>
          <w:szCs w:val="28"/>
        </w:rPr>
        <w:t>Комиссии</w:t>
      </w:r>
      <w:r w:rsidR="00626B3E" w:rsidRPr="00C270F0">
        <w:rPr>
          <w:sz w:val="28"/>
          <w:szCs w:val="28"/>
        </w:rPr>
        <w:t>.</w:t>
      </w:r>
    </w:p>
    <w:p w:rsidR="00626B3E" w:rsidRPr="00C270F0" w:rsidRDefault="00626B3E" w:rsidP="00C270F0">
      <w:pPr>
        <w:ind w:firstLine="708"/>
        <w:jc w:val="both"/>
        <w:rPr>
          <w:sz w:val="28"/>
          <w:szCs w:val="28"/>
        </w:rPr>
      </w:pPr>
      <w:bookmarkStart w:id="2" w:name="Par268"/>
      <w:bookmarkEnd w:id="2"/>
      <w:r w:rsidRPr="00C270F0">
        <w:rPr>
          <w:sz w:val="28"/>
          <w:szCs w:val="28"/>
        </w:rPr>
        <w:t xml:space="preserve">7.9. Администрация поселения в течение 3 рабочих дней после принятия решения Комиссией доводит до сведения инициатора проекта результаты конкурсного отбора и размещает перечень инициативных проектов, прошедших конкурсный отбор на официальном сайте </w:t>
      </w:r>
      <w:r w:rsidR="009344AA">
        <w:rPr>
          <w:sz w:val="28"/>
          <w:szCs w:val="28"/>
        </w:rPr>
        <w:t xml:space="preserve">муниципального образования сельское поселение Аган </w:t>
      </w:r>
      <w:r w:rsidR="009344AA">
        <w:rPr>
          <w:sz w:val="28"/>
          <w:szCs w:val="28"/>
          <w:lang w:val="en-US"/>
        </w:rPr>
        <w:t>www</w:t>
      </w:r>
      <w:r w:rsidR="009344AA">
        <w:rPr>
          <w:sz w:val="28"/>
          <w:szCs w:val="28"/>
        </w:rPr>
        <w:t>.аган-адм.рф</w:t>
      </w:r>
      <w:r w:rsidR="009344AA" w:rsidRPr="00C270F0">
        <w:rPr>
          <w:sz w:val="28"/>
          <w:szCs w:val="28"/>
        </w:rPr>
        <w:t xml:space="preserve"> </w:t>
      </w:r>
      <w:r w:rsidRPr="00C270F0">
        <w:rPr>
          <w:sz w:val="28"/>
          <w:szCs w:val="28"/>
        </w:rPr>
        <w:t>в информационной-телекоммуникационной сети «Интернет».</w:t>
      </w:r>
    </w:p>
    <w:p w:rsidR="00626B3E" w:rsidRPr="00C270F0" w:rsidRDefault="00626B3E" w:rsidP="00C270F0">
      <w:pPr>
        <w:ind w:firstLine="708"/>
        <w:jc w:val="both"/>
        <w:rPr>
          <w:sz w:val="28"/>
          <w:szCs w:val="28"/>
        </w:rPr>
      </w:pPr>
      <w:r w:rsidRPr="00C270F0">
        <w:rPr>
          <w:sz w:val="28"/>
          <w:szCs w:val="28"/>
        </w:rPr>
        <w:t>7.10. Документы и материалы, представленные для проведения конкурсного отбора, инициаторам проектов не возвращаются.</w:t>
      </w:r>
    </w:p>
    <w:p w:rsidR="00626B3E" w:rsidRPr="00C270F0" w:rsidRDefault="00626B3E" w:rsidP="00C270F0">
      <w:pPr>
        <w:tabs>
          <w:tab w:val="left" w:pos="709"/>
        </w:tabs>
        <w:autoSpaceDE w:val="0"/>
        <w:autoSpaceDN w:val="0"/>
        <w:adjustRightInd w:val="0"/>
        <w:ind w:firstLine="709"/>
        <w:jc w:val="center"/>
        <w:rPr>
          <w:color w:val="FF0000"/>
          <w:sz w:val="28"/>
          <w:szCs w:val="28"/>
        </w:rPr>
      </w:pPr>
    </w:p>
    <w:p w:rsidR="00626B3E" w:rsidRPr="00182F3F" w:rsidRDefault="002601EE" w:rsidP="00C270F0">
      <w:pPr>
        <w:tabs>
          <w:tab w:val="left" w:pos="709"/>
        </w:tabs>
        <w:autoSpaceDE w:val="0"/>
        <w:autoSpaceDN w:val="0"/>
        <w:adjustRightInd w:val="0"/>
        <w:ind w:firstLine="709"/>
        <w:jc w:val="center"/>
        <w:rPr>
          <w:b/>
          <w:sz w:val="28"/>
          <w:szCs w:val="28"/>
        </w:rPr>
      </w:pPr>
      <w:r w:rsidRPr="00182F3F">
        <w:rPr>
          <w:b/>
          <w:sz w:val="28"/>
          <w:szCs w:val="28"/>
        </w:rPr>
        <w:t>9</w:t>
      </w:r>
      <w:r w:rsidR="00626B3E" w:rsidRPr="00182F3F">
        <w:rPr>
          <w:b/>
          <w:sz w:val="28"/>
          <w:szCs w:val="28"/>
        </w:rPr>
        <w:t>. Порядок реализации инициативных проектов</w:t>
      </w:r>
    </w:p>
    <w:p w:rsidR="00626B3E" w:rsidRPr="00C270F0" w:rsidRDefault="00626B3E" w:rsidP="00C270F0">
      <w:pPr>
        <w:tabs>
          <w:tab w:val="left" w:pos="709"/>
        </w:tabs>
        <w:autoSpaceDE w:val="0"/>
        <w:autoSpaceDN w:val="0"/>
        <w:adjustRightInd w:val="0"/>
        <w:ind w:firstLine="709"/>
        <w:jc w:val="both"/>
        <w:rPr>
          <w:sz w:val="28"/>
          <w:szCs w:val="28"/>
        </w:rPr>
      </w:pP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9.1. </w:t>
      </w:r>
      <w:r w:rsidR="00626B3E" w:rsidRPr="00C270F0">
        <w:rPr>
          <w:sz w:val="28"/>
          <w:szCs w:val="28"/>
        </w:rPr>
        <w:t xml:space="preserve">На основании </w:t>
      </w:r>
      <w:r w:rsidR="00482CC2" w:rsidRPr="00C270F0">
        <w:rPr>
          <w:sz w:val="28"/>
          <w:szCs w:val="28"/>
        </w:rPr>
        <w:t>постановления</w:t>
      </w:r>
      <w:r w:rsidR="00626B3E" w:rsidRPr="00C270F0">
        <w:rPr>
          <w:sz w:val="28"/>
          <w:szCs w:val="28"/>
        </w:rPr>
        <w:t xml:space="preserve"> администрации поселения о </w:t>
      </w:r>
      <w:r w:rsidR="00482CC2" w:rsidRPr="00C270F0">
        <w:rPr>
          <w:sz w:val="28"/>
          <w:szCs w:val="28"/>
        </w:rPr>
        <w:t xml:space="preserve">решении по </w:t>
      </w:r>
      <w:r w:rsidR="00626B3E" w:rsidRPr="00C270F0">
        <w:rPr>
          <w:sz w:val="28"/>
          <w:szCs w:val="28"/>
        </w:rPr>
        <w:t>поддержке инициативного проекта администрация поселения обеспечивает включение мероприятий по реализации инициативных проектов в состав муниципальн</w:t>
      </w:r>
      <w:r w:rsidRPr="00C270F0">
        <w:rPr>
          <w:sz w:val="28"/>
          <w:szCs w:val="28"/>
        </w:rPr>
        <w:t>ых</w:t>
      </w:r>
      <w:r w:rsidR="00626B3E" w:rsidRPr="00C270F0">
        <w:rPr>
          <w:sz w:val="28"/>
          <w:szCs w:val="28"/>
        </w:rPr>
        <w:t xml:space="preserve"> программ поселения.</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9.2. </w:t>
      </w:r>
      <w:r w:rsidR="00626B3E" w:rsidRPr="00C270F0">
        <w:rPr>
          <w:sz w:val="28"/>
          <w:szCs w:val="28"/>
        </w:rPr>
        <w:t xml:space="preserve">Реализация инициативных проектов осуществляется на условиях софинансирования за счёт средств бюджета поселения, </w:t>
      </w:r>
      <w:r w:rsidRPr="00C270F0">
        <w:rPr>
          <w:sz w:val="28"/>
          <w:szCs w:val="28"/>
        </w:rPr>
        <w:t xml:space="preserve">межбюджетных трансфертов вышестоящих бюджетов, </w:t>
      </w:r>
      <w:r w:rsidR="00626B3E" w:rsidRPr="00C270F0">
        <w:rPr>
          <w:sz w:val="28"/>
          <w:szCs w:val="28"/>
        </w:rPr>
        <w:t>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9.3. </w:t>
      </w:r>
      <w:r w:rsidR="00626B3E" w:rsidRPr="00C270F0">
        <w:rPr>
          <w:sz w:val="28"/>
          <w:szCs w:val="28"/>
        </w:rPr>
        <w:t xml:space="preserve">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9.4. </w:t>
      </w:r>
      <w:r w:rsidR="00626B3E" w:rsidRPr="00C270F0">
        <w:rPr>
          <w:sz w:val="28"/>
          <w:szCs w:val="28"/>
        </w:rPr>
        <w:t>Учёт инициативных платежей осуществляется отдельно по каждому проекту.</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lastRenderedPageBreak/>
        <w:t xml:space="preserve">9.5. </w:t>
      </w:r>
      <w:r w:rsidR="00626B3E" w:rsidRPr="00C270F0">
        <w:rPr>
          <w:sz w:val="28"/>
          <w:szCs w:val="28"/>
        </w:rPr>
        <w:t>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9.6. </w:t>
      </w:r>
      <w:r w:rsidR="00626B3E" w:rsidRPr="00C270F0">
        <w:rPr>
          <w:sz w:val="28"/>
          <w:szCs w:val="28"/>
        </w:rPr>
        <w:t>Контроль за ходом реализации инициативного проекта осуществляет администрация поселения.</w:t>
      </w:r>
    </w:p>
    <w:p w:rsidR="00626B3E" w:rsidRPr="00C270F0" w:rsidRDefault="00626B3E" w:rsidP="00C270F0">
      <w:pPr>
        <w:tabs>
          <w:tab w:val="left" w:pos="993"/>
        </w:tabs>
        <w:autoSpaceDE w:val="0"/>
        <w:autoSpaceDN w:val="0"/>
        <w:adjustRightInd w:val="0"/>
        <w:ind w:firstLine="709"/>
        <w:jc w:val="both"/>
        <w:rPr>
          <w:sz w:val="28"/>
          <w:szCs w:val="28"/>
        </w:rPr>
      </w:pPr>
      <w:r w:rsidRPr="00C270F0">
        <w:rPr>
          <w:sz w:val="28"/>
          <w:szCs w:val="28"/>
        </w:rPr>
        <w:t>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9.7. </w:t>
      </w:r>
      <w:r w:rsidR="00626B3E" w:rsidRPr="00C270F0">
        <w:rPr>
          <w:sz w:val="28"/>
          <w:szCs w:val="28"/>
        </w:rPr>
        <w:t>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626B3E" w:rsidRPr="00C270F0" w:rsidRDefault="00626B3E" w:rsidP="00C270F0">
      <w:pPr>
        <w:tabs>
          <w:tab w:val="left" w:pos="993"/>
        </w:tabs>
        <w:autoSpaceDE w:val="0"/>
        <w:autoSpaceDN w:val="0"/>
        <w:adjustRightInd w:val="0"/>
        <w:ind w:firstLine="709"/>
        <w:jc w:val="both"/>
        <w:rPr>
          <w:sz w:val="28"/>
          <w:szCs w:val="28"/>
        </w:rPr>
      </w:pPr>
      <w:r w:rsidRPr="00C270F0">
        <w:rPr>
          <w:sz w:val="28"/>
          <w:szCs w:val="28"/>
        </w:rPr>
        <w:t xml:space="preserve">Члены </w:t>
      </w:r>
      <w:r w:rsidR="00126953" w:rsidRPr="00C270F0">
        <w:rPr>
          <w:sz w:val="28"/>
          <w:szCs w:val="28"/>
        </w:rPr>
        <w:t>Комиссии</w:t>
      </w:r>
      <w:r w:rsidRPr="00C270F0">
        <w:rPr>
          <w:sz w:val="28"/>
          <w:szCs w:val="28"/>
        </w:rPr>
        <w:t xml:space="preserve"> имеют право на участие в приёмке результатов поставки товаров, выполнения работ, оказания услуг.</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9.8. </w:t>
      </w:r>
      <w:r w:rsidR="00626B3E" w:rsidRPr="00C270F0">
        <w:rPr>
          <w:sz w:val="28"/>
          <w:szCs w:val="28"/>
        </w:rPr>
        <w:t xml:space="preserve">Инициатор проекта, члены </w:t>
      </w:r>
      <w:r w:rsidR="00126953" w:rsidRPr="00C270F0">
        <w:rPr>
          <w:sz w:val="28"/>
          <w:szCs w:val="28"/>
        </w:rPr>
        <w:t>Комиссии</w:t>
      </w:r>
      <w:r w:rsidR="00626B3E" w:rsidRPr="00C270F0">
        <w:rPr>
          <w:sz w:val="28"/>
          <w:szCs w:val="28"/>
        </w:rPr>
        <w:t xml:space="preserve"> имеют право на доступ к информации о ходе принятого к реализации инициативного проекта. </w:t>
      </w:r>
    </w:p>
    <w:p w:rsidR="00626B3E" w:rsidRPr="00C270F0" w:rsidRDefault="002601EE" w:rsidP="00C270F0">
      <w:pPr>
        <w:tabs>
          <w:tab w:val="left" w:pos="1134"/>
        </w:tabs>
        <w:autoSpaceDE w:val="0"/>
        <w:autoSpaceDN w:val="0"/>
        <w:adjustRightInd w:val="0"/>
        <w:ind w:firstLine="709"/>
        <w:jc w:val="both"/>
        <w:rPr>
          <w:sz w:val="28"/>
          <w:szCs w:val="28"/>
        </w:rPr>
      </w:pPr>
      <w:r w:rsidRPr="00C270F0">
        <w:rPr>
          <w:sz w:val="28"/>
          <w:szCs w:val="28"/>
        </w:rPr>
        <w:t>9.9.</w:t>
      </w:r>
      <w:r w:rsidR="00626B3E" w:rsidRPr="00C270F0">
        <w:rPr>
          <w:sz w:val="28"/>
          <w:szCs w:val="28"/>
        </w:rPr>
        <w:tab/>
        <w:t>Администрация поселения ежемесячно в срок не позднее 5 числа месяца, следующего за отчётным, формирует отчёт о ходе реализации инициативного проекта.</w:t>
      </w:r>
    </w:p>
    <w:p w:rsidR="00626B3E" w:rsidRPr="00C270F0" w:rsidRDefault="002601EE" w:rsidP="00C270F0">
      <w:pPr>
        <w:tabs>
          <w:tab w:val="left" w:pos="1134"/>
        </w:tabs>
        <w:autoSpaceDE w:val="0"/>
        <w:autoSpaceDN w:val="0"/>
        <w:adjustRightInd w:val="0"/>
        <w:ind w:firstLine="709"/>
        <w:jc w:val="both"/>
        <w:rPr>
          <w:sz w:val="28"/>
          <w:szCs w:val="28"/>
        </w:rPr>
      </w:pPr>
      <w:r w:rsidRPr="00C270F0">
        <w:rPr>
          <w:sz w:val="28"/>
          <w:szCs w:val="28"/>
        </w:rPr>
        <w:t>9</w:t>
      </w:r>
      <w:r w:rsidR="00626B3E" w:rsidRPr="00C270F0">
        <w:rPr>
          <w:sz w:val="28"/>
          <w:szCs w:val="28"/>
        </w:rPr>
        <w:t>.10.</w:t>
      </w:r>
      <w:r w:rsidR="00626B3E" w:rsidRPr="00C270F0">
        <w:rPr>
          <w:sz w:val="28"/>
          <w:szCs w:val="28"/>
        </w:rPr>
        <w:tab/>
        <w:t xml:space="preserve">Администрация поселения в срок до 31 декабря года, в котором был реализован инициативный проект, обеспечивает составление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w:t>
      </w:r>
    </w:p>
    <w:p w:rsidR="00626B3E" w:rsidRPr="00C270F0" w:rsidRDefault="00FF1E85" w:rsidP="00C270F0">
      <w:pPr>
        <w:tabs>
          <w:tab w:val="left" w:pos="1134"/>
        </w:tabs>
        <w:autoSpaceDE w:val="0"/>
        <w:autoSpaceDN w:val="0"/>
        <w:adjustRightInd w:val="0"/>
        <w:ind w:firstLine="709"/>
        <w:jc w:val="both"/>
        <w:rPr>
          <w:i/>
          <w:iCs/>
          <w:sz w:val="28"/>
          <w:szCs w:val="28"/>
        </w:rPr>
      </w:pPr>
      <w:r w:rsidRPr="00C270F0">
        <w:rPr>
          <w:sz w:val="28"/>
          <w:szCs w:val="28"/>
        </w:rPr>
        <w:t>9</w:t>
      </w:r>
      <w:r w:rsidR="00626B3E" w:rsidRPr="00C270F0">
        <w:rPr>
          <w:sz w:val="28"/>
          <w:szCs w:val="28"/>
        </w:rPr>
        <w:t>.11.</w:t>
      </w:r>
      <w:r w:rsidR="00626B3E" w:rsidRPr="00C270F0">
        <w:rPr>
          <w:i/>
          <w:sz w:val="28"/>
          <w:szCs w:val="28"/>
        </w:rPr>
        <w:tab/>
      </w:r>
      <w:r w:rsidR="00626B3E" w:rsidRPr="00C270F0">
        <w:rPr>
          <w:rStyle w:val="ae"/>
          <w:i w:val="0"/>
          <w:sz w:val="28"/>
          <w:szCs w:val="28"/>
        </w:rPr>
        <w:t xml:space="preserve">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406499">
        <w:rPr>
          <w:sz w:val="28"/>
          <w:szCs w:val="28"/>
        </w:rPr>
        <w:t xml:space="preserve">муниципального образования сельское поселение Аган </w:t>
      </w:r>
      <w:r w:rsidR="00406499">
        <w:rPr>
          <w:sz w:val="28"/>
          <w:szCs w:val="28"/>
          <w:lang w:val="en-US"/>
        </w:rPr>
        <w:t>www</w:t>
      </w:r>
      <w:r w:rsidR="00406499">
        <w:rPr>
          <w:sz w:val="28"/>
          <w:szCs w:val="28"/>
        </w:rPr>
        <w:t>.аган-адм.рф</w:t>
      </w:r>
      <w:r w:rsidR="00406499" w:rsidRPr="00C270F0">
        <w:rPr>
          <w:rStyle w:val="ae"/>
          <w:i w:val="0"/>
          <w:sz w:val="28"/>
          <w:szCs w:val="28"/>
        </w:rPr>
        <w:t xml:space="preserve"> </w:t>
      </w:r>
      <w:r w:rsidR="00626B3E" w:rsidRPr="00C270F0">
        <w:rPr>
          <w:rStyle w:val="ae"/>
          <w:i w:val="0"/>
          <w:sz w:val="28"/>
          <w:szCs w:val="28"/>
        </w:rPr>
        <w:t>в информационно-телекоммуникационной сети «Интернет».</w:t>
      </w:r>
    </w:p>
    <w:p w:rsidR="00626B3E" w:rsidRPr="00C270F0" w:rsidRDefault="00FF1E85" w:rsidP="00C270F0">
      <w:pPr>
        <w:tabs>
          <w:tab w:val="left" w:pos="1134"/>
        </w:tabs>
        <w:autoSpaceDE w:val="0"/>
        <w:autoSpaceDN w:val="0"/>
        <w:adjustRightInd w:val="0"/>
        <w:ind w:firstLine="709"/>
        <w:jc w:val="both"/>
        <w:rPr>
          <w:sz w:val="28"/>
          <w:szCs w:val="28"/>
        </w:rPr>
      </w:pPr>
      <w:r w:rsidRPr="00C270F0">
        <w:rPr>
          <w:sz w:val="28"/>
          <w:szCs w:val="28"/>
        </w:rPr>
        <w:t>9</w:t>
      </w:r>
      <w:r w:rsidR="00626B3E" w:rsidRPr="00C270F0">
        <w:rPr>
          <w:sz w:val="28"/>
          <w:szCs w:val="28"/>
        </w:rPr>
        <w:t>.12.</w:t>
      </w:r>
      <w:r w:rsidR="00626B3E" w:rsidRPr="00C270F0">
        <w:rPr>
          <w:sz w:val="28"/>
          <w:szCs w:val="28"/>
        </w:rPr>
        <w:tab/>
        <w:t xml:space="preserve">Отчет об итогах реализации инициативного проекта подлежит опубликованию (обнародованию) и размещению на официальном сайте </w:t>
      </w:r>
      <w:r w:rsidR="00406499">
        <w:rPr>
          <w:sz w:val="28"/>
          <w:szCs w:val="28"/>
        </w:rPr>
        <w:t xml:space="preserve">муниципального образования сельское поселение Аган </w:t>
      </w:r>
      <w:r w:rsidR="00406499">
        <w:rPr>
          <w:sz w:val="28"/>
          <w:szCs w:val="28"/>
          <w:lang w:val="en-US"/>
        </w:rPr>
        <w:t>www</w:t>
      </w:r>
      <w:r w:rsidR="00406499">
        <w:rPr>
          <w:sz w:val="28"/>
          <w:szCs w:val="28"/>
        </w:rPr>
        <w:t>.аган-адм.рф</w:t>
      </w:r>
      <w:r w:rsidR="00406499" w:rsidRPr="00C270F0">
        <w:rPr>
          <w:sz w:val="28"/>
          <w:szCs w:val="28"/>
        </w:rPr>
        <w:t xml:space="preserve"> </w:t>
      </w:r>
      <w:r w:rsidR="00626B3E" w:rsidRPr="00C270F0">
        <w:rPr>
          <w:sz w:val="28"/>
          <w:szCs w:val="28"/>
        </w:rPr>
        <w:t>в течение 30 календарных дней со дня завершения реализации инициативного проекта.</w:t>
      </w:r>
    </w:p>
    <w:p w:rsidR="009C3AD0" w:rsidRPr="00C270F0" w:rsidRDefault="009C3AD0" w:rsidP="00C270F0">
      <w:pPr>
        <w:ind w:firstLine="709"/>
        <w:contextualSpacing/>
        <w:jc w:val="center"/>
        <w:rPr>
          <w:b/>
          <w:sz w:val="28"/>
          <w:szCs w:val="28"/>
        </w:rPr>
      </w:pPr>
    </w:p>
    <w:p w:rsidR="009C3AD0" w:rsidRPr="00C270F0" w:rsidRDefault="009C3AD0" w:rsidP="00C270F0">
      <w:pPr>
        <w:ind w:firstLine="709"/>
        <w:contextualSpacing/>
        <w:jc w:val="center"/>
        <w:rPr>
          <w:b/>
          <w:sz w:val="28"/>
          <w:szCs w:val="28"/>
        </w:rPr>
      </w:pPr>
      <w:r w:rsidRPr="00C270F0">
        <w:rPr>
          <w:b/>
          <w:sz w:val="28"/>
          <w:szCs w:val="28"/>
        </w:rPr>
        <w:t>Раздел 10. Порядок расчета и возврата сумм инициативных платежей</w:t>
      </w:r>
    </w:p>
    <w:p w:rsidR="009C3AD0" w:rsidRPr="00C270F0" w:rsidRDefault="009C3AD0" w:rsidP="00C270F0">
      <w:pPr>
        <w:ind w:firstLine="709"/>
        <w:contextualSpacing/>
        <w:jc w:val="center"/>
        <w:rPr>
          <w:sz w:val="28"/>
          <w:szCs w:val="28"/>
        </w:rPr>
      </w:pPr>
    </w:p>
    <w:p w:rsidR="009C3AD0" w:rsidRPr="00C270F0" w:rsidRDefault="009C3AD0" w:rsidP="00C270F0">
      <w:pPr>
        <w:ind w:firstLine="709"/>
        <w:contextualSpacing/>
        <w:jc w:val="both"/>
        <w:rPr>
          <w:sz w:val="28"/>
          <w:szCs w:val="28"/>
        </w:rPr>
      </w:pPr>
      <w:r w:rsidRPr="00C270F0">
        <w:rPr>
          <w:sz w:val="28"/>
          <w:szCs w:val="28"/>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w:t>
      </w:r>
      <w:r w:rsidR="00406499">
        <w:rPr>
          <w:sz w:val="28"/>
          <w:szCs w:val="28"/>
        </w:rPr>
        <w:t xml:space="preserve">ение в бюджет  сельского поселения Аган </w:t>
      </w:r>
      <w:r w:rsidRPr="00C270F0">
        <w:rPr>
          <w:sz w:val="28"/>
          <w:szCs w:val="28"/>
        </w:rPr>
        <w:t>(далее - денежные средства, подлежащие возврату).</w:t>
      </w:r>
    </w:p>
    <w:p w:rsidR="009C3AD0" w:rsidRPr="00C270F0" w:rsidRDefault="009C3AD0" w:rsidP="00C270F0">
      <w:pPr>
        <w:ind w:firstLine="709"/>
        <w:contextualSpacing/>
        <w:jc w:val="both"/>
        <w:rPr>
          <w:sz w:val="28"/>
          <w:szCs w:val="28"/>
        </w:rPr>
      </w:pPr>
      <w:r w:rsidRPr="00C270F0">
        <w:rPr>
          <w:sz w:val="28"/>
          <w:szCs w:val="28"/>
        </w:rPr>
        <w:lastRenderedPageBreak/>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9C3AD0" w:rsidRPr="00C270F0" w:rsidRDefault="009C3AD0" w:rsidP="00C270F0">
      <w:pPr>
        <w:ind w:firstLine="709"/>
        <w:contextualSpacing/>
        <w:jc w:val="both"/>
        <w:rPr>
          <w:sz w:val="28"/>
          <w:szCs w:val="28"/>
        </w:rPr>
      </w:pPr>
      <w:r w:rsidRPr="00C270F0">
        <w:rPr>
          <w:sz w:val="28"/>
          <w:szCs w:val="28"/>
        </w:rPr>
        <w:t>3. Инициаторы проекта предоставляют заявление на возврат денежных средств с указанием банковских реквизитов в администрацию поселения, осуществляющих учёт инициативных платежей, в целях возврата инициативных платежей.</w:t>
      </w:r>
    </w:p>
    <w:p w:rsidR="009C3AD0" w:rsidRPr="00C270F0" w:rsidRDefault="009C3AD0" w:rsidP="00C270F0">
      <w:pPr>
        <w:ind w:firstLine="709"/>
        <w:contextualSpacing/>
        <w:jc w:val="both"/>
        <w:rPr>
          <w:sz w:val="28"/>
          <w:szCs w:val="28"/>
        </w:rPr>
      </w:pPr>
      <w:r w:rsidRPr="00C270F0">
        <w:rPr>
          <w:sz w:val="28"/>
          <w:szCs w:val="28"/>
        </w:rPr>
        <w:t>4. Администрация поселения, осуществляющая учёт инициативных платежей, в течение 5 рабочих дней со дня поступления заявления осуществляет возврат денежных средств.</w:t>
      </w:r>
    </w:p>
    <w:p w:rsidR="009C3AD0" w:rsidRPr="00C270F0" w:rsidRDefault="009C3AD0" w:rsidP="00C270F0">
      <w:pPr>
        <w:ind w:firstLine="709"/>
        <w:contextualSpacing/>
        <w:jc w:val="both"/>
        <w:rPr>
          <w:sz w:val="28"/>
          <w:szCs w:val="28"/>
        </w:rPr>
      </w:pPr>
    </w:p>
    <w:p w:rsidR="009C3AD0" w:rsidRPr="00C270F0" w:rsidRDefault="009C3AD0" w:rsidP="00C270F0">
      <w:pPr>
        <w:tabs>
          <w:tab w:val="left" w:pos="1134"/>
        </w:tabs>
        <w:autoSpaceDE w:val="0"/>
        <w:autoSpaceDN w:val="0"/>
        <w:adjustRightInd w:val="0"/>
        <w:ind w:firstLine="709"/>
        <w:jc w:val="both"/>
        <w:rPr>
          <w:sz w:val="28"/>
          <w:szCs w:val="28"/>
        </w:rPr>
      </w:pPr>
    </w:p>
    <w:p w:rsidR="009C3AD0" w:rsidRPr="00C270F0" w:rsidRDefault="009C3AD0" w:rsidP="00C270F0">
      <w:pPr>
        <w:spacing w:after="160" w:line="259" w:lineRule="auto"/>
      </w:pPr>
      <w:r w:rsidRPr="00C270F0">
        <w:br w:type="page"/>
      </w:r>
    </w:p>
    <w:p w:rsidR="00626B3E" w:rsidRPr="00C270F0" w:rsidRDefault="00626B3E" w:rsidP="00C270F0">
      <w:pPr>
        <w:tabs>
          <w:tab w:val="left" w:pos="1134"/>
        </w:tabs>
        <w:autoSpaceDE w:val="0"/>
        <w:autoSpaceDN w:val="0"/>
        <w:adjustRightInd w:val="0"/>
        <w:ind w:firstLine="709"/>
        <w:jc w:val="both"/>
      </w:pPr>
    </w:p>
    <w:p w:rsidR="00626B3E" w:rsidRPr="00406499" w:rsidRDefault="00626B3E" w:rsidP="00C270F0">
      <w:pPr>
        <w:pStyle w:val="s1"/>
        <w:spacing w:before="0" w:beforeAutospacing="0" w:after="0" w:afterAutospacing="0"/>
        <w:ind w:left="4820"/>
        <w:jc w:val="right"/>
        <w:rPr>
          <w:color w:val="000000"/>
          <w:sz w:val="25"/>
          <w:szCs w:val="25"/>
        </w:rPr>
      </w:pPr>
      <w:r w:rsidRPr="00406499">
        <w:rPr>
          <w:color w:val="000000"/>
          <w:sz w:val="25"/>
          <w:szCs w:val="25"/>
        </w:rPr>
        <w:t xml:space="preserve">Приложение 1 </w:t>
      </w:r>
      <w:r w:rsidRPr="00406499">
        <w:rPr>
          <w:color w:val="000000"/>
          <w:sz w:val="25"/>
          <w:szCs w:val="25"/>
        </w:rPr>
        <w:br/>
        <w:t>к Порядку выдвижения, внесения, обсуждения, рассмотрения инициативных проектов, а также проведения их конкурсного отбора в</w:t>
      </w:r>
      <w:r w:rsidR="00406499" w:rsidRPr="00406499">
        <w:rPr>
          <w:color w:val="000000"/>
          <w:sz w:val="25"/>
          <w:szCs w:val="25"/>
        </w:rPr>
        <w:t xml:space="preserve"> муниципальном образовании сельское поселение Аган</w:t>
      </w:r>
    </w:p>
    <w:p w:rsidR="00626B3E" w:rsidRPr="00C270F0" w:rsidRDefault="00626B3E" w:rsidP="00C270F0">
      <w:pPr>
        <w:pStyle w:val="s1"/>
        <w:spacing w:before="0" w:beforeAutospacing="0" w:after="0" w:afterAutospacing="0"/>
        <w:jc w:val="right"/>
        <w:rPr>
          <w:color w:val="000000"/>
        </w:rPr>
      </w:pPr>
    </w:p>
    <w:p w:rsidR="00626B3E" w:rsidRPr="00C270F0" w:rsidRDefault="00626B3E" w:rsidP="00C270F0">
      <w:pPr>
        <w:jc w:val="center"/>
        <w:rPr>
          <w:rStyle w:val="ae"/>
          <w:i w:val="0"/>
          <w:color w:val="000000"/>
        </w:rPr>
      </w:pPr>
    </w:p>
    <w:p w:rsidR="00626B3E" w:rsidRPr="00C270F0" w:rsidRDefault="00626B3E" w:rsidP="00C270F0">
      <w:pPr>
        <w:jc w:val="center"/>
        <w:rPr>
          <w:b/>
          <w:color w:val="000000"/>
        </w:rPr>
      </w:pPr>
      <w:r w:rsidRPr="00C270F0">
        <w:rPr>
          <w:b/>
          <w:color w:val="000000"/>
        </w:rPr>
        <w:t>ИНИЦИАТИВНЫЙ ПРОЕКТ</w:t>
      </w:r>
    </w:p>
    <w:p w:rsidR="00626B3E" w:rsidRPr="00C270F0" w:rsidRDefault="00626B3E" w:rsidP="00C270F0">
      <w:pPr>
        <w:jc w:val="center"/>
        <w:rPr>
          <w:color w:val="000000"/>
        </w:rPr>
      </w:pPr>
    </w:p>
    <w:p w:rsidR="00626B3E" w:rsidRPr="00C270F0" w:rsidRDefault="00626B3E" w:rsidP="00C270F0">
      <w:pPr>
        <w:rPr>
          <w:color w:val="000000"/>
        </w:rPr>
      </w:pPr>
      <w:r w:rsidRPr="00C270F0">
        <w:rPr>
          <w:color w:val="000000"/>
        </w:rPr>
        <w:t xml:space="preserve"> «____»___________20__г.</w:t>
      </w:r>
    </w:p>
    <w:p w:rsidR="00710D4A" w:rsidRPr="00C270F0" w:rsidRDefault="00710D4A" w:rsidP="00C270F0">
      <w:pPr>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062"/>
        <w:gridCol w:w="2268"/>
      </w:tblGrid>
      <w:tr w:rsidR="00710D4A" w:rsidRPr="00C270F0" w:rsidTr="00DC36CC">
        <w:tc>
          <w:tcPr>
            <w:tcW w:w="737" w:type="dxa"/>
          </w:tcPr>
          <w:p w:rsidR="00710D4A" w:rsidRPr="00C270F0" w:rsidRDefault="00710D4A" w:rsidP="00C270F0">
            <w:pPr>
              <w:rPr>
                <w:b/>
              </w:rPr>
            </w:pPr>
            <w:r w:rsidRPr="00C270F0">
              <w:rPr>
                <w:b/>
              </w:rPr>
              <w:t>№ п/п</w:t>
            </w:r>
          </w:p>
        </w:tc>
        <w:tc>
          <w:tcPr>
            <w:tcW w:w="6062" w:type="dxa"/>
            <w:vAlign w:val="center"/>
          </w:tcPr>
          <w:p w:rsidR="00710D4A" w:rsidRPr="00C270F0" w:rsidRDefault="00710D4A" w:rsidP="00C270F0">
            <w:pPr>
              <w:pStyle w:val="ConsPlusNormal"/>
              <w:jc w:val="center"/>
              <w:rPr>
                <w:rFonts w:ascii="Times New Roman" w:hAnsi="Times New Roman" w:cs="Times New Roman"/>
                <w:b/>
                <w:sz w:val="24"/>
                <w:szCs w:val="24"/>
              </w:rPr>
            </w:pPr>
            <w:r w:rsidRPr="00C270F0">
              <w:rPr>
                <w:rFonts w:ascii="Times New Roman" w:hAnsi="Times New Roman" w:cs="Times New Roman"/>
                <w:b/>
                <w:sz w:val="24"/>
                <w:szCs w:val="24"/>
              </w:rPr>
              <w:t>Общая характеристика проекта</w:t>
            </w:r>
          </w:p>
        </w:tc>
        <w:tc>
          <w:tcPr>
            <w:tcW w:w="2268" w:type="dxa"/>
          </w:tcPr>
          <w:p w:rsidR="00710D4A" w:rsidRPr="00C270F0" w:rsidRDefault="00710D4A" w:rsidP="00C270F0">
            <w:pPr>
              <w:pStyle w:val="ConsPlusNormal"/>
              <w:ind w:firstLine="0"/>
              <w:jc w:val="center"/>
              <w:rPr>
                <w:rFonts w:ascii="Times New Roman" w:hAnsi="Times New Roman" w:cs="Times New Roman"/>
                <w:b/>
                <w:sz w:val="24"/>
                <w:szCs w:val="24"/>
              </w:rPr>
            </w:pPr>
            <w:r w:rsidRPr="00C270F0">
              <w:rPr>
                <w:rFonts w:ascii="Times New Roman" w:hAnsi="Times New Roman" w:cs="Times New Roman"/>
                <w:b/>
                <w:sz w:val="24"/>
                <w:szCs w:val="24"/>
              </w:rPr>
              <w:t>Сведения</w:t>
            </w:r>
          </w:p>
        </w:tc>
      </w:tr>
      <w:tr w:rsidR="00710D4A" w:rsidRPr="00C270F0" w:rsidTr="00710D4A">
        <w:tc>
          <w:tcPr>
            <w:tcW w:w="737" w:type="dxa"/>
          </w:tcPr>
          <w:p w:rsidR="00710D4A" w:rsidRPr="00C270F0" w:rsidRDefault="00710D4A" w:rsidP="00C270F0">
            <w:pPr>
              <w:rPr>
                <w:b/>
              </w:rPr>
            </w:pPr>
            <w:r w:rsidRPr="00C270F0">
              <w:rPr>
                <w:b/>
              </w:rPr>
              <w:t>1.</w:t>
            </w:r>
          </w:p>
        </w:tc>
        <w:tc>
          <w:tcPr>
            <w:tcW w:w="6062" w:type="dxa"/>
          </w:tcPr>
          <w:p w:rsidR="00710D4A" w:rsidRPr="00C270F0" w:rsidRDefault="00710D4A" w:rsidP="00C270F0">
            <w:pPr>
              <w:pStyle w:val="ConsPlusNormal"/>
              <w:ind w:firstLine="0"/>
              <w:rPr>
                <w:rFonts w:ascii="Times New Roman" w:hAnsi="Times New Roman" w:cs="Times New Roman"/>
                <w:b/>
                <w:sz w:val="24"/>
                <w:szCs w:val="24"/>
              </w:rPr>
            </w:pPr>
            <w:r w:rsidRPr="00C270F0">
              <w:rPr>
                <w:rFonts w:ascii="Times New Roman" w:hAnsi="Times New Roman" w:cs="Times New Roman"/>
                <w:b/>
                <w:sz w:val="24"/>
                <w:szCs w:val="24"/>
              </w:rPr>
              <w:t>Наименование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pPr>
              <w:rPr>
                <w:b/>
              </w:rPr>
            </w:pPr>
            <w:r w:rsidRPr="00C270F0">
              <w:rPr>
                <w:b/>
              </w:rPr>
              <w:t>2.</w:t>
            </w:r>
          </w:p>
        </w:tc>
        <w:tc>
          <w:tcPr>
            <w:tcW w:w="6062" w:type="dxa"/>
          </w:tcPr>
          <w:p w:rsidR="00710D4A" w:rsidRPr="00C270F0" w:rsidRDefault="00710D4A" w:rsidP="00C270F0">
            <w:pPr>
              <w:pStyle w:val="ConsPlusNormal"/>
              <w:ind w:firstLine="0"/>
              <w:rPr>
                <w:rFonts w:ascii="Times New Roman" w:hAnsi="Times New Roman" w:cs="Times New Roman"/>
                <w:b/>
                <w:sz w:val="24"/>
                <w:szCs w:val="24"/>
              </w:rPr>
            </w:pPr>
            <w:r w:rsidRPr="00C270F0">
              <w:rPr>
                <w:rFonts w:ascii="Times New Roman" w:hAnsi="Times New Roman" w:cs="Times New Roman"/>
                <w:b/>
                <w:sz w:val="24"/>
                <w:szCs w:val="24"/>
              </w:rPr>
              <w:t>Описание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М</w:t>
            </w:r>
            <w:r w:rsidR="00710D4A" w:rsidRPr="00C270F0">
              <w:rPr>
                <w:rFonts w:ascii="Times New Roman" w:hAnsi="Times New Roman" w:cs="Times New Roman"/>
                <w:sz w:val="24"/>
                <w:szCs w:val="24"/>
              </w:rPr>
              <w:t>есторасположение (адрес) планируемого к реализации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Ц</w:t>
            </w:r>
            <w:r w:rsidR="00710D4A" w:rsidRPr="00C270F0">
              <w:rPr>
                <w:rFonts w:ascii="Times New Roman" w:hAnsi="Times New Roman" w:cs="Times New Roman"/>
                <w:sz w:val="24"/>
                <w:szCs w:val="24"/>
              </w:rPr>
              <w:t>ель и задачи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w:t>
            </w:r>
            <w:r w:rsidR="00710D4A" w:rsidRPr="00C270F0">
              <w:rPr>
                <w:rFonts w:ascii="Times New Roman" w:hAnsi="Times New Roman" w:cs="Times New Roman"/>
                <w:sz w:val="24"/>
                <w:szCs w:val="24"/>
              </w:rPr>
              <w:t>писание вопроса (проблемы), решение которого имеет приоритетное значение для жителей муниципального образования или его части</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М</w:t>
            </w:r>
            <w:r w:rsidR="00710D4A" w:rsidRPr="00C270F0">
              <w:rPr>
                <w:rFonts w:ascii="Times New Roman" w:hAnsi="Times New Roman" w:cs="Times New Roman"/>
                <w:sz w:val="24"/>
                <w:szCs w:val="24"/>
              </w:rPr>
              <w:t>ероприятия по реализации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w:t>
            </w:r>
            <w:r w:rsidR="00710D4A" w:rsidRPr="00C270F0">
              <w:rPr>
                <w:rFonts w:ascii="Times New Roman" w:hAnsi="Times New Roman" w:cs="Times New Roman"/>
                <w:sz w:val="24"/>
                <w:szCs w:val="24"/>
              </w:rPr>
              <w:t>писание ожидаемого результата (ожидаемых результатов)</w:t>
            </w:r>
            <w:r w:rsidRPr="00C270F0">
              <w:rPr>
                <w:rFonts w:ascii="Times New Roman" w:hAnsi="Times New Roman" w:cs="Times New Roman"/>
                <w:sz w:val="24"/>
                <w:szCs w:val="24"/>
              </w:rPr>
              <w:t xml:space="preserve"> от</w:t>
            </w:r>
            <w:r w:rsidR="00710D4A" w:rsidRPr="00C270F0">
              <w:rPr>
                <w:rFonts w:ascii="Times New Roman" w:hAnsi="Times New Roman" w:cs="Times New Roman"/>
                <w:sz w:val="24"/>
                <w:szCs w:val="24"/>
              </w:rPr>
              <w:t xml:space="preserve"> реализации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П</w:t>
            </w:r>
            <w:r w:rsidR="00710D4A" w:rsidRPr="00C270F0">
              <w:rPr>
                <w:rFonts w:ascii="Times New Roman" w:hAnsi="Times New Roman" w:cs="Times New Roman"/>
                <w:sz w:val="24"/>
                <w:szCs w:val="24"/>
              </w:rPr>
              <w:t>ланируемые сроки реализации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w:t>
            </w:r>
            <w:r w:rsidR="000D7003">
              <w:rPr>
                <w:rFonts w:ascii="Times New Roman" w:hAnsi="Times New Roman" w:cs="Times New Roman"/>
                <w:sz w:val="24"/>
                <w:szCs w:val="24"/>
              </w:rPr>
              <w:t xml:space="preserve">оличество благополучателей </w:t>
            </w:r>
            <w:r w:rsidR="00710D4A" w:rsidRPr="00C270F0">
              <w:rPr>
                <w:rFonts w:ascii="Times New Roman" w:hAnsi="Times New Roman" w:cs="Times New Roman"/>
                <w:sz w:val="24"/>
                <w:szCs w:val="24"/>
              </w:rPr>
              <w:t>от реализации проекта, человек</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w:t>
            </w:r>
            <w:r w:rsidR="00710D4A" w:rsidRPr="00C270F0">
              <w:rPr>
                <w:rFonts w:ascii="Times New Roman" w:hAnsi="Times New Roman" w:cs="Times New Roman"/>
                <w:sz w:val="24"/>
                <w:szCs w:val="24"/>
              </w:rPr>
              <w:t>мета затрат (расчет) на реализацию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847BD8" w:rsidRPr="00C270F0" w:rsidTr="00710D4A">
        <w:tc>
          <w:tcPr>
            <w:tcW w:w="737" w:type="dxa"/>
          </w:tcPr>
          <w:p w:rsidR="00847BD8" w:rsidRPr="00C270F0" w:rsidRDefault="00847BD8" w:rsidP="00C270F0">
            <w:pPr>
              <w:rPr>
                <w:b/>
              </w:rPr>
            </w:pPr>
            <w:r w:rsidRPr="00C270F0">
              <w:rPr>
                <w:b/>
              </w:rPr>
              <w:t>3</w:t>
            </w:r>
          </w:p>
        </w:tc>
        <w:tc>
          <w:tcPr>
            <w:tcW w:w="6062" w:type="dxa"/>
          </w:tcPr>
          <w:p w:rsidR="00847BD8" w:rsidRPr="00C270F0" w:rsidRDefault="00847BD8" w:rsidP="00C270F0">
            <w:pPr>
              <w:rPr>
                <w:b/>
              </w:rPr>
            </w:pPr>
            <w:r w:rsidRPr="00C270F0">
              <w:rPr>
                <w:b/>
              </w:rPr>
              <w:t>Общая стоимость проекта (тыс. рублей) ,</w:t>
            </w:r>
            <w:r w:rsidRPr="00C270F0">
              <w:t xml:space="preserve"> в том числе</w:t>
            </w:r>
            <w:r w:rsidR="00A966C1" w:rsidRPr="00C270F0">
              <w:t xml:space="preserve"> за счёт</w:t>
            </w:r>
            <w:r w:rsidRPr="00C270F0">
              <w:rPr>
                <w:b/>
              </w:rPr>
              <w:t>:</w:t>
            </w:r>
          </w:p>
        </w:tc>
        <w:tc>
          <w:tcPr>
            <w:tcW w:w="2268" w:type="dxa"/>
          </w:tcPr>
          <w:p w:rsidR="00847BD8" w:rsidRPr="00C270F0" w:rsidRDefault="00847BD8" w:rsidP="00C270F0">
            <w:pPr>
              <w:rPr>
                <w:b/>
              </w:rPr>
            </w:pPr>
          </w:p>
        </w:tc>
      </w:tr>
      <w:tr w:rsidR="00710D4A" w:rsidRPr="00C270F0" w:rsidTr="00710D4A">
        <w:tc>
          <w:tcPr>
            <w:tcW w:w="737" w:type="dxa"/>
          </w:tcPr>
          <w:p w:rsidR="00710D4A" w:rsidRPr="00C270F0" w:rsidRDefault="00847BD8" w:rsidP="00C270F0">
            <w:r w:rsidRPr="00C270F0">
              <w:t>3.1.</w:t>
            </w:r>
          </w:p>
        </w:tc>
        <w:tc>
          <w:tcPr>
            <w:tcW w:w="6062" w:type="dxa"/>
          </w:tcPr>
          <w:p w:rsidR="00710D4A" w:rsidRPr="00C270F0" w:rsidRDefault="007E0EB4"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Б</w:t>
            </w:r>
            <w:r w:rsidR="00710D4A" w:rsidRPr="00C270F0">
              <w:rPr>
                <w:rFonts w:ascii="Times New Roman" w:hAnsi="Times New Roman" w:cs="Times New Roman"/>
                <w:sz w:val="24"/>
                <w:szCs w:val="24"/>
              </w:rPr>
              <w:t>юджет</w:t>
            </w:r>
            <w:r w:rsidRPr="00C270F0">
              <w:rPr>
                <w:rFonts w:ascii="Times New Roman" w:hAnsi="Times New Roman" w:cs="Times New Roman"/>
                <w:sz w:val="24"/>
                <w:szCs w:val="24"/>
              </w:rPr>
              <w:t>ных средств</w:t>
            </w:r>
            <w:r w:rsidR="00710D4A" w:rsidRPr="00C270F0">
              <w:rPr>
                <w:rFonts w:ascii="Times New Roman" w:hAnsi="Times New Roman" w:cs="Times New Roman"/>
                <w:sz w:val="24"/>
                <w:szCs w:val="24"/>
              </w:rPr>
              <w:t>:</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объем средств, тыс. рублей</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доля объема средств муниципального образования в общем объеме финансовых вложений на реализацию проекта, %</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847BD8" w:rsidP="00C270F0">
            <w:r w:rsidRPr="00C270F0">
              <w:t>3.2.</w:t>
            </w:r>
          </w:p>
        </w:tc>
        <w:tc>
          <w:tcPr>
            <w:tcW w:w="6062" w:type="dxa"/>
          </w:tcPr>
          <w:p w:rsidR="00710D4A" w:rsidRPr="00C270F0" w:rsidRDefault="00A966C1" w:rsidP="00C270F0">
            <w:r w:rsidRPr="00C270F0">
              <w:t>И</w:t>
            </w:r>
            <w:r w:rsidR="00710D4A" w:rsidRPr="00C270F0">
              <w:t>нициативны</w:t>
            </w:r>
            <w:r w:rsidR="00847BD8" w:rsidRPr="00C270F0">
              <w:t>х</w:t>
            </w:r>
            <w:r w:rsidR="00710D4A" w:rsidRPr="00C270F0">
              <w:t xml:space="preserve"> платеж</w:t>
            </w:r>
            <w:r w:rsidR="00847BD8" w:rsidRPr="00C270F0">
              <w:t>ей</w:t>
            </w:r>
            <w:r w:rsidR="00710D4A" w:rsidRPr="00C270F0">
              <w:t>:</w:t>
            </w:r>
          </w:p>
        </w:tc>
        <w:tc>
          <w:tcPr>
            <w:tcW w:w="2268" w:type="dxa"/>
          </w:tcPr>
          <w:p w:rsidR="00710D4A" w:rsidRPr="00C270F0" w:rsidRDefault="00710D4A" w:rsidP="00C270F0"/>
        </w:tc>
      </w:tr>
      <w:tr w:rsidR="00710D4A" w:rsidRPr="00C270F0" w:rsidTr="00710D4A">
        <w:tc>
          <w:tcPr>
            <w:tcW w:w="737" w:type="dxa"/>
          </w:tcPr>
          <w:p w:rsidR="00710D4A" w:rsidRPr="00C270F0" w:rsidRDefault="00847BD8" w:rsidP="00C270F0">
            <w:r w:rsidRPr="00C270F0">
              <w:t>3.</w:t>
            </w:r>
            <w:r w:rsidR="00A966C1" w:rsidRPr="00C270F0">
              <w:t>2</w:t>
            </w:r>
            <w:r w:rsidR="00710D4A" w:rsidRPr="00C270F0">
              <w:t>.1.</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граждан, тыс. рублей</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847BD8" w:rsidP="00C270F0">
            <w:r w:rsidRPr="00C270F0">
              <w:t>3.2.</w:t>
            </w:r>
            <w:r w:rsidR="00710D4A" w:rsidRPr="00C270F0">
              <w:t>2.</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 xml:space="preserve">индивидуальных предпринимателей и (или) </w:t>
            </w:r>
            <w:r w:rsidRPr="00C270F0">
              <w:rPr>
                <w:rFonts w:ascii="Times New Roman" w:hAnsi="Times New Roman" w:cs="Times New Roman"/>
                <w:sz w:val="24"/>
                <w:szCs w:val="24"/>
              </w:rPr>
              <w:lastRenderedPageBreak/>
              <w:t>юридических лиц, тыс. рублей</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реквизиты подтверждающих документов (гарантийных писем)</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доля объема инициативных платежей в общем объеме финансовых вложений на реализацию проекта, %</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A966C1" w:rsidP="00C270F0">
            <w:r w:rsidRPr="00C270F0">
              <w:t>3.</w:t>
            </w:r>
            <w:r w:rsidR="007E0EB4" w:rsidRPr="00C270F0">
              <w:rPr>
                <w:lang w:val="en-US"/>
              </w:rPr>
              <w:t>3</w:t>
            </w:r>
            <w:r w:rsidRPr="00C270F0">
              <w:t>.</w:t>
            </w:r>
          </w:p>
        </w:tc>
        <w:tc>
          <w:tcPr>
            <w:tcW w:w="6062" w:type="dxa"/>
          </w:tcPr>
          <w:p w:rsidR="00710D4A" w:rsidRPr="00C270F0" w:rsidRDefault="00901C3C"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Н</w:t>
            </w:r>
            <w:r w:rsidR="00710D4A" w:rsidRPr="00C270F0">
              <w:rPr>
                <w:rFonts w:ascii="Times New Roman" w:hAnsi="Times New Roman" w:cs="Times New Roman"/>
                <w:sz w:val="24"/>
                <w:szCs w:val="24"/>
              </w:rPr>
              <w:t>ефинансов</w:t>
            </w:r>
            <w:r w:rsidRPr="00C270F0">
              <w:rPr>
                <w:rFonts w:ascii="Times New Roman" w:hAnsi="Times New Roman" w:cs="Times New Roman"/>
                <w:sz w:val="24"/>
                <w:szCs w:val="24"/>
              </w:rPr>
              <w:t>ого</w:t>
            </w:r>
            <w:r w:rsidR="00710D4A" w:rsidRPr="00C270F0">
              <w:rPr>
                <w:rFonts w:ascii="Times New Roman" w:hAnsi="Times New Roman" w:cs="Times New Roman"/>
                <w:sz w:val="24"/>
                <w:szCs w:val="24"/>
              </w:rPr>
              <w:t xml:space="preserve"> вклад</w:t>
            </w:r>
            <w:r w:rsidRPr="00C270F0">
              <w:rPr>
                <w:rFonts w:ascii="Times New Roman" w:hAnsi="Times New Roman" w:cs="Times New Roman"/>
                <w:sz w:val="24"/>
                <w:szCs w:val="24"/>
              </w:rPr>
              <w:t>а</w:t>
            </w:r>
            <w:r w:rsidR="00710D4A" w:rsidRPr="00C270F0">
              <w:rPr>
                <w:rFonts w:ascii="Times New Roman" w:hAnsi="Times New Roman" w:cs="Times New Roman"/>
                <w:sz w:val="24"/>
                <w:szCs w:val="24"/>
              </w:rPr>
              <w:t xml:space="preserve"> (трудово</w:t>
            </w:r>
            <w:r w:rsidRPr="00C270F0">
              <w:rPr>
                <w:rFonts w:ascii="Times New Roman" w:hAnsi="Times New Roman" w:cs="Times New Roman"/>
                <w:sz w:val="24"/>
                <w:szCs w:val="24"/>
              </w:rPr>
              <w:t>го</w:t>
            </w:r>
            <w:r w:rsidR="00710D4A" w:rsidRPr="00C270F0">
              <w:rPr>
                <w:rFonts w:ascii="Times New Roman" w:hAnsi="Times New Roman" w:cs="Times New Roman"/>
                <w:sz w:val="24"/>
                <w:szCs w:val="24"/>
              </w:rPr>
              <w:t xml:space="preserve"> участи</w:t>
            </w:r>
            <w:r w:rsidRPr="00C270F0">
              <w:rPr>
                <w:rFonts w:ascii="Times New Roman" w:hAnsi="Times New Roman" w:cs="Times New Roman"/>
                <w:sz w:val="24"/>
                <w:szCs w:val="24"/>
              </w:rPr>
              <w:t>я</w:t>
            </w:r>
            <w:r w:rsidR="00710D4A" w:rsidRPr="00C270F0">
              <w:rPr>
                <w:rFonts w:ascii="Times New Roman" w:hAnsi="Times New Roman" w:cs="Times New Roman"/>
                <w:sz w:val="24"/>
                <w:szCs w:val="24"/>
              </w:rPr>
              <w:t>) в реализации инициативного проекта</w:t>
            </w:r>
            <w:r w:rsidR="00A966C1" w:rsidRPr="00C270F0">
              <w:rPr>
                <w:rFonts w:ascii="Times New Roman" w:hAnsi="Times New Roman" w:cs="Times New Roman"/>
                <w:sz w:val="24"/>
                <w:szCs w:val="24"/>
              </w:rPr>
              <w:t xml:space="preserve"> (в денежном эквиваленте, тыс. руб.)</w:t>
            </w:r>
            <w:r w:rsidR="00710D4A" w:rsidRPr="00C270F0">
              <w:rPr>
                <w:rFonts w:ascii="Times New Roman" w:hAnsi="Times New Roman" w:cs="Times New Roman"/>
                <w:sz w:val="24"/>
                <w:szCs w:val="24"/>
              </w:rPr>
              <w:t>:</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901C3C" w:rsidP="00C270F0">
            <w:r w:rsidRPr="00C270F0">
              <w:t>3.</w:t>
            </w:r>
            <w:r w:rsidR="007E0EB4" w:rsidRPr="00C270F0">
              <w:rPr>
                <w:lang w:val="en-US"/>
              </w:rPr>
              <w:t>3</w:t>
            </w:r>
            <w:r w:rsidRPr="00C270F0">
              <w:t>.1.</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Трудовое участие</w:t>
            </w:r>
            <w:r w:rsidR="00901C3C" w:rsidRPr="00C270F0">
              <w:rPr>
                <w:rFonts w:ascii="Times New Roman" w:hAnsi="Times New Roman" w:cs="Times New Roman"/>
                <w:sz w:val="24"/>
                <w:szCs w:val="24"/>
              </w:rPr>
              <w:t xml:space="preserve"> граждан</w:t>
            </w:r>
            <w:r w:rsidRPr="00C270F0">
              <w:rPr>
                <w:rFonts w:ascii="Times New Roman" w:hAnsi="Times New Roman" w:cs="Times New Roman"/>
                <w:sz w:val="24"/>
                <w:szCs w:val="24"/>
              </w:rPr>
              <w:t>:</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количество граждан, готовых оказать содействие, человек</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описание участия</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оценка стоимости трудового участия граждан, тыс. рублей (с приложением расчета)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901C3C" w:rsidP="00C270F0">
            <w:r w:rsidRPr="00C270F0">
              <w:t>3.</w:t>
            </w:r>
            <w:r w:rsidR="007E0EB4" w:rsidRPr="00C270F0">
              <w:rPr>
                <w:lang w:val="en-US"/>
              </w:rPr>
              <w:t>3</w:t>
            </w:r>
            <w:r w:rsidRPr="00C270F0">
              <w:t>.2.</w:t>
            </w:r>
          </w:p>
        </w:tc>
        <w:tc>
          <w:tcPr>
            <w:tcW w:w="6062" w:type="dxa"/>
          </w:tcPr>
          <w:p w:rsidR="00710D4A" w:rsidRPr="00C270F0" w:rsidRDefault="00901C3C"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Трудовое у</w:t>
            </w:r>
            <w:r w:rsidR="00710D4A" w:rsidRPr="00C270F0">
              <w:rPr>
                <w:rFonts w:ascii="Times New Roman" w:hAnsi="Times New Roman" w:cs="Times New Roman"/>
                <w:sz w:val="24"/>
                <w:szCs w:val="24"/>
              </w:rPr>
              <w:t>частие индивидуальных предпринимателей и (или) юридических лиц на безвозмездной основе в поставке товаров, выполнении работ, оказании услуг:</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описание участия</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оценочная стоимость участия, тыс. рублей</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подтверждающие документы (гарантийные письма)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r w:rsidRPr="00C270F0">
              <w:t>4.</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Сведения об оригинальности/необычности проекта (использование инновационных подходов и технологий в проекте)</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r w:rsidRPr="00C270F0">
              <w:t>5.</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Сведения об использовании средств массовой информации и других средств информирования населения в процессе определения проблемы, на решение которой направлена реализация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использование специальных информационных досок/стендов;</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наличие публикаций в газетах</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информация по телевидению</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информация в информационно-телекоммуникационной сети "Интернет", социальных сетях</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r w:rsidRPr="00C270F0">
              <w:t>6.</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Ожидаемые результаты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A03672" w:rsidP="00C270F0">
            <w:r w:rsidRPr="00C270F0">
              <w:t>6.1.</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Социальная эффективность:</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число благополучателей, человек</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число лиц, вовлеченных в реализацию проекта, человек</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количество мероприятий, которые можно провести в ходе реализации проекта (при наличии)</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A03672" w:rsidP="00C270F0">
            <w:r w:rsidRPr="00C270F0">
              <w:t>6.2.</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Экономическая эффективность:</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эксплуатационные расходы (в год) на содержание инициативного проекта, тыс. рублей</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доходы муниципального бюджета (в год) от эксплуатации инициативного проекта, тыс. рублей (при наличии)</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повышение туристической привлекательности населенного пункта, роста количества туристов, человек</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количество созданных рабочих мест, человек (при наличии)</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создание новых бизнесов, единиц (при наличии)</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r w:rsidRPr="00C270F0">
              <w:t>7.</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Наличие механизмов эффективной эксплуатации и содержания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E0EB4"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 xml:space="preserve">наименование </w:t>
            </w:r>
            <w:r w:rsidR="00710D4A" w:rsidRPr="00C270F0">
              <w:rPr>
                <w:rFonts w:ascii="Times New Roman" w:hAnsi="Times New Roman" w:cs="Times New Roman"/>
                <w:sz w:val="24"/>
                <w:szCs w:val="24"/>
              </w:rPr>
              <w:t>хозяйствующ</w:t>
            </w:r>
            <w:r w:rsidRPr="00C270F0">
              <w:rPr>
                <w:rFonts w:ascii="Times New Roman" w:hAnsi="Times New Roman" w:cs="Times New Roman"/>
                <w:sz w:val="24"/>
                <w:szCs w:val="24"/>
              </w:rPr>
              <w:t>его</w:t>
            </w:r>
            <w:r w:rsidR="00710D4A" w:rsidRPr="00C270F0">
              <w:rPr>
                <w:rFonts w:ascii="Times New Roman" w:hAnsi="Times New Roman" w:cs="Times New Roman"/>
                <w:sz w:val="24"/>
                <w:szCs w:val="24"/>
              </w:rPr>
              <w:t xml:space="preserve"> субъект</w:t>
            </w:r>
            <w:r w:rsidRPr="00C270F0">
              <w:rPr>
                <w:rFonts w:ascii="Times New Roman" w:hAnsi="Times New Roman" w:cs="Times New Roman"/>
                <w:sz w:val="24"/>
                <w:szCs w:val="24"/>
              </w:rPr>
              <w:t>а</w:t>
            </w:r>
            <w:r w:rsidR="00710D4A" w:rsidRPr="00C270F0">
              <w:rPr>
                <w:rFonts w:ascii="Times New Roman" w:hAnsi="Times New Roman" w:cs="Times New Roman"/>
                <w:sz w:val="24"/>
                <w:szCs w:val="24"/>
              </w:rPr>
              <w:t>, который будет отвечать за эксплуатацию и содержание созданного инициативного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указание соответствующих для этого ресурсов, тыс. рублей</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r w:rsidRPr="00C270F0">
              <w:t>8.</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Сведения об инициаторе (ах) проекта</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контакты (ФИО, тел., адрес электронной почты)</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состав, человек</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r w:rsidRPr="00C270F0">
              <w:t>9.</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Сведения о представителе от муниципального образования</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ФИО, должность, телефон, адрес электронной почты</w:t>
            </w:r>
          </w:p>
        </w:tc>
        <w:tc>
          <w:tcPr>
            <w:tcW w:w="2268"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710D4A">
        <w:tc>
          <w:tcPr>
            <w:tcW w:w="737" w:type="dxa"/>
          </w:tcPr>
          <w:p w:rsidR="00710D4A" w:rsidRPr="00C270F0" w:rsidRDefault="00710D4A" w:rsidP="00C270F0">
            <w:r w:rsidRPr="00C270F0">
              <w:t>10.</w:t>
            </w:r>
          </w:p>
        </w:tc>
        <w:tc>
          <w:tcPr>
            <w:tcW w:w="6062"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Дополнительная информация, комментарии</w:t>
            </w:r>
          </w:p>
        </w:tc>
        <w:tc>
          <w:tcPr>
            <w:tcW w:w="2268" w:type="dxa"/>
          </w:tcPr>
          <w:p w:rsidR="00710D4A" w:rsidRPr="00C270F0" w:rsidRDefault="00710D4A" w:rsidP="00C270F0">
            <w:pPr>
              <w:pStyle w:val="ConsPlusNormal"/>
              <w:rPr>
                <w:rFonts w:ascii="Times New Roman" w:hAnsi="Times New Roman" w:cs="Times New Roman"/>
                <w:sz w:val="24"/>
                <w:szCs w:val="24"/>
              </w:rPr>
            </w:pPr>
          </w:p>
        </w:tc>
      </w:tr>
    </w:tbl>
    <w:p w:rsidR="00626B3E" w:rsidRPr="00C270F0" w:rsidRDefault="00626B3E" w:rsidP="00C270F0">
      <w:pPr>
        <w:rPr>
          <w:color w:val="000000"/>
        </w:rPr>
      </w:pPr>
    </w:p>
    <w:p w:rsidR="00626B3E" w:rsidRPr="00C270F0" w:rsidRDefault="00626B3E" w:rsidP="00C270F0">
      <w:pPr>
        <w:jc w:val="both"/>
        <w:rPr>
          <w:color w:val="000000"/>
        </w:rPr>
      </w:pPr>
      <w:r w:rsidRPr="00C270F0">
        <w:rPr>
          <w:color w:val="000000"/>
        </w:rPr>
        <w:t xml:space="preserve">Инициатор(ы) проекта </w:t>
      </w:r>
    </w:p>
    <w:p w:rsidR="00626B3E" w:rsidRPr="00C270F0" w:rsidRDefault="00626B3E" w:rsidP="00C270F0">
      <w:pPr>
        <w:jc w:val="both"/>
        <w:rPr>
          <w:color w:val="000000"/>
        </w:rPr>
      </w:pPr>
      <w:r w:rsidRPr="00C270F0">
        <w:rPr>
          <w:color w:val="000000"/>
        </w:rPr>
        <w:t xml:space="preserve">(Представитель </w:t>
      </w:r>
      <w:r w:rsidR="007E0EB4" w:rsidRPr="00C270F0">
        <w:rPr>
          <w:color w:val="000000"/>
        </w:rPr>
        <w:t>инициатора)</w:t>
      </w:r>
      <w:r w:rsidRPr="00C270F0">
        <w:rPr>
          <w:color w:val="000000"/>
        </w:rPr>
        <w:t xml:space="preserve"> ___________________</w:t>
      </w:r>
      <w:r w:rsidR="007E0EB4" w:rsidRPr="00C270F0">
        <w:rPr>
          <w:color w:val="000000"/>
        </w:rPr>
        <w:tab/>
      </w:r>
      <w:r w:rsidR="007E0EB4" w:rsidRPr="00C270F0">
        <w:rPr>
          <w:color w:val="000000"/>
        </w:rPr>
        <w:tab/>
      </w:r>
      <w:r w:rsidR="007E0EB4" w:rsidRPr="00C270F0">
        <w:rPr>
          <w:color w:val="000000"/>
        </w:rPr>
        <w:tab/>
      </w:r>
      <w:r w:rsidR="007E0EB4" w:rsidRPr="00C270F0">
        <w:rPr>
          <w:color w:val="000000"/>
        </w:rPr>
        <w:tab/>
      </w:r>
      <w:r w:rsidRPr="00C270F0">
        <w:rPr>
          <w:color w:val="000000"/>
        </w:rPr>
        <w:t>Ф.И.О.</w:t>
      </w:r>
    </w:p>
    <w:p w:rsidR="00626B3E" w:rsidRPr="00C270F0" w:rsidRDefault="00626B3E" w:rsidP="00C270F0">
      <w:pPr>
        <w:ind w:left="3540" w:firstLine="708"/>
        <w:jc w:val="both"/>
        <w:rPr>
          <w:color w:val="000000"/>
          <w:vertAlign w:val="superscript"/>
        </w:rPr>
      </w:pPr>
      <w:r w:rsidRPr="00C270F0">
        <w:rPr>
          <w:color w:val="000000"/>
          <w:vertAlign w:val="superscript"/>
        </w:rPr>
        <w:t>(подпись)</w:t>
      </w:r>
    </w:p>
    <w:p w:rsidR="00626B3E" w:rsidRPr="00C270F0" w:rsidRDefault="00626B3E" w:rsidP="00C270F0">
      <w:pPr>
        <w:jc w:val="both"/>
        <w:rPr>
          <w:color w:val="000000"/>
          <w:sz w:val="22"/>
        </w:rPr>
      </w:pPr>
    </w:p>
    <w:p w:rsidR="00626B3E" w:rsidRPr="00C270F0" w:rsidRDefault="00626B3E" w:rsidP="00C270F0">
      <w:pPr>
        <w:jc w:val="both"/>
        <w:rPr>
          <w:color w:val="000000"/>
        </w:rPr>
      </w:pPr>
      <w:r w:rsidRPr="00C270F0">
        <w:rPr>
          <w:color w:val="000000"/>
        </w:rPr>
        <w:t xml:space="preserve">Приложение: </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Расчёт и обоснование предполагаемой стоимости инициативного проекта и (или) проектно-сметная (сметная) документация.</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lastRenderedPageBreak/>
        <w:t>Презентационные материалы к инициативному проекту (с использованием средств визуализации инициативного проекта).</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Дополнительные материалы (чертежи, макеты, графические материалы и другие) при необходимости.</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Согласие на обработку персональных данных инициатора проекта (представителя инициативной группы).</w:t>
      </w:r>
    </w:p>
    <w:p w:rsidR="00626B3E" w:rsidRPr="00C270F0" w:rsidRDefault="00626B3E" w:rsidP="00C270F0">
      <w:pPr>
        <w:spacing w:line="259" w:lineRule="auto"/>
        <w:rPr>
          <w:color w:val="000000"/>
        </w:rPr>
      </w:pPr>
      <w:r w:rsidRPr="00C270F0">
        <w:rPr>
          <w:color w:val="000000"/>
        </w:rPr>
        <w:br w:type="page"/>
      </w:r>
    </w:p>
    <w:p w:rsidR="00626B3E" w:rsidRPr="00C270F0" w:rsidRDefault="00626B3E" w:rsidP="00C270F0">
      <w:pPr>
        <w:pStyle w:val="s1"/>
        <w:spacing w:before="0" w:beforeAutospacing="0" w:after="0" w:afterAutospacing="0"/>
        <w:ind w:left="4820"/>
        <w:jc w:val="right"/>
      </w:pPr>
      <w:r w:rsidRPr="00C270F0">
        <w:lastRenderedPageBreak/>
        <w:t>Приложение 2</w:t>
      </w:r>
      <w:r w:rsidRPr="00C270F0">
        <w:br/>
        <w:t xml:space="preserve">к Порядку выдвижения, внесения, обсуждения, рассмотрения инициативных проектов, а также проведения их конкурсного отбора в </w:t>
      </w:r>
      <w:r w:rsidR="00A03672" w:rsidRPr="00C270F0">
        <w:t xml:space="preserve"> </w:t>
      </w:r>
      <w:r w:rsidR="00406499">
        <w:t>муниципальном образовании сельское поселение Аган</w:t>
      </w:r>
    </w:p>
    <w:p w:rsidR="00626B3E" w:rsidRPr="00C270F0" w:rsidRDefault="00626B3E" w:rsidP="00C270F0">
      <w:pPr>
        <w:jc w:val="center"/>
        <w:rPr>
          <w:i/>
          <w:color w:val="000000"/>
        </w:rPr>
      </w:pPr>
    </w:p>
    <w:p w:rsidR="00626B3E" w:rsidRPr="00C270F0" w:rsidRDefault="00626B3E" w:rsidP="00C270F0">
      <w:pPr>
        <w:jc w:val="center"/>
        <w:rPr>
          <w:b/>
          <w:szCs w:val="26"/>
        </w:rPr>
      </w:pPr>
    </w:p>
    <w:p w:rsidR="00626B3E" w:rsidRPr="00C270F0" w:rsidRDefault="00A03672" w:rsidP="00C270F0">
      <w:pPr>
        <w:autoSpaceDE w:val="0"/>
        <w:autoSpaceDN w:val="0"/>
        <w:adjustRightInd w:val="0"/>
        <w:jc w:val="center"/>
        <w:outlineLvl w:val="0"/>
        <w:rPr>
          <w:b/>
          <w:bCs/>
        </w:rPr>
      </w:pPr>
      <w:r w:rsidRPr="00C270F0">
        <w:rPr>
          <w:b/>
          <w:bCs/>
        </w:rPr>
        <w:t>Согласие</w:t>
      </w:r>
    </w:p>
    <w:p w:rsidR="00626B3E" w:rsidRPr="00C270F0" w:rsidRDefault="00626B3E" w:rsidP="00C270F0">
      <w:pPr>
        <w:autoSpaceDE w:val="0"/>
        <w:autoSpaceDN w:val="0"/>
        <w:adjustRightInd w:val="0"/>
        <w:jc w:val="center"/>
        <w:outlineLvl w:val="0"/>
        <w:rPr>
          <w:b/>
          <w:bCs/>
        </w:rPr>
      </w:pPr>
      <w:r w:rsidRPr="00C270F0">
        <w:rPr>
          <w:b/>
          <w:bCs/>
        </w:rPr>
        <w:t>на обработку персональных данных</w:t>
      </w:r>
    </w:p>
    <w:p w:rsidR="00626B3E" w:rsidRPr="00C270F0" w:rsidRDefault="00626B3E" w:rsidP="00C270F0">
      <w:pPr>
        <w:autoSpaceDE w:val="0"/>
        <w:autoSpaceDN w:val="0"/>
        <w:adjustRightInd w:val="0"/>
        <w:jc w:val="right"/>
        <w:outlineLvl w:val="0"/>
        <w:rPr>
          <w:bCs/>
        </w:rPr>
      </w:pPr>
    </w:p>
    <w:p w:rsidR="00626B3E" w:rsidRPr="00C270F0" w:rsidRDefault="00626B3E" w:rsidP="00C270F0">
      <w:pPr>
        <w:autoSpaceDE w:val="0"/>
        <w:autoSpaceDN w:val="0"/>
        <w:adjustRightInd w:val="0"/>
        <w:ind w:firstLine="708"/>
        <w:outlineLvl w:val="0"/>
        <w:rPr>
          <w:bCs/>
        </w:rPr>
      </w:pPr>
      <w:r w:rsidRPr="00C270F0">
        <w:rPr>
          <w:bCs/>
        </w:rPr>
        <w:t>Я,______________________________________________________________________</w:t>
      </w:r>
    </w:p>
    <w:p w:rsidR="00626B3E" w:rsidRPr="00C270F0" w:rsidRDefault="00626B3E" w:rsidP="00C270F0">
      <w:pPr>
        <w:autoSpaceDE w:val="0"/>
        <w:autoSpaceDN w:val="0"/>
        <w:adjustRightInd w:val="0"/>
        <w:jc w:val="center"/>
        <w:outlineLvl w:val="0"/>
        <w:rPr>
          <w:bCs/>
          <w:i/>
          <w:sz w:val="20"/>
        </w:rPr>
      </w:pPr>
      <w:r w:rsidRPr="00C270F0">
        <w:rPr>
          <w:bCs/>
          <w:i/>
          <w:sz w:val="20"/>
        </w:rPr>
        <w:t>(Фамилия, имя, отчество, адрес, номер основного документа,</w:t>
      </w:r>
    </w:p>
    <w:p w:rsidR="00626B3E" w:rsidRPr="00C270F0" w:rsidRDefault="00626B3E" w:rsidP="00C270F0">
      <w:pPr>
        <w:autoSpaceDE w:val="0"/>
        <w:autoSpaceDN w:val="0"/>
        <w:adjustRightInd w:val="0"/>
        <w:outlineLvl w:val="0"/>
        <w:rPr>
          <w:bCs/>
          <w:i/>
        </w:rPr>
      </w:pPr>
      <w:r w:rsidRPr="00C270F0">
        <w:rPr>
          <w:bCs/>
          <w:i/>
        </w:rPr>
        <w:t>_____________________________________________________________________________</w:t>
      </w:r>
    </w:p>
    <w:p w:rsidR="00626B3E" w:rsidRPr="00C270F0" w:rsidRDefault="00626B3E" w:rsidP="00C270F0">
      <w:pPr>
        <w:autoSpaceDE w:val="0"/>
        <w:autoSpaceDN w:val="0"/>
        <w:adjustRightInd w:val="0"/>
        <w:jc w:val="center"/>
        <w:outlineLvl w:val="0"/>
        <w:rPr>
          <w:bCs/>
          <w:i/>
          <w:sz w:val="20"/>
        </w:rPr>
      </w:pPr>
      <w:r w:rsidRPr="00C270F0">
        <w:rPr>
          <w:bCs/>
          <w:i/>
          <w:sz w:val="20"/>
        </w:rPr>
        <w:t xml:space="preserve">удостоверяющего личность, сведения о дате выдачи указанного документа и выдавшем </w:t>
      </w:r>
    </w:p>
    <w:p w:rsidR="00626B3E" w:rsidRPr="00C270F0" w:rsidRDefault="00626B3E" w:rsidP="00C270F0">
      <w:pPr>
        <w:autoSpaceDE w:val="0"/>
        <w:autoSpaceDN w:val="0"/>
        <w:adjustRightInd w:val="0"/>
        <w:jc w:val="both"/>
        <w:outlineLvl w:val="0"/>
        <w:rPr>
          <w:bCs/>
          <w:i/>
        </w:rPr>
      </w:pPr>
      <w:r w:rsidRPr="00C270F0">
        <w:rPr>
          <w:bCs/>
          <w:i/>
        </w:rPr>
        <w:t>_____________________________________________________________________________,</w:t>
      </w:r>
    </w:p>
    <w:p w:rsidR="00626B3E" w:rsidRPr="00C270F0" w:rsidRDefault="00626B3E" w:rsidP="00C270F0">
      <w:pPr>
        <w:autoSpaceDE w:val="0"/>
        <w:autoSpaceDN w:val="0"/>
        <w:adjustRightInd w:val="0"/>
        <w:jc w:val="center"/>
        <w:outlineLvl w:val="0"/>
        <w:rPr>
          <w:bCs/>
          <w:i/>
          <w:sz w:val="20"/>
        </w:rPr>
      </w:pPr>
      <w:r w:rsidRPr="00C270F0">
        <w:rPr>
          <w:bCs/>
          <w:i/>
          <w:sz w:val="20"/>
        </w:rPr>
        <w:t>его органе)</w:t>
      </w:r>
    </w:p>
    <w:p w:rsidR="00626B3E" w:rsidRPr="00C270F0" w:rsidRDefault="00626B3E" w:rsidP="00C270F0">
      <w:pPr>
        <w:autoSpaceDE w:val="0"/>
        <w:autoSpaceDN w:val="0"/>
        <w:adjustRightInd w:val="0"/>
        <w:jc w:val="both"/>
        <w:outlineLvl w:val="0"/>
        <w:rPr>
          <w:bCs/>
        </w:rPr>
      </w:pPr>
      <w:r w:rsidRPr="00C270F0">
        <w:rPr>
          <w:bCs/>
        </w:rPr>
        <w:t xml:space="preserve">в соответствии со статьёй 9 Федерального закона от 27 июля 2006 года </w:t>
      </w:r>
      <w:r w:rsidRPr="00C270F0">
        <w:rPr>
          <w:bCs/>
        </w:rPr>
        <w:br/>
        <w:t>№ 152-ФЗ «О персональных данных» выражаю своё согласие на обраб</w:t>
      </w:r>
      <w:r w:rsidR="00406499">
        <w:rPr>
          <w:bCs/>
        </w:rPr>
        <w:t xml:space="preserve">отку </w:t>
      </w:r>
      <w:r w:rsidR="00406499">
        <w:rPr>
          <w:bCs/>
        </w:rPr>
        <w:br/>
        <w:t>администрацией  сельского поселения Аган</w:t>
      </w:r>
      <w:r w:rsidR="006118E2">
        <w:rPr>
          <w:bCs/>
        </w:rPr>
        <w:t xml:space="preserve"> </w:t>
      </w:r>
      <w:r w:rsidRPr="00C270F0">
        <w:rPr>
          <w:bCs/>
        </w:rPr>
        <w:t xml:space="preserve"> моих персональных данных.</w:t>
      </w:r>
    </w:p>
    <w:p w:rsidR="00626B3E" w:rsidRPr="00C270F0" w:rsidRDefault="006118E2" w:rsidP="00C270F0">
      <w:pPr>
        <w:tabs>
          <w:tab w:val="left" w:pos="993"/>
        </w:tabs>
        <w:autoSpaceDE w:val="0"/>
        <w:autoSpaceDN w:val="0"/>
        <w:adjustRightInd w:val="0"/>
        <w:ind w:firstLine="708"/>
        <w:jc w:val="both"/>
        <w:outlineLvl w:val="0"/>
        <w:rPr>
          <w:bCs/>
        </w:rPr>
      </w:pPr>
      <w:r>
        <w:rPr>
          <w:bCs/>
        </w:rPr>
        <w:t>1.</w:t>
      </w:r>
      <w:r>
        <w:rPr>
          <w:bCs/>
        </w:rPr>
        <w:tab/>
        <w:t xml:space="preserve">Администрация сельского поселения Аган </w:t>
      </w:r>
      <w:r w:rsidR="00626B3E" w:rsidRPr="00C270F0">
        <w:rPr>
          <w:bCs/>
        </w:rPr>
        <w:t>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rsidR="00626B3E" w:rsidRPr="00C270F0" w:rsidRDefault="00626B3E" w:rsidP="00C270F0">
      <w:pPr>
        <w:tabs>
          <w:tab w:val="left" w:pos="993"/>
        </w:tabs>
        <w:autoSpaceDE w:val="0"/>
        <w:autoSpaceDN w:val="0"/>
        <w:adjustRightInd w:val="0"/>
        <w:ind w:firstLine="708"/>
        <w:jc w:val="both"/>
        <w:outlineLvl w:val="0"/>
        <w:rPr>
          <w:bCs/>
        </w:rPr>
      </w:pPr>
      <w:r w:rsidRPr="00C270F0">
        <w:rPr>
          <w:bCs/>
        </w:rPr>
        <w:t>2.</w:t>
      </w:r>
      <w:r w:rsidRPr="00C270F0">
        <w:rPr>
          <w:bCs/>
        </w:rPr>
        <w:tab/>
        <w:t>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 подпись.</w:t>
      </w:r>
    </w:p>
    <w:p w:rsidR="00626B3E" w:rsidRPr="00C270F0" w:rsidRDefault="00626B3E" w:rsidP="00C270F0">
      <w:pPr>
        <w:tabs>
          <w:tab w:val="left" w:pos="993"/>
        </w:tabs>
        <w:autoSpaceDE w:val="0"/>
        <w:autoSpaceDN w:val="0"/>
        <w:adjustRightInd w:val="0"/>
        <w:ind w:firstLine="708"/>
        <w:jc w:val="both"/>
        <w:outlineLvl w:val="0"/>
        <w:rPr>
          <w:bCs/>
        </w:rPr>
      </w:pPr>
      <w:r w:rsidRPr="00C270F0">
        <w:rPr>
          <w:bCs/>
        </w:rPr>
        <w:t>3.</w:t>
      </w:r>
      <w:r w:rsidRPr="00C270F0">
        <w:rPr>
          <w:bCs/>
        </w:rPr>
        <w:tab/>
        <w:t>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w:t>
      </w:r>
      <w:r w:rsidR="006118E2">
        <w:rPr>
          <w:bCs/>
        </w:rPr>
        <w:t xml:space="preserve">ласия. Администрация  сельского поселения Аган </w:t>
      </w:r>
      <w:r w:rsidRPr="00C270F0">
        <w:rPr>
          <w:bCs/>
        </w:rPr>
        <w:t xml:space="preserve">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w:t>
      </w:r>
      <w:r w:rsidR="006118E2">
        <w:rPr>
          <w:bCs/>
        </w:rPr>
        <w:t xml:space="preserve">отзыва. Администрация сельского поселения  Аган </w:t>
      </w:r>
      <w:r w:rsidRPr="00C270F0">
        <w:rPr>
          <w:bCs/>
        </w:rPr>
        <w:t xml:space="preserve">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w:t>
      </w:r>
    </w:p>
    <w:p w:rsidR="00626B3E" w:rsidRPr="00C270F0" w:rsidRDefault="00626B3E" w:rsidP="00C270F0">
      <w:pPr>
        <w:tabs>
          <w:tab w:val="left" w:pos="993"/>
        </w:tabs>
        <w:autoSpaceDE w:val="0"/>
        <w:autoSpaceDN w:val="0"/>
        <w:adjustRightInd w:val="0"/>
        <w:ind w:firstLine="708"/>
        <w:jc w:val="both"/>
        <w:outlineLvl w:val="0"/>
        <w:rPr>
          <w:bCs/>
        </w:rPr>
      </w:pPr>
      <w:r w:rsidRPr="00C270F0">
        <w:rPr>
          <w:bCs/>
        </w:rPr>
        <w:t>Настоящий пункт является соглашением между м</w:t>
      </w:r>
      <w:r w:rsidR="006118E2">
        <w:rPr>
          <w:bCs/>
        </w:rPr>
        <w:t xml:space="preserve">ной и администрацией сельского поселения Аган </w:t>
      </w:r>
      <w:r w:rsidRPr="00C270F0">
        <w:rPr>
          <w:bCs/>
        </w:rPr>
        <w:t>об изменении срока прекращения обработки моих персональных данных после поступления отзыва настоящего согласия.</w:t>
      </w:r>
    </w:p>
    <w:p w:rsidR="00626B3E" w:rsidRPr="00C270F0" w:rsidRDefault="006118E2" w:rsidP="00C270F0">
      <w:pPr>
        <w:tabs>
          <w:tab w:val="left" w:pos="993"/>
        </w:tabs>
        <w:autoSpaceDE w:val="0"/>
        <w:autoSpaceDN w:val="0"/>
        <w:adjustRightInd w:val="0"/>
        <w:ind w:firstLine="708"/>
        <w:jc w:val="both"/>
        <w:outlineLvl w:val="0"/>
        <w:rPr>
          <w:bCs/>
        </w:rPr>
      </w:pPr>
      <w:r>
        <w:rPr>
          <w:bCs/>
        </w:rPr>
        <w:t>4.</w:t>
      </w:r>
      <w:r>
        <w:rPr>
          <w:bCs/>
        </w:rPr>
        <w:tab/>
        <w:t xml:space="preserve">Администрация сельского поселения Аган  </w:t>
      </w:r>
      <w:r w:rsidR="00626B3E" w:rsidRPr="00C270F0">
        <w:rPr>
          <w:bCs/>
        </w:rPr>
        <w:t>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rsidR="00626B3E" w:rsidRPr="00C270F0" w:rsidRDefault="00626B3E" w:rsidP="00C270F0">
      <w:pPr>
        <w:tabs>
          <w:tab w:val="left" w:pos="993"/>
        </w:tabs>
        <w:autoSpaceDE w:val="0"/>
        <w:autoSpaceDN w:val="0"/>
        <w:adjustRightInd w:val="0"/>
        <w:ind w:firstLine="708"/>
        <w:jc w:val="both"/>
        <w:outlineLvl w:val="0"/>
        <w:rPr>
          <w:bCs/>
        </w:rPr>
      </w:pPr>
      <w:r w:rsidRPr="00C270F0">
        <w:rPr>
          <w:bCs/>
        </w:rPr>
        <w:t>5.</w:t>
      </w:r>
      <w:r w:rsidRPr="00C270F0">
        <w:rPr>
          <w:bCs/>
        </w:rPr>
        <w:tab/>
        <w:t>Я даю согласие на передачу своих персональных данных третьим лицам для их обработки способами, указанными в пункте 1 настоящего согласия, для достижения целей, указанных в пункте 4 настоящего согласия.</w:t>
      </w:r>
    </w:p>
    <w:p w:rsidR="00626B3E" w:rsidRPr="00C270F0" w:rsidRDefault="00626B3E" w:rsidP="00C270F0">
      <w:pPr>
        <w:autoSpaceDE w:val="0"/>
        <w:autoSpaceDN w:val="0"/>
        <w:adjustRightInd w:val="0"/>
        <w:jc w:val="both"/>
        <w:outlineLvl w:val="0"/>
        <w:rPr>
          <w:bCs/>
        </w:rPr>
      </w:pPr>
    </w:p>
    <w:p w:rsidR="00626B3E" w:rsidRPr="00C270F0" w:rsidRDefault="00626B3E" w:rsidP="00C270F0">
      <w:pPr>
        <w:autoSpaceDE w:val="0"/>
        <w:autoSpaceDN w:val="0"/>
        <w:adjustRightInd w:val="0"/>
        <w:jc w:val="both"/>
        <w:outlineLvl w:val="0"/>
        <w:rPr>
          <w:bCs/>
        </w:rPr>
      </w:pPr>
      <w:r w:rsidRPr="00C270F0">
        <w:rPr>
          <w:bCs/>
        </w:rPr>
        <w:t>«___» __________ 20___ г.                                                               ______________</w:t>
      </w:r>
    </w:p>
    <w:p w:rsidR="00626B3E" w:rsidRPr="00C270F0" w:rsidRDefault="00626B3E" w:rsidP="00C270F0">
      <w:pPr>
        <w:autoSpaceDE w:val="0"/>
        <w:autoSpaceDN w:val="0"/>
        <w:adjustRightInd w:val="0"/>
        <w:ind w:left="6372" w:firstLine="708"/>
        <w:jc w:val="both"/>
        <w:outlineLvl w:val="0"/>
        <w:rPr>
          <w:bCs/>
          <w:i/>
          <w:vertAlign w:val="superscript"/>
        </w:rPr>
      </w:pPr>
      <w:r w:rsidRPr="00C270F0">
        <w:rPr>
          <w:bCs/>
          <w:i/>
          <w:vertAlign w:val="superscript"/>
        </w:rPr>
        <w:t xml:space="preserve"> (подпись)</w:t>
      </w:r>
    </w:p>
    <w:p w:rsidR="00E5645D" w:rsidRPr="00C270F0" w:rsidRDefault="00E5645D" w:rsidP="00C270F0">
      <w:pPr>
        <w:spacing w:after="160" w:line="259" w:lineRule="auto"/>
        <w:rPr>
          <w:bCs/>
        </w:rPr>
      </w:pPr>
      <w:r w:rsidRPr="00C270F0">
        <w:rPr>
          <w:bCs/>
        </w:rPr>
        <w:br w:type="page"/>
      </w:r>
    </w:p>
    <w:p w:rsidR="00626B3E" w:rsidRPr="00C270F0" w:rsidRDefault="00626B3E" w:rsidP="00C270F0">
      <w:pPr>
        <w:spacing w:line="259" w:lineRule="auto"/>
        <w:rPr>
          <w:bCs/>
        </w:rPr>
      </w:pPr>
    </w:p>
    <w:p w:rsidR="00626B3E" w:rsidRPr="00C270F0" w:rsidRDefault="00626B3E" w:rsidP="00C270F0">
      <w:pPr>
        <w:pStyle w:val="s1"/>
        <w:spacing w:before="0" w:beforeAutospacing="0" w:after="0" w:afterAutospacing="0"/>
        <w:ind w:left="4820"/>
        <w:jc w:val="right"/>
        <w:rPr>
          <w:color w:val="000000"/>
        </w:rPr>
      </w:pPr>
      <w:r w:rsidRPr="00C270F0">
        <w:rPr>
          <w:color w:val="000000"/>
        </w:rPr>
        <w:t xml:space="preserve"> Приложение 3</w:t>
      </w:r>
    </w:p>
    <w:p w:rsidR="00626B3E" w:rsidRPr="00C270F0" w:rsidRDefault="00626B3E" w:rsidP="00C270F0">
      <w:pPr>
        <w:pStyle w:val="s1"/>
        <w:spacing w:before="0" w:beforeAutospacing="0" w:after="0" w:afterAutospacing="0"/>
        <w:ind w:left="4820"/>
        <w:jc w:val="right"/>
        <w:rPr>
          <w:color w:val="000000"/>
        </w:rPr>
      </w:pPr>
      <w:r w:rsidRPr="00C270F0">
        <w:rPr>
          <w:color w:val="000000"/>
        </w:rPr>
        <w:t xml:space="preserve">к Порядку выдвижения, внесения, обсуждения, рассмотрения инициативных проектов, а также проведения их конкурсного отбора в </w:t>
      </w:r>
      <w:r w:rsidR="006118E2">
        <w:rPr>
          <w:color w:val="000000"/>
        </w:rPr>
        <w:t xml:space="preserve"> муниципальном образовании сельское поселение Аган </w:t>
      </w:r>
    </w:p>
    <w:p w:rsidR="00626B3E" w:rsidRPr="00C270F0" w:rsidRDefault="00626B3E" w:rsidP="00C270F0">
      <w:pPr>
        <w:jc w:val="right"/>
        <w:rPr>
          <w:i/>
          <w:color w:val="000000"/>
        </w:rPr>
      </w:pPr>
    </w:p>
    <w:p w:rsidR="00626B3E" w:rsidRPr="00C270F0" w:rsidRDefault="00626B3E" w:rsidP="00C270F0">
      <w:pPr>
        <w:jc w:val="center"/>
        <w:rPr>
          <w:b/>
          <w:szCs w:val="26"/>
        </w:rPr>
      </w:pPr>
    </w:p>
    <w:p w:rsidR="00DC36CC" w:rsidRPr="00C270F0" w:rsidRDefault="00DC36CC" w:rsidP="00C270F0">
      <w:pPr>
        <w:pStyle w:val="ConsPlusTitle"/>
        <w:jc w:val="center"/>
      </w:pPr>
      <w:r w:rsidRPr="00C270F0">
        <w:t>КРИТЕРИИ</w:t>
      </w:r>
    </w:p>
    <w:p w:rsidR="00626B3E" w:rsidRPr="00C270F0" w:rsidRDefault="00DC36CC" w:rsidP="00C270F0">
      <w:pPr>
        <w:pStyle w:val="ConsPlusTitle"/>
        <w:jc w:val="center"/>
        <w:rPr>
          <w:b w:val="0"/>
          <w:szCs w:val="26"/>
        </w:rPr>
      </w:pPr>
      <w:r w:rsidRPr="00C270F0">
        <w:t>ОЦЕНКИ ИНИЦИАТИВНОГО ПРОЕКТА</w:t>
      </w:r>
    </w:p>
    <w:p w:rsidR="00626B3E" w:rsidRPr="00C270F0" w:rsidRDefault="00626B3E" w:rsidP="00C270F0">
      <w:pPr>
        <w:jc w:val="center"/>
        <w:rPr>
          <w:b/>
        </w:rPr>
      </w:pPr>
    </w:p>
    <w:tbl>
      <w:tblPr>
        <w:tblW w:w="99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019"/>
        <w:gridCol w:w="2033"/>
      </w:tblGrid>
      <w:tr w:rsidR="00DC36CC" w:rsidRPr="00C270F0" w:rsidTr="00DC36CC">
        <w:tc>
          <w:tcPr>
            <w:tcW w:w="851" w:type="dxa"/>
            <w:vAlign w:val="center"/>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N п/п</w:t>
            </w:r>
          </w:p>
        </w:tc>
        <w:tc>
          <w:tcPr>
            <w:tcW w:w="7019" w:type="dxa"/>
            <w:vAlign w:val="center"/>
          </w:tcPr>
          <w:p w:rsidR="00DC36CC" w:rsidRPr="00C270F0" w:rsidRDefault="00DC36CC" w:rsidP="00C270F0">
            <w:pPr>
              <w:pStyle w:val="ConsPlusNormal"/>
              <w:jc w:val="center"/>
              <w:rPr>
                <w:rFonts w:ascii="Times New Roman" w:hAnsi="Times New Roman" w:cs="Times New Roman"/>
                <w:sz w:val="24"/>
                <w:szCs w:val="24"/>
              </w:rPr>
            </w:pPr>
            <w:r w:rsidRPr="00C270F0">
              <w:rPr>
                <w:rFonts w:ascii="Times New Roman" w:hAnsi="Times New Roman" w:cs="Times New Roman"/>
                <w:sz w:val="24"/>
                <w:szCs w:val="24"/>
              </w:rPr>
              <w:t>Наименование критерия оценки</w:t>
            </w:r>
          </w:p>
        </w:tc>
        <w:tc>
          <w:tcPr>
            <w:tcW w:w="2033" w:type="dxa"/>
            <w:vAlign w:val="center"/>
          </w:tcPr>
          <w:p w:rsidR="00DC36CC" w:rsidRPr="00C270F0" w:rsidRDefault="00DC36CC" w:rsidP="00C270F0">
            <w:pPr>
              <w:pStyle w:val="ConsPlusNormal"/>
              <w:ind w:firstLine="0"/>
              <w:jc w:val="center"/>
              <w:rPr>
                <w:rFonts w:ascii="Times New Roman" w:hAnsi="Times New Roman" w:cs="Times New Roman"/>
                <w:sz w:val="24"/>
                <w:szCs w:val="24"/>
              </w:rPr>
            </w:pPr>
            <w:r w:rsidRPr="00C270F0">
              <w:rPr>
                <w:rFonts w:ascii="Times New Roman" w:hAnsi="Times New Roman" w:cs="Times New Roman"/>
                <w:sz w:val="24"/>
                <w:szCs w:val="24"/>
              </w:rPr>
              <w:t>Оценка в баллах</w:t>
            </w: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1.</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Актуальность и обоснованность социальной значимости заявленного вопроса (проблемы), на решение которой направлен инициативный проект (тема раскрыта, актуальна, обоснована, ее описание аргументировано и инициативный проект в полной мере направлен на ее решение):</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если проблема, на решение которой направлен проект, описана аргументированно с предоставлением количественных и качественных показателей - 5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имеется подтверждение актуальности проблемы представителями целевой аудитории, потенциальными благополучателями, партнерами в виде писем поддержки, статистики, видео о проекте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масштабируемость использования идеи решения проблемы в условиях других муниципальных образований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отсутствия вышеперечисленного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2.</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 xml:space="preserve">Положительное влияние инициативного проекта на приоритетные направления социально-экономического развития, принятые в Российской Федерации, Ханты-Мансийском автономном округе </w:t>
            </w:r>
            <w:r w:rsidR="00D22DC0" w:rsidRPr="00C270F0">
              <w:rPr>
                <w:rFonts w:ascii="Times New Roman" w:hAnsi="Times New Roman" w:cs="Times New Roman"/>
                <w:sz w:val="24"/>
                <w:szCs w:val="24"/>
              </w:rPr>
              <w:t>–</w:t>
            </w:r>
            <w:r w:rsidRPr="00C270F0">
              <w:rPr>
                <w:rFonts w:ascii="Times New Roman" w:hAnsi="Times New Roman" w:cs="Times New Roman"/>
                <w:sz w:val="24"/>
                <w:szCs w:val="24"/>
              </w:rPr>
              <w:t xml:space="preserve"> Югре</w:t>
            </w:r>
            <w:r w:rsidR="00D22DC0" w:rsidRPr="00C270F0">
              <w:rPr>
                <w:rFonts w:ascii="Times New Roman" w:hAnsi="Times New Roman" w:cs="Times New Roman"/>
                <w:sz w:val="24"/>
                <w:szCs w:val="24"/>
              </w:rPr>
              <w:t>, Нижневартовского района</w:t>
            </w:r>
            <w:r w:rsidRPr="00C270F0">
              <w:rPr>
                <w:rFonts w:ascii="Times New Roman" w:hAnsi="Times New Roman" w:cs="Times New Roman"/>
                <w:sz w:val="24"/>
                <w:szCs w:val="24"/>
              </w:rPr>
              <w:t xml:space="preserve"> на текущий год:</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влияния - 5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ином случае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3.</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 xml:space="preserve">Положительное влияние инициативного проекта на достижение национальных целей развития, определенных </w:t>
            </w:r>
            <w:hyperlink r:id="rId9" w:history="1">
              <w:r w:rsidRPr="00C270F0">
                <w:rPr>
                  <w:rFonts w:ascii="Times New Roman" w:hAnsi="Times New Roman" w:cs="Times New Roman"/>
                  <w:color w:val="0000FF"/>
                  <w:sz w:val="24"/>
                  <w:szCs w:val="24"/>
                </w:rPr>
                <w:t>Указом</w:t>
              </w:r>
            </w:hyperlink>
            <w:r w:rsidRPr="00C270F0">
              <w:rPr>
                <w:rFonts w:ascii="Times New Roman" w:hAnsi="Times New Roman" w:cs="Times New Roman"/>
                <w:sz w:val="24"/>
                <w:szCs w:val="24"/>
              </w:rPr>
              <w:t xml:space="preserve"> Президента Российской Федерации от 21 июля 2020 года N 474 "О национальных целях развития Российской Федерации на период до 2030 года":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влияния на две и более национальные цели с подтверждением количественного участия в достижении заявленных целевых показателей - 10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влияния на одну национальную цель - 5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ином случае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4.</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Общественная полезность реализации инициативного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проект способствует формированию активной гражданской позиции населения, здоровому образу жизни, направлен на воспитание нравственности, толерантности, других социально значимых качеств - 5 баллов;</w:t>
            </w:r>
          </w:p>
          <w:p w:rsidR="00DC36CC" w:rsidRPr="00C270F0" w:rsidRDefault="00D22DC0"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 xml:space="preserve">        </w:t>
            </w:r>
            <w:r w:rsidR="00DC36CC" w:rsidRPr="00C270F0">
              <w:rPr>
                <w:rFonts w:ascii="Times New Roman" w:hAnsi="Times New Roman" w:cs="Times New Roman"/>
                <w:sz w:val="24"/>
                <w:szCs w:val="24"/>
              </w:rPr>
              <w:t>в ином случае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lastRenderedPageBreak/>
              <w:t>5.</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Наличие оригинальности/необычности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применения при реализации инициативного проекта инновационных технологий, новых технических решений, концепции, способов и материалов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ином случае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6.</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Доля жителей муниципального образования, принявших участие в обсуждении и определении инициативного проекта, к численности благополучателей. Определяется по формуле:</w:t>
            </w:r>
          </w:p>
          <w:p w:rsidR="00DC36CC" w:rsidRPr="00C270F0" w:rsidRDefault="00DC36CC" w:rsidP="00C270F0">
            <w:pPr>
              <w:pStyle w:val="ConsPlusNormal"/>
              <w:jc w:val="both"/>
              <w:rPr>
                <w:rFonts w:ascii="Times New Roman" w:hAnsi="Times New Roman" w:cs="Times New Roman"/>
                <w:sz w:val="24"/>
                <w:szCs w:val="24"/>
              </w:rPr>
            </w:pPr>
          </w:p>
          <w:p w:rsidR="00DC36CC" w:rsidRPr="00C270F0" w:rsidRDefault="00DC36CC" w:rsidP="00C270F0">
            <w:pPr>
              <w:pStyle w:val="ConsPlusNormal"/>
              <w:jc w:val="center"/>
              <w:rPr>
                <w:rFonts w:ascii="Times New Roman" w:hAnsi="Times New Roman" w:cs="Times New Roman"/>
                <w:sz w:val="24"/>
                <w:szCs w:val="24"/>
              </w:rPr>
            </w:pPr>
            <w:r w:rsidRPr="00C270F0">
              <w:rPr>
                <w:rFonts w:ascii="Times New Roman" w:hAnsi="Times New Roman" w:cs="Times New Roman"/>
                <w:noProof/>
                <w:position w:val="-29"/>
                <w:sz w:val="24"/>
                <w:szCs w:val="24"/>
              </w:rPr>
              <w:drawing>
                <wp:inline distT="0" distB="0" distL="0" distR="0">
                  <wp:extent cx="1386840" cy="510540"/>
                  <wp:effectExtent l="0" t="0" r="3810" b="3810"/>
                  <wp:docPr id="5" name="Рисунок 5" descr="base_24478_25093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0938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840" cy="510540"/>
                          </a:xfrm>
                          <a:prstGeom prst="rect">
                            <a:avLst/>
                          </a:prstGeom>
                          <a:noFill/>
                          <a:ln>
                            <a:noFill/>
                          </a:ln>
                        </pic:spPr>
                      </pic:pic>
                    </a:graphicData>
                  </a:graphic>
                </wp:inline>
              </w:drawing>
            </w:r>
            <w:r w:rsidRPr="00C270F0">
              <w:rPr>
                <w:rFonts w:ascii="Times New Roman" w:hAnsi="Times New Roman" w:cs="Times New Roman"/>
                <w:sz w:val="24"/>
                <w:szCs w:val="24"/>
              </w:rPr>
              <w:t>,</w:t>
            </w:r>
          </w:p>
          <w:p w:rsidR="00DC36CC" w:rsidRPr="00C270F0" w:rsidRDefault="00DC36CC" w:rsidP="00C270F0">
            <w:pPr>
              <w:pStyle w:val="ConsPlusNormal"/>
              <w:jc w:val="both"/>
              <w:rPr>
                <w:rFonts w:ascii="Times New Roman" w:hAnsi="Times New Roman" w:cs="Times New Roman"/>
                <w:sz w:val="24"/>
                <w:szCs w:val="24"/>
              </w:rPr>
            </w:pP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где:</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И</w:t>
            </w:r>
            <w:r w:rsidRPr="00C270F0">
              <w:rPr>
                <w:rFonts w:ascii="Times New Roman" w:hAnsi="Times New Roman" w:cs="Times New Roman"/>
                <w:sz w:val="24"/>
                <w:szCs w:val="24"/>
                <w:vertAlign w:val="subscript"/>
              </w:rPr>
              <w:t>гр</w:t>
            </w:r>
            <w:r w:rsidRPr="00C270F0">
              <w:rPr>
                <w:rFonts w:ascii="Times New Roman" w:hAnsi="Times New Roman" w:cs="Times New Roman"/>
                <w:sz w:val="24"/>
                <w:szCs w:val="24"/>
              </w:rPr>
              <w:t xml:space="preserve"> - доля жителей, принявших участие в обсуждении инициативного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noProof/>
                <w:position w:val="-11"/>
                <w:sz w:val="24"/>
                <w:szCs w:val="24"/>
              </w:rPr>
              <w:drawing>
                <wp:inline distT="0" distB="0" distL="0" distR="0">
                  <wp:extent cx="449580" cy="281940"/>
                  <wp:effectExtent l="0" t="0" r="7620" b="3810"/>
                  <wp:docPr id="4" name="Рисунок 4" descr="base_24478_25093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4478_250938_3276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81940"/>
                          </a:xfrm>
                          <a:prstGeom prst="rect">
                            <a:avLst/>
                          </a:prstGeom>
                          <a:noFill/>
                          <a:ln>
                            <a:noFill/>
                          </a:ln>
                        </pic:spPr>
                      </pic:pic>
                    </a:graphicData>
                  </a:graphic>
                </wp:inline>
              </w:drawing>
            </w:r>
            <w:r w:rsidRPr="00C270F0">
              <w:rPr>
                <w:rFonts w:ascii="Times New Roman" w:hAnsi="Times New Roman" w:cs="Times New Roman"/>
                <w:sz w:val="24"/>
                <w:szCs w:val="24"/>
              </w:rPr>
              <w:t xml:space="preserve"> - количество жителей, принявших участие в обсуждении и определении проблемы, на решение которой направлен инициативный проект.</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К</w:t>
            </w:r>
            <w:r w:rsidRPr="00C270F0">
              <w:rPr>
                <w:rFonts w:ascii="Times New Roman" w:hAnsi="Times New Roman" w:cs="Times New Roman"/>
                <w:sz w:val="24"/>
                <w:szCs w:val="24"/>
                <w:vertAlign w:val="subscript"/>
              </w:rPr>
              <w:t>бл</w:t>
            </w:r>
            <w:r w:rsidRPr="00C270F0">
              <w:rPr>
                <w:rFonts w:ascii="Times New Roman" w:hAnsi="Times New Roman" w:cs="Times New Roman"/>
                <w:sz w:val="24"/>
                <w:szCs w:val="24"/>
              </w:rPr>
              <w:t xml:space="preserve"> - количество благополучателей.</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Составляет при И</w:t>
            </w:r>
            <w:r w:rsidRPr="00C270F0">
              <w:rPr>
                <w:rFonts w:ascii="Times New Roman" w:hAnsi="Times New Roman" w:cs="Times New Roman"/>
                <w:sz w:val="24"/>
                <w:szCs w:val="24"/>
                <w:vertAlign w:val="subscript"/>
              </w:rPr>
              <w:t>гр</w:t>
            </w:r>
            <w:r w:rsidRPr="00C270F0">
              <w:rPr>
                <w:rFonts w:ascii="Times New Roman" w:hAnsi="Times New Roman" w:cs="Times New Roman"/>
                <w:sz w:val="24"/>
                <w:szCs w:val="24"/>
              </w:rPr>
              <w:t xml:space="preserve"> равной:</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менее 0,1% - 0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0,1% до 20%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20% до 40% - 2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40% до 60%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60% до 80% - 4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80% и более - 5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7.</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Использование средств массовой информации и других средств информирования граждан в процессе определения инициативного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выхода телепрограмм в региональных и (или) муниципальных телекомпаниях за каждый сюжет, репортаж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публикаций в региональных и (или) районных, городских газетах за каждый очерк, статью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размещения соответствующей информации в информационно-телекоммуникационной сети "Интернет", в том числе в социальных сетях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если использованы специальные информационные стенды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отсутствия подтверждения использования указанных средств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8.</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Количество благополучателей от реализации инициативного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если количество благополучателей от общей численности жителей населенного пункта муниципального образования составляет:</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менее 0,1% - 0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0,1% до 0,5%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0,5% до 1% - 2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1% и более - 5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lastRenderedPageBreak/>
              <w:t>9.</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Наличие софинансирования инициативного проекта со стороны населения, юридических лиц и индивидуальных предпринимателей в денежной форме:</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до 2% от общей стоимости инициативного проекта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2% до 3% от общей стоимости инициативного проекта - 2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3% до 5% от общей стоимости инициативного проекта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6% и выше от общей стоимости инициативного проекта - 4 балла</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10.</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Нефинансовый вклад (трудовое участие) в реализации инициативного проекта со стороны населения, юридических лиц и индивидуальных предпринимателей:</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присутствия нефинансового вклада (трудового участия) населения при реализации инициативного проекта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присутствия нефинансового вклада (трудового участия) юридических лиц и индивидуальных предпринимателей при реализации инициативного проекта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отсутствия нефинансового вклада (трудового участия)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11.</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Наличие механизмов эффективной эксплуатации и содержания результатов инициативного проекта без привлечения бюджетных средств: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наличия - 5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отсутствия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bl>
    <w:p w:rsidR="00DC36CC" w:rsidRPr="00C270F0" w:rsidRDefault="00DC36CC" w:rsidP="00C270F0">
      <w:pPr>
        <w:pStyle w:val="ConsPlusNormal"/>
      </w:pPr>
    </w:p>
    <w:p w:rsidR="00DC36CC" w:rsidRPr="00C270F0" w:rsidRDefault="00DC36CC" w:rsidP="00C270F0">
      <w:pPr>
        <w:pStyle w:val="ConsPlusNormal"/>
        <w:jc w:val="both"/>
      </w:pPr>
    </w:p>
    <w:p w:rsidR="00626B3E" w:rsidRPr="00C270F0" w:rsidRDefault="00626B3E" w:rsidP="00C270F0">
      <w:pPr>
        <w:tabs>
          <w:tab w:val="left" w:pos="3165"/>
          <w:tab w:val="left" w:pos="3299"/>
        </w:tabs>
        <w:ind w:left="4395"/>
        <w:jc w:val="right"/>
        <w:rPr>
          <w:bCs/>
          <w:iCs/>
          <w:color w:val="000000"/>
        </w:rPr>
      </w:pPr>
    </w:p>
    <w:p w:rsidR="00626B3E" w:rsidRPr="00C270F0" w:rsidRDefault="00626B3E" w:rsidP="00C270F0">
      <w:pPr>
        <w:spacing w:after="160" w:line="259" w:lineRule="auto"/>
        <w:rPr>
          <w:bCs/>
          <w:iCs/>
          <w:color w:val="000000"/>
        </w:rPr>
      </w:pPr>
      <w:r w:rsidRPr="00C270F0">
        <w:rPr>
          <w:bCs/>
          <w:iCs/>
          <w:color w:val="000000"/>
        </w:rPr>
        <w:br w:type="page"/>
      </w:r>
    </w:p>
    <w:p w:rsidR="00AE57E0" w:rsidRPr="00247E46" w:rsidRDefault="00AE57E0" w:rsidP="00C270F0">
      <w:pPr>
        <w:tabs>
          <w:tab w:val="left" w:pos="3165"/>
          <w:tab w:val="left" w:pos="3299"/>
        </w:tabs>
        <w:ind w:left="4395"/>
        <w:jc w:val="right"/>
        <w:rPr>
          <w:sz w:val="28"/>
          <w:szCs w:val="28"/>
        </w:rPr>
      </w:pPr>
      <w:r w:rsidRPr="00247E46">
        <w:rPr>
          <w:sz w:val="28"/>
          <w:szCs w:val="28"/>
        </w:rPr>
        <w:lastRenderedPageBreak/>
        <w:t xml:space="preserve">Приложение </w:t>
      </w:r>
      <w:r w:rsidR="00626B3E" w:rsidRPr="00247E46">
        <w:rPr>
          <w:sz w:val="28"/>
          <w:szCs w:val="28"/>
        </w:rPr>
        <w:t>2</w:t>
      </w:r>
      <w:r w:rsidR="006118E2" w:rsidRPr="00247E46">
        <w:rPr>
          <w:sz w:val="28"/>
          <w:szCs w:val="28"/>
        </w:rPr>
        <w:t xml:space="preserve"> </w:t>
      </w:r>
      <w:r w:rsidR="006118E2" w:rsidRPr="00247E46">
        <w:rPr>
          <w:sz w:val="28"/>
          <w:szCs w:val="28"/>
        </w:rPr>
        <w:br/>
        <w:t>к решению Совета депутатов сельского поселения Аган от _________№_____</w:t>
      </w:r>
    </w:p>
    <w:p w:rsidR="00C639EE" w:rsidRPr="00C270F0" w:rsidRDefault="00C639EE" w:rsidP="00C270F0">
      <w:pPr>
        <w:pStyle w:val="ConsPlusNormal"/>
        <w:jc w:val="center"/>
        <w:rPr>
          <w:rFonts w:ascii="Times New Roman" w:hAnsi="Times New Roman" w:cs="Times New Roman"/>
          <w:color w:val="000000"/>
          <w:sz w:val="28"/>
          <w:szCs w:val="28"/>
        </w:rPr>
      </w:pPr>
    </w:p>
    <w:p w:rsidR="00247E46" w:rsidRDefault="00247E46" w:rsidP="00247E46">
      <w:pPr>
        <w:pStyle w:val="ConsPlusNormal"/>
        <w:ind w:firstLine="0"/>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Pr="00C270F0" w:rsidRDefault="00247E46" w:rsidP="00247E46">
      <w:pPr>
        <w:pStyle w:val="ConsPlusNormal"/>
        <w:jc w:val="center"/>
        <w:rPr>
          <w:rFonts w:ascii="Times New Roman" w:hAnsi="Times New Roman" w:cs="Times New Roman"/>
          <w:b/>
          <w:sz w:val="28"/>
          <w:szCs w:val="28"/>
        </w:rPr>
      </w:pPr>
      <w:r w:rsidRPr="00C270F0">
        <w:rPr>
          <w:rFonts w:ascii="Times New Roman" w:hAnsi="Times New Roman" w:cs="Times New Roman"/>
          <w:b/>
          <w:sz w:val="28"/>
          <w:szCs w:val="28"/>
        </w:rPr>
        <w:t>Порядок</w:t>
      </w:r>
    </w:p>
    <w:p w:rsidR="00247E46" w:rsidRPr="00C270F0" w:rsidRDefault="00247E46" w:rsidP="00247E46">
      <w:pPr>
        <w:pStyle w:val="ConsPlusNormal"/>
        <w:jc w:val="center"/>
        <w:rPr>
          <w:rFonts w:ascii="Times New Roman" w:hAnsi="Times New Roman" w:cs="Times New Roman"/>
          <w:b/>
          <w:sz w:val="28"/>
          <w:szCs w:val="28"/>
        </w:rPr>
      </w:pPr>
      <w:r w:rsidRPr="00C270F0">
        <w:rPr>
          <w:rFonts w:ascii="Times New Roman" w:hAnsi="Times New Roman" w:cs="Times New Roman"/>
          <w:b/>
          <w:sz w:val="28"/>
          <w:szCs w:val="28"/>
        </w:rPr>
        <w:t xml:space="preserve">определения части территории </w:t>
      </w:r>
      <w:r>
        <w:rPr>
          <w:rFonts w:ascii="Times New Roman" w:hAnsi="Times New Roman" w:cs="Times New Roman"/>
          <w:b/>
          <w:sz w:val="28"/>
          <w:szCs w:val="28"/>
        </w:rPr>
        <w:t xml:space="preserve"> муниципального образования сельское поселение Аган</w:t>
      </w:r>
      <w:r w:rsidRPr="00C270F0">
        <w:rPr>
          <w:rFonts w:ascii="Times New Roman" w:hAnsi="Times New Roman" w:cs="Times New Roman"/>
          <w:b/>
          <w:sz w:val="28"/>
          <w:szCs w:val="28"/>
        </w:rPr>
        <w:t xml:space="preserve">, на которой могут реализовываться инициативные проекты </w:t>
      </w:r>
    </w:p>
    <w:p w:rsidR="00247E46" w:rsidRPr="00C270F0" w:rsidRDefault="00247E46" w:rsidP="00247E46">
      <w:pPr>
        <w:pStyle w:val="ConsPlusNormal"/>
        <w:jc w:val="center"/>
        <w:outlineLvl w:val="1"/>
        <w:rPr>
          <w:rFonts w:ascii="Times New Roman" w:hAnsi="Times New Roman" w:cs="Times New Roman"/>
          <w:sz w:val="28"/>
          <w:szCs w:val="28"/>
        </w:rPr>
      </w:pPr>
    </w:p>
    <w:p w:rsidR="00247E46" w:rsidRPr="00C270F0" w:rsidRDefault="00247E46" w:rsidP="00247E46">
      <w:pPr>
        <w:tabs>
          <w:tab w:val="left" w:pos="0"/>
          <w:tab w:val="left" w:pos="1134"/>
        </w:tabs>
        <w:autoSpaceDE w:val="0"/>
        <w:autoSpaceDN w:val="0"/>
        <w:adjustRightInd w:val="0"/>
        <w:ind w:firstLine="709"/>
        <w:jc w:val="both"/>
        <w:rPr>
          <w:sz w:val="28"/>
          <w:szCs w:val="28"/>
        </w:rPr>
      </w:pPr>
      <w:r w:rsidRPr="00C270F0">
        <w:rPr>
          <w:sz w:val="28"/>
          <w:szCs w:val="28"/>
        </w:rPr>
        <w:t xml:space="preserve">Настоящий </w:t>
      </w:r>
      <w:r w:rsidRPr="00C270F0">
        <w:rPr>
          <w:bCs/>
          <w:sz w:val="28"/>
          <w:szCs w:val="28"/>
        </w:rPr>
        <w:t xml:space="preserve">Порядок </w:t>
      </w:r>
      <w:r w:rsidRPr="00C270F0">
        <w:rPr>
          <w:sz w:val="28"/>
          <w:szCs w:val="28"/>
        </w:rPr>
        <w:t>определения части территории</w:t>
      </w:r>
      <w:r>
        <w:rPr>
          <w:sz w:val="28"/>
          <w:szCs w:val="28"/>
        </w:rPr>
        <w:t xml:space="preserve"> муниципального образования сельское поселение Аган</w:t>
      </w:r>
      <w:r w:rsidRPr="00C270F0">
        <w:rPr>
          <w:sz w:val="28"/>
          <w:szCs w:val="28"/>
        </w:rPr>
        <w:t>, на которой могут реализовываться инициативные проекты (далее - Порядок), принят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и устанавливает процедуру определе</w:t>
      </w:r>
      <w:r>
        <w:rPr>
          <w:sz w:val="28"/>
          <w:szCs w:val="28"/>
        </w:rPr>
        <w:t xml:space="preserve">ния части территории муниципального образования сельское поселение Аган </w:t>
      </w:r>
      <w:r w:rsidRPr="00C270F0">
        <w:rPr>
          <w:sz w:val="28"/>
          <w:szCs w:val="28"/>
        </w:rPr>
        <w:t>(далее – поселение), на которой могут реализовываться инициативные проекты.</w:t>
      </w:r>
    </w:p>
    <w:p w:rsidR="00247E46" w:rsidRPr="00C270F0" w:rsidRDefault="00247E46" w:rsidP="00247E46">
      <w:pPr>
        <w:pStyle w:val="ConsPlusNormal"/>
        <w:ind w:firstLine="708"/>
        <w:jc w:val="both"/>
        <w:rPr>
          <w:rFonts w:ascii="Times New Roman" w:hAnsi="Times New Roman" w:cs="Times New Roman"/>
          <w:sz w:val="28"/>
          <w:szCs w:val="28"/>
        </w:rPr>
      </w:pPr>
      <w:r w:rsidRPr="00C270F0">
        <w:rPr>
          <w:rFonts w:ascii="Times New Roman" w:hAnsi="Times New Roman" w:cs="Times New Roman"/>
          <w:sz w:val="28"/>
          <w:szCs w:val="28"/>
        </w:rPr>
        <w:t>Для целей настоящего Порядка используются следующие основные понятия:</w:t>
      </w:r>
    </w:p>
    <w:p w:rsidR="00247E46" w:rsidRPr="00C270F0" w:rsidRDefault="00247E46" w:rsidP="00247E46">
      <w:pPr>
        <w:pStyle w:val="ConsPlusNormal"/>
        <w:ind w:firstLine="708"/>
        <w:jc w:val="both"/>
        <w:rPr>
          <w:rFonts w:ascii="Times New Roman" w:hAnsi="Times New Roman" w:cs="Times New Roman"/>
          <w:sz w:val="28"/>
          <w:szCs w:val="28"/>
        </w:rPr>
      </w:pPr>
      <w:r w:rsidRPr="00C270F0">
        <w:rPr>
          <w:rFonts w:ascii="Times New Roman" w:hAnsi="Times New Roman" w:cs="Times New Roman"/>
          <w:sz w:val="28"/>
          <w:szCs w:val="28"/>
        </w:rPr>
        <w:t xml:space="preserve">инициативный проект – проект, внесенный в администрацию поселения, посредством которого обеспечивается реализация мероприятий, имеющих приоритетное значение для жителей поселения или его части по решению вопросов местного значения или иных вопросов, право </w:t>
      </w:r>
      <w:r w:rsidRPr="00C270F0">
        <w:rPr>
          <w:rFonts w:ascii="Times New Roman" w:hAnsi="Times New Roman" w:cs="Times New Roman"/>
          <w:sz w:val="28"/>
          <w:szCs w:val="28"/>
        </w:rPr>
        <w:t>решения,</w:t>
      </w:r>
      <w:r w:rsidRPr="00C270F0">
        <w:rPr>
          <w:rFonts w:ascii="Times New Roman" w:hAnsi="Times New Roman" w:cs="Times New Roman"/>
          <w:sz w:val="28"/>
          <w:szCs w:val="28"/>
        </w:rPr>
        <w:t xml:space="preserve"> которых, предоставлено органам местного самоуправления поселения;</w:t>
      </w:r>
    </w:p>
    <w:p w:rsidR="00247E46" w:rsidRPr="00C270F0" w:rsidRDefault="00247E46" w:rsidP="00247E46">
      <w:pPr>
        <w:pStyle w:val="ConsPlusNormal"/>
        <w:ind w:firstLine="708"/>
        <w:jc w:val="both"/>
        <w:rPr>
          <w:rFonts w:ascii="Times New Roman" w:hAnsi="Times New Roman" w:cs="Times New Roman"/>
          <w:color w:val="000000"/>
          <w:sz w:val="28"/>
          <w:szCs w:val="28"/>
        </w:rPr>
      </w:pPr>
      <w:r w:rsidRPr="00C270F0">
        <w:rPr>
          <w:rFonts w:ascii="Times New Roman" w:hAnsi="Times New Roman" w:cs="Times New Roman"/>
          <w:sz w:val="28"/>
          <w:szCs w:val="28"/>
        </w:rPr>
        <w:t xml:space="preserve">инициатор проекта – </w:t>
      </w:r>
      <w:r w:rsidRPr="00C270F0">
        <w:rPr>
          <w:rFonts w:ascii="Times New Roman" w:hAnsi="Times New Roman" w:cs="Times New Roman"/>
          <w:color w:val="000000"/>
          <w:sz w:val="28"/>
          <w:szCs w:val="28"/>
        </w:rPr>
        <w:t xml:space="preserve">физические и юридические лица, соответствующие требованиям, установленным Федеральным законом «Об общих принципах организации местного самоуправления в Российской Федерации», а также </w:t>
      </w:r>
      <w:r>
        <w:rPr>
          <w:rFonts w:ascii="Times New Roman" w:hAnsi="Times New Roman" w:cs="Times New Roman"/>
          <w:color w:val="000000"/>
          <w:sz w:val="28"/>
          <w:szCs w:val="28"/>
        </w:rPr>
        <w:t>решением</w:t>
      </w:r>
      <w:r w:rsidRPr="00C270F0">
        <w:rPr>
          <w:rFonts w:ascii="Times New Roman" w:hAnsi="Times New Roman" w:cs="Times New Roman"/>
          <w:color w:val="000000"/>
          <w:sz w:val="28"/>
          <w:szCs w:val="28"/>
        </w:rPr>
        <w:t xml:space="preserve"> Совета депутатов</w:t>
      </w:r>
      <w:r>
        <w:rPr>
          <w:rFonts w:ascii="Times New Roman" w:hAnsi="Times New Roman" w:cs="Times New Roman"/>
          <w:color w:val="000000"/>
          <w:sz w:val="28"/>
          <w:szCs w:val="28"/>
        </w:rPr>
        <w:t xml:space="preserve"> сельского поселения Аган</w:t>
      </w:r>
      <w:r w:rsidRPr="00C270F0">
        <w:rPr>
          <w:rFonts w:ascii="Times New Roman" w:hAnsi="Times New Roman" w:cs="Times New Roman"/>
          <w:color w:val="000000"/>
          <w:sz w:val="28"/>
          <w:szCs w:val="28"/>
        </w:rPr>
        <w:t>;</w:t>
      </w:r>
    </w:p>
    <w:p w:rsidR="00247E46" w:rsidRPr="00C270F0" w:rsidRDefault="00247E46" w:rsidP="00247E46">
      <w:pPr>
        <w:tabs>
          <w:tab w:val="left" w:pos="0"/>
          <w:tab w:val="left" w:pos="1134"/>
        </w:tabs>
        <w:autoSpaceDE w:val="0"/>
        <w:autoSpaceDN w:val="0"/>
        <w:adjustRightInd w:val="0"/>
        <w:ind w:firstLine="709"/>
        <w:jc w:val="both"/>
        <w:rPr>
          <w:sz w:val="28"/>
          <w:szCs w:val="28"/>
        </w:rPr>
      </w:pPr>
      <w:r w:rsidRPr="00C270F0">
        <w:rPr>
          <w:color w:val="000000"/>
          <w:sz w:val="28"/>
          <w:szCs w:val="28"/>
        </w:rPr>
        <w:t xml:space="preserve">инициативная группа – группа граждан, самоорганизованная на основе общности интересов с </w:t>
      </w:r>
      <w:r w:rsidRPr="00C270F0">
        <w:rPr>
          <w:sz w:val="28"/>
          <w:szCs w:val="28"/>
        </w:rPr>
        <w:t>целью участия в решении вопросов местного значения посредством определения направления расходования бюджетных средств.</w:t>
      </w:r>
    </w:p>
    <w:p w:rsidR="00247E46" w:rsidRPr="00C270F0" w:rsidRDefault="00247E46" w:rsidP="00247E46">
      <w:pPr>
        <w:jc w:val="center"/>
        <w:rPr>
          <w:b/>
          <w:bCs/>
          <w:sz w:val="28"/>
          <w:szCs w:val="28"/>
        </w:rPr>
      </w:pPr>
    </w:p>
    <w:p w:rsidR="00247E46" w:rsidRPr="00247E46" w:rsidRDefault="00247E46" w:rsidP="00247E46">
      <w:pPr>
        <w:jc w:val="center"/>
        <w:rPr>
          <w:b/>
          <w:bCs/>
          <w:sz w:val="28"/>
          <w:szCs w:val="28"/>
        </w:rPr>
      </w:pPr>
      <w:r w:rsidRPr="00247E46">
        <w:rPr>
          <w:b/>
          <w:bCs/>
          <w:sz w:val="28"/>
          <w:szCs w:val="28"/>
        </w:rPr>
        <w:t>1. Порядок внесения и рассмотрения заявле</w:t>
      </w:r>
      <w:r>
        <w:rPr>
          <w:b/>
          <w:bCs/>
          <w:sz w:val="28"/>
          <w:szCs w:val="28"/>
        </w:rPr>
        <w:t xml:space="preserve">ния об определении территории, </w:t>
      </w:r>
      <w:r w:rsidRPr="00247E46">
        <w:rPr>
          <w:b/>
          <w:bCs/>
          <w:sz w:val="28"/>
          <w:szCs w:val="28"/>
        </w:rPr>
        <w:t>на которой может реализовываться инициативный проект</w:t>
      </w:r>
    </w:p>
    <w:p w:rsidR="00247E46" w:rsidRPr="00C270F0" w:rsidRDefault="00247E46" w:rsidP="00247E46">
      <w:pPr>
        <w:jc w:val="center"/>
        <w:rPr>
          <w:bCs/>
        </w:rPr>
      </w:pPr>
    </w:p>
    <w:p w:rsidR="00247E46" w:rsidRPr="00C270F0" w:rsidRDefault="00247E46" w:rsidP="00247E46">
      <w:pPr>
        <w:pStyle w:val="a0"/>
        <w:numPr>
          <w:ilvl w:val="0"/>
          <w:numId w:val="0"/>
        </w:numPr>
        <w:ind w:firstLine="709"/>
        <w:rPr>
          <w:szCs w:val="28"/>
        </w:rPr>
      </w:pPr>
      <w:r w:rsidRPr="00C270F0">
        <w:rPr>
          <w:bCs/>
          <w:szCs w:val="28"/>
        </w:rPr>
        <w:t xml:space="preserve">1.1. </w:t>
      </w:r>
      <w:r w:rsidRPr="00C270F0">
        <w:rPr>
          <w:szCs w:val="28"/>
        </w:rPr>
        <w:t xml:space="preserve">Инициативные проекты, при наличии полномочий у органов местного самоуправления поселения, могут реализовываться в интересах населения поселения в целом, а также в интересах жителей части территории поселения: </w:t>
      </w:r>
    </w:p>
    <w:p w:rsidR="00247E46" w:rsidRPr="00C270F0" w:rsidRDefault="00247E46" w:rsidP="00247E46">
      <w:pPr>
        <w:pStyle w:val="af"/>
        <w:spacing w:before="0" w:beforeAutospacing="0" w:after="0" w:afterAutospacing="0"/>
        <w:ind w:firstLine="709"/>
        <w:jc w:val="both"/>
        <w:rPr>
          <w:rFonts w:ascii="PT Astra Serif" w:hAnsi="PT Astra Serif" w:cs="Arial"/>
          <w:sz w:val="28"/>
          <w:szCs w:val="28"/>
        </w:rPr>
      </w:pPr>
      <w:r w:rsidRPr="00C270F0">
        <w:rPr>
          <w:bCs/>
          <w:sz w:val="28"/>
          <w:szCs w:val="28"/>
        </w:rPr>
        <w:t>1) в границах территорий территориального общественного самоуправления,</w:t>
      </w:r>
      <w:r w:rsidRPr="00C270F0">
        <w:rPr>
          <w:rFonts w:ascii="PT Astra Serif" w:hAnsi="PT Astra Serif" w:cs="Arial"/>
          <w:sz w:val="28"/>
          <w:szCs w:val="28"/>
        </w:rPr>
        <w:t xml:space="preserve"> осуществляющих свою деятельность на территории поселения</w:t>
      </w:r>
      <w:r w:rsidRPr="00C270F0">
        <w:rPr>
          <w:bCs/>
          <w:sz w:val="28"/>
          <w:szCs w:val="28"/>
        </w:rPr>
        <w:t>;</w:t>
      </w:r>
    </w:p>
    <w:p w:rsidR="00247E46" w:rsidRPr="00C270F0" w:rsidRDefault="00247E46" w:rsidP="00247E46">
      <w:pPr>
        <w:ind w:firstLine="709"/>
        <w:jc w:val="both"/>
        <w:rPr>
          <w:bCs/>
          <w:sz w:val="28"/>
          <w:szCs w:val="28"/>
        </w:rPr>
      </w:pPr>
      <w:r w:rsidRPr="00C270F0">
        <w:rPr>
          <w:bCs/>
          <w:sz w:val="28"/>
          <w:szCs w:val="28"/>
        </w:rPr>
        <w:t>2) подъезд многоквартирного дома;</w:t>
      </w:r>
    </w:p>
    <w:p w:rsidR="00247E46" w:rsidRPr="00C270F0" w:rsidRDefault="00247E46" w:rsidP="00247E46">
      <w:pPr>
        <w:ind w:firstLine="709"/>
        <w:jc w:val="both"/>
        <w:rPr>
          <w:bCs/>
          <w:sz w:val="28"/>
          <w:szCs w:val="28"/>
        </w:rPr>
      </w:pPr>
      <w:r w:rsidRPr="00C270F0">
        <w:rPr>
          <w:bCs/>
          <w:sz w:val="28"/>
          <w:szCs w:val="28"/>
        </w:rPr>
        <w:t>3) многоквартирный дом;</w:t>
      </w:r>
    </w:p>
    <w:p w:rsidR="00247E46" w:rsidRPr="00C270F0" w:rsidRDefault="00247E46" w:rsidP="00247E46">
      <w:pPr>
        <w:ind w:firstLine="709"/>
        <w:jc w:val="both"/>
        <w:rPr>
          <w:bCs/>
          <w:sz w:val="28"/>
          <w:szCs w:val="28"/>
        </w:rPr>
      </w:pPr>
      <w:r w:rsidRPr="00C270F0">
        <w:rPr>
          <w:bCs/>
          <w:sz w:val="28"/>
          <w:szCs w:val="28"/>
        </w:rPr>
        <w:lastRenderedPageBreak/>
        <w:t>4) группа многоквартирных домов и (или) жилых домов (в том числе улица, квартал или иной элемент планировочной структуры);</w:t>
      </w:r>
    </w:p>
    <w:p w:rsidR="00247E46" w:rsidRPr="00C270F0" w:rsidRDefault="00B725F4" w:rsidP="00247E46">
      <w:pPr>
        <w:ind w:firstLine="709"/>
        <w:jc w:val="both"/>
        <w:rPr>
          <w:bCs/>
          <w:sz w:val="28"/>
          <w:szCs w:val="28"/>
        </w:rPr>
      </w:pPr>
      <w:r>
        <w:rPr>
          <w:bCs/>
          <w:sz w:val="28"/>
          <w:szCs w:val="28"/>
        </w:rPr>
        <w:t>5</w:t>
      </w:r>
      <w:r w:rsidR="00247E46">
        <w:rPr>
          <w:bCs/>
          <w:sz w:val="28"/>
          <w:szCs w:val="28"/>
        </w:rPr>
        <w:t>) населенный пункт.</w:t>
      </w:r>
    </w:p>
    <w:p w:rsidR="00247E46" w:rsidRPr="00C270F0" w:rsidRDefault="00247E46" w:rsidP="00247E46">
      <w:pPr>
        <w:pStyle w:val="a0"/>
        <w:numPr>
          <w:ilvl w:val="0"/>
          <w:numId w:val="0"/>
        </w:numPr>
        <w:ind w:firstLine="708"/>
        <w:rPr>
          <w:szCs w:val="28"/>
        </w:rPr>
      </w:pPr>
      <w:r w:rsidRPr="00C270F0">
        <w:rPr>
          <w:szCs w:val="28"/>
        </w:rPr>
        <w:t>1.2. С заявлением об определении части территории, на которой может реализовываться инициативный проект, вправе обратиться инициаторы проекта:</w:t>
      </w:r>
    </w:p>
    <w:p w:rsidR="00247E46" w:rsidRPr="00C270F0" w:rsidRDefault="00247E46" w:rsidP="00247E46">
      <w:pPr>
        <w:pStyle w:val="a0"/>
        <w:numPr>
          <w:ilvl w:val="0"/>
          <w:numId w:val="0"/>
        </w:numPr>
        <w:ind w:firstLine="708"/>
        <w:rPr>
          <w:szCs w:val="28"/>
        </w:rPr>
      </w:pPr>
      <w:r w:rsidRPr="00C270F0">
        <w:rPr>
          <w:szCs w:val="28"/>
        </w:rPr>
        <w:t xml:space="preserve">инициативная группа численностью не менее трех граждан, достигших шестнадцатилетнего возраста и проживающих на территории поселения; </w:t>
      </w:r>
    </w:p>
    <w:p w:rsidR="00247E46" w:rsidRPr="00C270F0" w:rsidRDefault="00247E46" w:rsidP="00247E46">
      <w:pPr>
        <w:pStyle w:val="a0"/>
        <w:numPr>
          <w:ilvl w:val="0"/>
          <w:numId w:val="0"/>
        </w:numPr>
        <w:ind w:firstLine="708"/>
        <w:rPr>
          <w:szCs w:val="28"/>
        </w:rPr>
      </w:pPr>
      <w:r w:rsidRPr="00C270F0">
        <w:rPr>
          <w:szCs w:val="28"/>
        </w:rPr>
        <w:t xml:space="preserve">органы территориального общественного самоуправления, осуществляющие свою деятельность на территории поселения; </w:t>
      </w:r>
    </w:p>
    <w:p w:rsidR="00247E46" w:rsidRPr="00C270F0" w:rsidRDefault="00247E46" w:rsidP="00247E46">
      <w:pPr>
        <w:pStyle w:val="a0"/>
        <w:numPr>
          <w:ilvl w:val="0"/>
          <w:numId w:val="0"/>
        </w:numPr>
        <w:ind w:firstLine="708"/>
        <w:rPr>
          <w:szCs w:val="28"/>
        </w:rPr>
      </w:pPr>
      <w:r w:rsidRPr="00C270F0">
        <w:rPr>
          <w:szCs w:val="28"/>
        </w:rPr>
        <w:t>старосты сельских населенных пунктов, входящих в состав поселения района;</w:t>
      </w:r>
    </w:p>
    <w:p w:rsidR="00247E46" w:rsidRPr="00C270F0" w:rsidRDefault="00247E46" w:rsidP="00247E46">
      <w:pPr>
        <w:pStyle w:val="a0"/>
        <w:numPr>
          <w:ilvl w:val="0"/>
          <w:numId w:val="0"/>
        </w:numPr>
        <w:ind w:firstLine="708"/>
        <w:rPr>
          <w:szCs w:val="28"/>
        </w:rPr>
      </w:pPr>
      <w:r w:rsidRPr="00C270F0">
        <w:rPr>
          <w:szCs w:val="28"/>
        </w:rPr>
        <w:t>индивидуальные предприниматели, юридические лица, в том числе социально ориентированные некоммерческие организации, осуществляющие свою деятельность на территории поселения.</w:t>
      </w:r>
    </w:p>
    <w:p w:rsidR="00247E46" w:rsidRPr="00C270F0" w:rsidRDefault="00247E46" w:rsidP="00247E46">
      <w:pPr>
        <w:pStyle w:val="a0"/>
        <w:numPr>
          <w:ilvl w:val="0"/>
          <w:numId w:val="0"/>
        </w:numPr>
        <w:ind w:firstLine="708"/>
        <w:rPr>
          <w:szCs w:val="28"/>
        </w:rPr>
      </w:pPr>
      <w:r w:rsidRPr="00C270F0">
        <w:rPr>
          <w:szCs w:val="28"/>
        </w:rPr>
        <w:t>1.3. Заявление об определении части территории составляется в свободной форме и подписывается инициаторами проекта.</w:t>
      </w:r>
    </w:p>
    <w:p w:rsidR="00247E46" w:rsidRPr="00C270F0" w:rsidRDefault="00247E46" w:rsidP="00247E46">
      <w:pPr>
        <w:pStyle w:val="a0"/>
        <w:numPr>
          <w:ilvl w:val="0"/>
          <w:numId w:val="0"/>
        </w:numPr>
        <w:ind w:firstLine="708"/>
        <w:rPr>
          <w:szCs w:val="28"/>
        </w:rPr>
      </w:pPr>
      <w:r w:rsidRPr="00C270F0">
        <w:rPr>
          <w:szCs w:val="2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247E46" w:rsidRPr="00C270F0" w:rsidRDefault="00247E46" w:rsidP="00247E46">
      <w:pPr>
        <w:pStyle w:val="a0"/>
        <w:numPr>
          <w:ilvl w:val="0"/>
          <w:numId w:val="0"/>
        </w:numPr>
        <w:ind w:firstLine="708"/>
        <w:rPr>
          <w:szCs w:val="28"/>
        </w:rPr>
      </w:pPr>
      <w:r w:rsidRPr="00C270F0">
        <w:rPr>
          <w:szCs w:val="28"/>
        </w:rPr>
        <w:t>1.4. К заявлению инициатор проекта прилагает следующие документы:</w:t>
      </w:r>
    </w:p>
    <w:p w:rsidR="00247E46" w:rsidRPr="00C270F0" w:rsidRDefault="00247E46" w:rsidP="00247E46">
      <w:pPr>
        <w:pStyle w:val="a0"/>
        <w:numPr>
          <w:ilvl w:val="0"/>
          <w:numId w:val="0"/>
        </w:numPr>
        <w:ind w:firstLine="708"/>
        <w:rPr>
          <w:szCs w:val="28"/>
        </w:rPr>
      </w:pPr>
      <w:r w:rsidRPr="00C270F0">
        <w:rPr>
          <w:szCs w:val="28"/>
        </w:rPr>
        <w:t>краткое описание инициативного проекта;</w:t>
      </w:r>
    </w:p>
    <w:p w:rsidR="00247E46" w:rsidRPr="00C270F0" w:rsidRDefault="00247E46" w:rsidP="00247E46">
      <w:pPr>
        <w:pStyle w:val="a0"/>
        <w:numPr>
          <w:ilvl w:val="0"/>
          <w:numId w:val="0"/>
        </w:numPr>
        <w:ind w:firstLine="708"/>
        <w:rPr>
          <w:szCs w:val="28"/>
        </w:rPr>
      </w:pPr>
      <w:r w:rsidRPr="00C270F0">
        <w:rPr>
          <w:szCs w:val="28"/>
        </w:rPr>
        <w:t>копию протокола собрания инициативной группы о принятии решения о внесении в администрацию поселения инициативного проекта и определении территории, на которой предлагается его реализация.</w:t>
      </w:r>
    </w:p>
    <w:p w:rsidR="00247E46" w:rsidRPr="00C270F0" w:rsidRDefault="00247E46" w:rsidP="00247E46">
      <w:pPr>
        <w:pStyle w:val="a0"/>
        <w:numPr>
          <w:ilvl w:val="0"/>
          <w:numId w:val="0"/>
        </w:numPr>
        <w:ind w:firstLine="708"/>
        <w:rPr>
          <w:szCs w:val="28"/>
        </w:rPr>
      </w:pPr>
      <w:r w:rsidRPr="00C270F0">
        <w:rPr>
          <w:szCs w:val="28"/>
        </w:rPr>
        <w:t>1.5. Администрация поселения в течение 15 календарных дней со дня поступления заявления принимает решение:</w:t>
      </w:r>
    </w:p>
    <w:p w:rsidR="00247E46" w:rsidRPr="00C270F0" w:rsidRDefault="00247E46" w:rsidP="00247E46">
      <w:pPr>
        <w:pStyle w:val="a0"/>
        <w:numPr>
          <w:ilvl w:val="0"/>
          <w:numId w:val="0"/>
        </w:numPr>
        <w:ind w:firstLine="708"/>
        <w:rPr>
          <w:szCs w:val="28"/>
        </w:rPr>
      </w:pPr>
      <w:r w:rsidRPr="00C270F0">
        <w:rPr>
          <w:szCs w:val="28"/>
        </w:rPr>
        <w:t>об определении границ территории, на которой планируется реализовывать инициативный проект;</w:t>
      </w:r>
    </w:p>
    <w:p w:rsidR="00247E46" w:rsidRPr="00C270F0" w:rsidRDefault="00794A51" w:rsidP="001B590C">
      <w:pPr>
        <w:pStyle w:val="a0"/>
        <w:numPr>
          <w:ilvl w:val="0"/>
          <w:numId w:val="0"/>
        </w:numPr>
        <w:ind w:firstLine="708"/>
        <w:rPr>
          <w:szCs w:val="28"/>
        </w:rPr>
      </w:pPr>
      <w:r>
        <w:rPr>
          <w:szCs w:val="28"/>
        </w:rPr>
        <w:t xml:space="preserve">об </w:t>
      </w:r>
      <w:r w:rsidR="00247E46" w:rsidRPr="00C270F0">
        <w:rPr>
          <w:szCs w:val="28"/>
        </w:rPr>
        <w:t>отказе в определении границ территории, на которой планируется реализовывать инициативный проект.</w:t>
      </w:r>
    </w:p>
    <w:p w:rsidR="00247E46" w:rsidRPr="00C270F0" w:rsidRDefault="00247E46" w:rsidP="00247E46">
      <w:pPr>
        <w:pStyle w:val="a0"/>
        <w:numPr>
          <w:ilvl w:val="0"/>
          <w:numId w:val="0"/>
        </w:numPr>
        <w:ind w:firstLine="708"/>
        <w:rPr>
          <w:szCs w:val="28"/>
        </w:rPr>
      </w:pPr>
      <w:r w:rsidRPr="00C270F0">
        <w:rPr>
          <w:szCs w:val="28"/>
        </w:rPr>
        <w:t>Решение утверждается постановлением администрации поселения.</w:t>
      </w:r>
    </w:p>
    <w:p w:rsidR="00247E46" w:rsidRPr="00C270F0" w:rsidRDefault="00247E46" w:rsidP="00247E46">
      <w:pPr>
        <w:pStyle w:val="a0"/>
        <w:numPr>
          <w:ilvl w:val="0"/>
          <w:numId w:val="0"/>
        </w:numPr>
        <w:ind w:firstLine="708"/>
        <w:rPr>
          <w:szCs w:val="28"/>
        </w:rPr>
      </w:pPr>
      <w:r w:rsidRPr="00C270F0">
        <w:rPr>
          <w:szCs w:val="28"/>
        </w:rPr>
        <w:t>1.6.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247E46" w:rsidRPr="00C270F0" w:rsidRDefault="00247E46" w:rsidP="00247E46">
      <w:pPr>
        <w:pStyle w:val="a0"/>
        <w:numPr>
          <w:ilvl w:val="0"/>
          <w:numId w:val="0"/>
        </w:numPr>
        <w:ind w:firstLine="708"/>
        <w:rPr>
          <w:szCs w:val="28"/>
        </w:rPr>
      </w:pPr>
      <w:r w:rsidRPr="00C270F0">
        <w:rPr>
          <w:szCs w:val="28"/>
        </w:rPr>
        <w:t>территория выходит за пределы территории поселения;</w:t>
      </w:r>
    </w:p>
    <w:p w:rsidR="00247E46" w:rsidRPr="00C270F0" w:rsidRDefault="00247E46" w:rsidP="00247E46">
      <w:pPr>
        <w:pStyle w:val="a0"/>
        <w:numPr>
          <w:ilvl w:val="0"/>
          <w:numId w:val="0"/>
        </w:numPr>
        <w:ind w:firstLine="708"/>
        <w:rPr>
          <w:szCs w:val="28"/>
        </w:rPr>
      </w:pPr>
      <w:r w:rsidRPr="00C270F0">
        <w:rPr>
          <w:szCs w:val="28"/>
        </w:rPr>
        <w:t>запрашиваемая территория закреплена в установленном порядке за иными пользователями или находится в собственности иных лиц (публично-правовых образований);</w:t>
      </w:r>
    </w:p>
    <w:p w:rsidR="00247E46" w:rsidRPr="00C270F0" w:rsidRDefault="00247E46" w:rsidP="00247E46">
      <w:pPr>
        <w:pStyle w:val="a0"/>
        <w:numPr>
          <w:ilvl w:val="0"/>
          <w:numId w:val="0"/>
        </w:numPr>
        <w:ind w:firstLine="708"/>
        <w:rPr>
          <w:szCs w:val="28"/>
        </w:rPr>
      </w:pPr>
      <w:r w:rsidRPr="00C270F0">
        <w:rPr>
          <w:szCs w:val="28"/>
        </w:rPr>
        <w:t>в границах запрашиваемой территории реализуется иной инициативный проект;</w:t>
      </w:r>
    </w:p>
    <w:p w:rsidR="00247E46" w:rsidRPr="00C270F0" w:rsidRDefault="00247E46" w:rsidP="00247E46">
      <w:pPr>
        <w:pStyle w:val="a0"/>
        <w:numPr>
          <w:ilvl w:val="0"/>
          <w:numId w:val="0"/>
        </w:numPr>
        <w:ind w:firstLine="708"/>
        <w:rPr>
          <w:szCs w:val="28"/>
        </w:rPr>
      </w:pPr>
      <w:r w:rsidRPr="00C270F0">
        <w:rPr>
          <w:szCs w:val="28"/>
        </w:rPr>
        <w:t>виды разрешенного использования земельного участка на запрашиваемой территории не соответствует целям инициативного проекта;</w:t>
      </w:r>
    </w:p>
    <w:p w:rsidR="00247E46" w:rsidRPr="00C270F0" w:rsidRDefault="00247E46" w:rsidP="00247E46">
      <w:pPr>
        <w:pStyle w:val="a0"/>
        <w:numPr>
          <w:ilvl w:val="0"/>
          <w:numId w:val="0"/>
        </w:numPr>
        <w:ind w:firstLine="708"/>
        <w:rPr>
          <w:szCs w:val="28"/>
        </w:rPr>
      </w:pPr>
      <w:r w:rsidRPr="00C270F0">
        <w:rPr>
          <w:szCs w:val="28"/>
        </w:rPr>
        <w:t>реализация инициативного проекта на запрашиваемой территории противоречит нормам федерального и/или регионального законодательства, муниципальным правовым актам;</w:t>
      </w:r>
    </w:p>
    <w:p w:rsidR="00247E46" w:rsidRPr="00C270F0" w:rsidRDefault="00247E46" w:rsidP="00247E46">
      <w:pPr>
        <w:pStyle w:val="a0"/>
        <w:numPr>
          <w:ilvl w:val="0"/>
          <w:numId w:val="0"/>
        </w:numPr>
        <w:ind w:firstLine="708"/>
        <w:rPr>
          <w:szCs w:val="28"/>
        </w:rPr>
      </w:pPr>
      <w:r w:rsidRPr="00C270F0">
        <w:rPr>
          <w:szCs w:val="28"/>
        </w:rPr>
        <w:lastRenderedPageBreak/>
        <w:t>органы местного самоуправления поселения не обладают полномочиями по решению вопросов местного значения.</w:t>
      </w:r>
    </w:p>
    <w:p w:rsidR="00247E46" w:rsidRPr="00C270F0" w:rsidRDefault="00247E46" w:rsidP="00247E46">
      <w:pPr>
        <w:pStyle w:val="a0"/>
        <w:numPr>
          <w:ilvl w:val="0"/>
          <w:numId w:val="0"/>
        </w:numPr>
        <w:ind w:firstLine="708"/>
        <w:rPr>
          <w:szCs w:val="28"/>
        </w:rPr>
      </w:pPr>
      <w:r w:rsidRPr="00C270F0">
        <w:rPr>
          <w:szCs w:val="28"/>
        </w:rPr>
        <w:t>1.7. О принятом решении сообщается инициатору проекта в письменном виде с обоснованием (в случае отказа) принятого решения в срок не позднее 3 рабочих дней со дня принятия указанного решения.</w:t>
      </w:r>
    </w:p>
    <w:p w:rsidR="00247E46" w:rsidRPr="00C270F0" w:rsidRDefault="00247E46" w:rsidP="00247E46">
      <w:pPr>
        <w:pStyle w:val="a0"/>
        <w:numPr>
          <w:ilvl w:val="0"/>
          <w:numId w:val="0"/>
        </w:numPr>
        <w:ind w:firstLine="708"/>
        <w:rPr>
          <w:szCs w:val="28"/>
        </w:rPr>
      </w:pPr>
      <w:r w:rsidRPr="00C270F0">
        <w:rPr>
          <w:szCs w:val="28"/>
        </w:rPr>
        <w:t>Решение администрации поселения об определении территории, на которой планируется реализовывать инициативный проект, размещается на официальном сайте органов местного самоуправления поселения в информационно-телекоммуникационной сети «Интернет» в течение 3 рабочих дней со дня принятия указанного решения.</w:t>
      </w:r>
    </w:p>
    <w:p w:rsidR="00247E46" w:rsidRPr="00C270F0" w:rsidRDefault="00247E46" w:rsidP="00247E46">
      <w:pPr>
        <w:pStyle w:val="a0"/>
        <w:numPr>
          <w:ilvl w:val="0"/>
          <w:numId w:val="0"/>
        </w:numPr>
        <w:ind w:firstLine="708"/>
        <w:rPr>
          <w:szCs w:val="28"/>
        </w:rPr>
      </w:pPr>
      <w:r w:rsidRPr="00C270F0">
        <w:rPr>
          <w:szCs w:val="28"/>
        </w:rPr>
        <w:t xml:space="preserve">1.8. При установлении случаев, указанных в пункте 1.6 настоящего Порядка, администрация поселения вправе предложить инициаторам проекта иную территорию для реализации инициативного проекта. </w:t>
      </w:r>
    </w:p>
    <w:p w:rsidR="00247E46" w:rsidRPr="00C270F0" w:rsidRDefault="00247E46" w:rsidP="00247E46">
      <w:pPr>
        <w:pStyle w:val="a0"/>
        <w:numPr>
          <w:ilvl w:val="0"/>
          <w:numId w:val="0"/>
        </w:numPr>
        <w:ind w:firstLine="708"/>
        <w:rPr>
          <w:szCs w:val="28"/>
        </w:rPr>
      </w:pPr>
      <w:r w:rsidRPr="00C270F0">
        <w:rPr>
          <w:szCs w:val="28"/>
        </w:rPr>
        <w:t>1.9.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поселения соответствующего решения.</w:t>
      </w:r>
    </w:p>
    <w:p w:rsidR="00247E46" w:rsidRPr="002F363E" w:rsidRDefault="00247E46" w:rsidP="00247E46">
      <w:pPr>
        <w:pStyle w:val="a0"/>
        <w:numPr>
          <w:ilvl w:val="0"/>
          <w:numId w:val="0"/>
        </w:numPr>
        <w:ind w:firstLine="708"/>
        <w:rPr>
          <w:szCs w:val="28"/>
        </w:rPr>
      </w:pPr>
      <w:r w:rsidRPr="00C270F0">
        <w:rPr>
          <w:szCs w:val="28"/>
        </w:rPr>
        <w:t>1.10. Решение администрации поселения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247E46" w:rsidRDefault="00247E46" w:rsidP="00247E46">
      <w:pPr>
        <w:tabs>
          <w:tab w:val="left" w:pos="0"/>
        </w:tabs>
        <w:autoSpaceDE w:val="0"/>
        <w:autoSpaceDN w:val="0"/>
        <w:adjustRightInd w:val="0"/>
        <w:jc w:val="both"/>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B725F4" w:rsidRDefault="00B725F4"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1B590C">
      <w:pPr>
        <w:pStyle w:val="ConsPlusNormal"/>
        <w:ind w:firstLine="0"/>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1B590C" w:rsidRPr="001B590C" w:rsidRDefault="001B590C" w:rsidP="001B590C">
      <w:pPr>
        <w:tabs>
          <w:tab w:val="left" w:pos="3165"/>
          <w:tab w:val="left" w:pos="3299"/>
        </w:tabs>
        <w:ind w:left="4395"/>
        <w:jc w:val="right"/>
        <w:rPr>
          <w:sz w:val="28"/>
          <w:szCs w:val="28"/>
        </w:rPr>
      </w:pPr>
      <w:r w:rsidRPr="001B590C">
        <w:rPr>
          <w:sz w:val="28"/>
          <w:szCs w:val="28"/>
        </w:rPr>
        <w:lastRenderedPageBreak/>
        <w:t>П</w:t>
      </w:r>
      <w:r>
        <w:rPr>
          <w:sz w:val="28"/>
          <w:szCs w:val="28"/>
        </w:rPr>
        <w:t xml:space="preserve">риложение 2 </w:t>
      </w:r>
      <w:r>
        <w:rPr>
          <w:sz w:val="28"/>
          <w:szCs w:val="28"/>
        </w:rPr>
        <w:br/>
        <w:t>к решению Совета депутатов сельского поселения Аган от ________№_________</w:t>
      </w:r>
    </w:p>
    <w:p w:rsidR="001B590C" w:rsidRPr="00C270F0" w:rsidRDefault="001B590C" w:rsidP="001B590C">
      <w:pPr>
        <w:pStyle w:val="ConsPlusNormal"/>
        <w:jc w:val="center"/>
        <w:rPr>
          <w:rFonts w:ascii="Times New Roman" w:hAnsi="Times New Roman" w:cs="Times New Roman"/>
          <w:sz w:val="24"/>
          <w:szCs w:val="24"/>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1B590C">
      <w:pPr>
        <w:pStyle w:val="ConsPlusNormal"/>
        <w:ind w:firstLine="0"/>
        <w:rPr>
          <w:rFonts w:ascii="Times New Roman" w:hAnsi="Times New Roman" w:cs="Times New Roman"/>
          <w:color w:val="000000"/>
          <w:sz w:val="28"/>
          <w:szCs w:val="28"/>
        </w:rPr>
      </w:pPr>
    </w:p>
    <w:p w:rsidR="00247E46" w:rsidRPr="00C270F0" w:rsidRDefault="00247E46" w:rsidP="00C270F0">
      <w:pPr>
        <w:pStyle w:val="ConsPlusNormal"/>
        <w:jc w:val="center"/>
        <w:rPr>
          <w:rFonts w:ascii="Times New Roman" w:hAnsi="Times New Roman" w:cs="Times New Roman"/>
          <w:color w:val="000000"/>
          <w:sz w:val="28"/>
          <w:szCs w:val="28"/>
        </w:rPr>
      </w:pPr>
    </w:p>
    <w:p w:rsidR="00C639EE" w:rsidRPr="00C270F0" w:rsidRDefault="00C639EE" w:rsidP="00C270F0">
      <w:pPr>
        <w:pStyle w:val="ConsPlusNormal"/>
        <w:jc w:val="center"/>
        <w:rPr>
          <w:rFonts w:ascii="Times New Roman" w:hAnsi="Times New Roman" w:cs="Times New Roman"/>
          <w:b/>
          <w:color w:val="000000"/>
          <w:sz w:val="28"/>
          <w:szCs w:val="28"/>
        </w:rPr>
      </w:pPr>
      <w:r w:rsidRPr="00C270F0">
        <w:rPr>
          <w:rFonts w:ascii="Times New Roman" w:hAnsi="Times New Roman" w:cs="Times New Roman"/>
          <w:b/>
          <w:color w:val="000000"/>
          <w:sz w:val="28"/>
          <w:szCs w:val="28"/>
        </w:rPr>
        <w:t>П</w:t>
      </w:r>
      <w:r w:rsidR="00D22DC0" w:rsidRPr="00C270F0">
        <w:rPr>
          <w:rFonts w:ascii="Times New Roman" w:hAnsi="Times New Roman" w:cs="Times New Roman"/>
          <w:b/>
          <w:color w:val="000000"/>
          <w:sz w:val="28"/>
          <w:szCs w:val="28"/>
        </w:rPr>
        <w:t>орядок</w:t>
      </w:r>
    </w:p>
    <w:p w:rsidR="00C639EE" w:rsidRPr="00F94A2B" w:rsidRDefault="00C639EE" w:rsidP="00C270F0">
      <w:pPr>
        <w:pStyle w:val="ConsPlusNormal"/>
        <w:jc w:val="center"/>
        <w:rPr>
          <w:rFonts w:ascii="Times New Roman" w:hAnsi="Times New Roman" w:cs="Times New Roman"/>
          <w:b/>
          <w:color w:val="000000"/>
          <w:sz w:val="28"/>
          <w:szCs w:val="28"/>
        </w:rPr>
      </w:pPr>
      <w:r w:rsidRPr="00C270F0">
        <w:rPr>
          <w:rFonts w:ascii="Times New Roman" w:hAnsi="Times New Roman" w:cs="Times New Roman"/>
          <w:b/>
          <w:color w:val="000000"/>
          <w:sz w:val="28"/>
          <w:szCs w:val="28"/>
        </w:rPr>
        <w:t xml:space="preserve">выявления мнения граждан по вопросу о поддержке инициативного проекта </w:t>
      </w:r>
      <w:r w:rsidR="006118E2">
        <w:rPr>
          <w:rFonts w:ascii="Times New Roman" w:hAnsi="Times New Roman" w:cs="Times New Roman"/>
          <w:b/>
          <w:color w:val="000000"/>
          <w:sz w:val="28"/>
          <w:szCs w:val="28"/>
        </w:rPr>
        <w:t xml:space="preserve">на территории муниципального образования сельское поселение Аган </w:t>
      </w:r>
      <w:r w:rsidRPr="00C270F0">
        <w:rPr>
          <w:rFonts w:ascii="Times New Roman" w:hAnsi="Times New Roman" w:cs="Times New Roman"/>
          <w:b/>
          <w:color w:val="000000"/>
          <w:sz w:val="28"/>
          <w:szCs w:val="28"/>
        </w:rPr>
        <w:t>путём опроса граждан</w:t>
      </w:r>
      <w:r w:rsidR="00F94A2B">
        <w:rPr>
          <w:rFonts w:ascii="Times New Roman" w:hAnsi="Times New Roman" w:cs="Times New Roman"/>
          <w:b/>
          <w:color w:val="000000"/>
          <w:sz w:val="28"/>
          <w:szCs w:val="28"/>
        </w:rPr>
        <w:t>,</w:t>
      </w:r>
      <w:r w:rsidR="00F94A2B" w:rsidRPr="00F94A2B">
        <w:rPr>
          <w:rFonts w:ascii="Times New Roman" w:hAnsi="Times New Roman" w:cs="Times New Roman"/>
          <w:b/>
          <w:color w:val="000000"/>
          <w:sz w:val="28"/>
          <w:szCs w:val="28"/>
        </w:rPr>
        <w:t xml:space="preserve"> </w:t>
      </w:r>
      <w:r w:rsidR="00F94A2B" w:rsidRPr="006D3565">
        <w:rPr>
          <w:rFonts w:ascii="Times New Roman" w:hAnsi="Times New Roman" w:cs="Times New Roman"/>
          <w:b/>
          <w:color w:val="000000"/>
          <w:sz w:val="28"/>
          <w:szCs w:val="28"/>
        </w:rPr>
        <w:t>сбора их подписей</w:t>
      </w:r>
      <w:r w:rsidR="00F94A2B" w:rsidRPr="006D3565">
        <w:rPr>
          <w:rFonts w:ascii="Times New Roman" w:hAnsi="Times New Roman" w:cs="Times New Roman"/>
          <w:b/>
          <w:sz w:val="28"/>
          <w:szCs w:val="28"/>
        </w:rPr>
        <w:t xml:space="preserve"> </w:t>
      </w:r>
    </w:p>
    <w:p w:rsidR="00C639EE" w:rsidRPr="00C270F0" w:rsidRDefault="00C639EE" w:rsidP="00C270F0">
      <w:pPr>
        <w:tabs>
          <w:tab w:val="left" w:pos="0"/>
        </w:tabs>
        <w:autoSpaceDE w:val="0"/>
        <w:autoSpaceDN w:val="0"/>
        <w:adjustRightInd w:val="0"/>
        <w:jc w:val="both"/>
        <w:rPr>
          <w:sz w:val="28"/>
          <w:szCs w:val="28"/>
        </w:rPr>
      </w:pPr>
    </w:p>
    <w:p w:rsidR="00C639EE" w:rsidRPr="00E26561" w:rsidRDefault="00C639EE" w:rsidP="00C270F0">
      <w:pPr>
        <w:pStyle w:val="ConsPlusNormal"/>
        <w:numPr>
          <w:ilvl w:val="0"/>
          <w:numId w:val="4"/>
        </w:numPr>
        <w:adjustRightInd/>
        <w:jc w:val="center"/>
        <w:outlineLvl w:val="1"/>
        <w:rPr>
          <w:rFonts w:ascii="Times New Roman" w:hAnsi="Times New Roman" w:cs="Times New Roman"/>
          <w:b/>
          <w:sz w:val="28"/>
          <w:szCs w:val="28"/>
        </w:rPr>
      </w:pPr>
      <w:r w:rsidRPr="00E26561">
        <w:rPr>
          <w:rFonts w:ascii="Times New Roman" w:hAnsi="Times New Roman" w:cs="Times New Roman"/>
          <w:b/>
          <w:sz w:val="28"/>
          <w:szCs w:val="28"/>
        </w:rPr>
        <w:t>Общие положения</w:t>
      </w:r>
    </w:p>
    <w:p w:rsidR="00C639EE" w:rsidRPr="00C270F0" w:rsidRDefault="00C639EE" w:rsidP="00C270F0">
      <w:pPr>
        <w:pStyle w:val="ConsPlusNormal"/>
        <w:jc w:val="center"/>
        <w:outlineLvl w:val="1"/>
        <w:rPr>
          <w:rFonts w:ascii="Times New Roman" w:hAnsi="Times New Roman" w:cs="Times New Roman"/>
          <w:sz w:val="28"/>
          <w:szCs w:val="28"/>
        </w:rPr>
      </w:pPr>
    </w:p>
    <w:p w:rsidR="00C639EE" w:rsidRPr="00C270F0" w:rsidRDefault="00C639EE" w:rsidP="00C270F0">
      <w:pPr>
        <w:tabs>
          <w:tab w:val="left" w:pos="0"/>
          <w:tab w:val="left" w:pos="1134"/>
        </w:tabs>
        <w:autoSpaceDE w:val="0"/>
        <w:autoSpaceDN w:val="0"/>
        <w:adjustRightInd w:val="0"/>
        <w:ind w:firstLine="709"/>
        <w:jc w:val="both"/>
        <w:rPr>
          <w:sz w:val="28"/>
          <w:szCs w:val="28"/>
        </w:rPr>
      </w:pPr>
      <w:r w:rsidRPr="00C270F0">
        <w:rPr>
          <w:sz w:val="28"/>
          <w:szCs w:val="28"/>
        </w:rPr>
        <w:t xml:space="preserve">1.1. Настоящий </w:t>
      </w:r>
      <w:r w:rsidRPr="00C270F0">
        <w:rPr>
          <w:bCs/>
          <w:sz w:val="28"/>
          <w:szCs w:val="28"/>
        </w:rPr>
        <w:t xml:space="preserve">Порядок </w:t>
      </w:r>
      <w:r w:rsidRPr="00C270F0">
        <w:rPr>
          <w:sz w:val="28"/>
          <w:szCs w:val="28"/>
        </w:rPr>
        <w:t xml:space="preserve">выявления мнений граждан по вопросу о поддержке инициативного проекта </w:t>
      </w:r>
      <w:r w:rsidR="00AE57E0" w:rsidRPr="00C270F0">
        <w:rPr>
          <w:sz w:val="28"/>
          <w:szCs w:val="28"/>
        </w:rPr>
        <w:t>на территории</w:t>
      </w:r>
      <w:r w:rsidR="001B590C">
        <w:rPr>
          <w:sz w:val="28"/>
          <w:szCs w:val="28"/>
        </w:rPr>
        <w:t xml:space="preserve"> муниципального образования сельское поселение Аган </w:t>
      </w:r>
      <w:r w:rsidRPr="00C270F0">
        <w:rPr>
          <w:sz w:val="28"/>
          <w:szCs w:val="28"/>
        </w:rPr>
        <w:t>путём опроса граждан</w:t>
      </w:r>
      <w:r w:rsidR="00643E8C">
        <w:rPr>
          <w:sz w:val="28"/>
          <w:szCs w:val="28"/>
        </w:rPr>
        <w:t>,</w:t>
      </w:r>
      <w:r w:rsidR="00643E8C" w:rsidRPr="00643E8C">
        <w:rPr>
          <w:sz w:val="28"/>
          <w:szCs w:val="28"/>
        </w:rPr>
        <w:t xml:space="preserve"> </w:t>
      </w:r>
      <w:r w:rsidR="00643E8C" w:rsidRPr="00F94A2B">
        <w:rPr>
          <w:sz w:val="28"/>
          <w:szCs w:val="28"/>
        </w:rPr>
        <w:t>сбора их подписей</w:t>
      </w:r>
      <w:r w:rsidRPr="00C270F0">
        <w:rPr>
          <w:sz w:val="28"/>
          <w:szCs w:val="28"/>
        </w:rPr>
        <w:t xml:space="preserve"> (далее - Порядок) принят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и устанавливает возможность выявления мнения граждан по вопросу о поддержке инициативного проекта в</w:t>
      </w:r>
      <w:r w:rsidR="001B590C">
        <w:rPr>
          <w:sz w:val="28"/>
          <w:szCs w:val="28"/>
        </w:rPr>
        <w:t xml:space="preserve"> муниципальном образовании сельское поселение Аган</w:t>
      </w:r>
      <w:r w:rsidRPr="00C270F0">
        <w:rPr>
          <w:sz w:val="28"/>
          <w:szCs w:val="28"/>
        </w:rPr>
        <w:t xml:space="preserve"> </w:t>
      </w:r>
      <w:r w:rsidR="001B590C">
        <w:rPr>
          <w:sz w:val="28"/>
          <w:szCs w:val="28"/>
        </w:rPr>
        <w:t xml:space="preserve"> </w:t>
      </w:r>
      <w:r w:rsidRPr="00C270F0">
        <w:rPr>
          <w:sz w:val="28"/>
          <w:szCs w:val="28"/>
        </w:rPr>
        <w:t>(далее – поселение) путём опроса граждан</w:t>
      </w:r>
      <w:r w:rsidR="00F94A2B">
        <w:rPr>
          <w:sz w:val="28"/>
          <w:szCs w:val="28"/>
        </w:rPr>
        <w:t xml:space="preserve">, </w:t>
      </w:r>
      <w:r w:rsidR="00F94A2B" w:rsidRPr="00F94A2B">
        <w:rPr>
          <w:sz w:val="28"/>
          <w:szCs w:val="28"/>
        </w:rPr>
        <w:t>сбора их подписей</w:t>
      </w:r>
      <w:r w:rsidRPr="00C270F0">
        <w:rPr>
          <w:sz w:val="28"/>
          <w:szCs w:val="28"/>
        </w:rPr>
        <w:t>.</w:t>
      </w:r>
    </w:p>
    <w:p w:rsidR="00C639EE" w:rsidRPr="00C270F0" w:rsidRDefault="00C639EE" w:rsidP="00C270F0">
      <w:pPr>
        <w:pStyle w:val="ConsPlusNormal"/>
        <w:ind w:firstLine="708"/>
        <w:jc w:val="both"/>
        <w:rPr>
          <w:rFonts w:ascii="Times New Roman" w:hAnsi="Times New Roman" w:cs="Times New Roman"/>
          <w:sz w:val="28"/>
          <w:szCs w:val="28"/>
        </w:rPr>
      </w:pPr>
      <w:r w:rsidRPr="00C270F0">
        <w:rPr>
          <w:rFonts w:ascii="Times New Roman" w:hAnsi="Times New Roman" w:cs="Times New Roman"/>
          <w:sz w:val="28"/>
          <w:szCs w:val="28"/>
        </w:rPr>
        <w:t>1.2. Для целей настоящего Порядка используются следующее основное понятие:</w:t>
      </w:r>
    </w:p>
    <w:p w:rsidR="00C639EE" w:rsidRPr="00C270F0" w:rsidRDefault="00C639EE" w:rsidP="00C270F0">
      <w:pPr>
        <w:pStyle w:val="ConsPlusNormal"/>
        <w:ind w:firstLine="708"/>
        <w:jc w:val="both"/>
        <w:rPr>
          <w:rFonts w:ascii="Times New Roman" w:hAnsi="Times New Roman" w:cs="Times New Roman"/>
          <w:sz w:val="28"/>
          <w:szCs w:val="28"/>
        </w:rPr>
      </w:pPr>
      <w:r w:rsidRPr="00C270F0">
        <w:rPr>
          <w:rFonts w:ascii="Times New Roman" w:hAnsi="Times New Roman" w:cs="Times New Roman"/>
          <w:sz w:val="28"/>
          <w:szCs w:val="28"/>
        </w:rPr>
        <w:t xml:space="preserve">инициативный проект – проект, внесенный в администрацию поселения, посредством которого обеспечивается реализация мероприятий, имеющих приоритетное значение для жителей поселения или его части по решению вопросов местного значения или иных вопросов, право </w:t>
      </w:r>
      <w:r w:rsidR="001B590C" w:rsidRPr="00C270F0">
        <w:rPr>
          <w:rFonts w:ascii="Times New Roman" w:hAnsi="Times New Roman" w:cs="Times New Roman"/>
          <w:sz w:val="28"/>
          <w:szCs w:val="28"/>
        </w:rPr>
        <w:t>решения,</w:t>
      </w:r>
      <w:r w:rsidRPr="00C270F0">
        <w:rPr>
          <w:rFonts w:ascii="Times New Roman" w:hAnsi="Times New Roman" w:cs="Times New Roman"/>
          <w:sz w:val="28"/>
          <w:szCs w:val="28"/>
        </w:rPr>
        <w:t xml:space="preserve"> которых предоставлено органам местного самоуправления поселения.</w:t>
      </w:r>
    </w:p>
    <w:p w:rsidR="00C639EE" w:rsidRPr="00C270F0" w:rsidRDefault="00C639EE" w:rsidP="00C270F0">
      <w:pPr>
        <w:tabs>
          <w:tab w:val="left" w:pos="0"/>
        </w:tabs>
        <w:autoSpaceDE w:val="0"/>
        <w:autoSpaceDN w:val="0"/>
        <w:adjustRightInd w:val="0"/>
        <w:ind w:firstLine="709"/>
        <w:jc w:val="center"/>
        <w:rPr>
          <w:sz w:val="28"/>
          <w:szCs w:val="28"/>
        </w:rPr>
      </w:pPr>
    </w:p>
    <w:p w:rsidR="00C639EE" w:rsidRPr="00E26561" w:rsidRDefault="00C639EE" w:rsidP="00C270F0">
      <w:pPr>
        <w:tabs>
          <w:tab w:val="left" w:pos="0"/>
        </w:tabs>
        <w:autoSpaceDE w:val="0"/>
        <w:autoSpaceDN w:val="0"/>
        <w:adjustRightInd w:val="0"/>
        <w:ind w:firstLine="709"/>
        <w:jc w:val="center"/>
        <w:rPr>
          <w:b/>
          <w:sz w:val="28"/>
          <w:szCs w:val="28"/>
        </w:rPr>
      </w:pPr>
      <w:r w:rsidRPr="00E26561">
        <w:rPr>
          <w:b/>
          <w:sz w:val="28"/>
          <w:szCs w:val="28"/>
        </w:rPr>
        <w:t>2. Выявление мнения граждан</w:t>
      </w:r>
    </w:p>
    <w:p w:rsidR="00C639EE" w:rsidRPr="00C270F0" w:rsidRDefault="00C639EE" w:rsidP="00C270F0">
      <w:pPr>
        <w:tabs>
          <w:tab w:val="left" w:pos="0"/>
        </w:tabs>
        <w:autoSpaceDE w:val="0"/>
        <w:autoSpaceDN w:val="0"/>
        <w:adjustRightInd w:val="0"/>
        <w:ind w:firstLine="709"/>
        <w:jc w:val="both"/>
        <w:rPr>
          <w:sz w:val="28"/>
          <w:szCs w:val="28"/>
        </w:rPr>
      </w:pPr>
    </w:p>
    <w:p w:rsidR="00C639EE" w:rsidRPr="00C270F0" w:rsidRDefault="00C639EE" w:rsidP="00C270F0">
      <w:pPr>
        <w:tabs>
          <w:tab w:val="left" w:pos="0"/>
        </w:tabs>
        <w:autoSpaceDE w:val="0"/>
        <w:autoSpaceDN w:val="0"/>
        <w:adjustRightInd w:val="0"/>
        <w:ind w:firstLine="709"/>
        <w:jc w:val="both"/>
        <w:rPr>
          <w:sz w:val="28"/>
          <w:szCs w:val="28"/>
        </w:rPr>
      </w:pPr>
      <w:r w:rsidRPr="00C270F0">
        <w:rPr>
          <w:sz w:val="28"/>
          <w:szCs w:val="28"/>
        </w:rPr>
        <w:t>2.1. Выявле</w:t>
      </w:r>
      <w:r w:rsidR="00F94A2B">
        <w:rPr>
          <w:sz w:val="28"/>
          <w:szCs w:val="28"/>
        </w:rPr>
        <w:t xml:space="preserve">ние мнения граждан по вопросу </w:t>
      </w:r>
      <w:r w:rsidRPr="00C270F0">
        <w:rPr>
          <w:sz w:val="28"/>
          <w:szCs w:val="28"/>
        </w:rPr>
        <w:t>поддержк</w:t>
      </w:r>
      <w:r w:rsidR="00F94A2B">
        <w:rPr>
          <w:sz w:val="28"/>
          <w:szCs w:val="28"/>
        </w:rPr>
        <w:t>и</w:t>
      </w:r>
      <w:r w:rsidRPr="00C270F0">
        <w:rPr>
          <w:sz w:val="28"/>
          <w:szCs w:val="28"/>
        </w:rPr>
        <w:t xml:space="preserve"> инициативного проекта может проводиться путём опроса граждан</w:t>
      </w:r>
      <w:r w:rsidR="00F94A2B" w:rsidRPr="00F94A2B">
        <w:rPr>
          <w:color w:val="000000"/>
          <w:sz w:val="28"/>
          <w:szCs w:val="28"/>
        </w:rPr>
        <w:t xml:space="preserve"> </w:t>
      </w:r>
      <w:r w:rsidR="00F94A2B" w:rsidRPr="00D75827">
        <w:rPr>
          <w:color w:val="000000"/>
          <w:sz w:val="28"/>
          <w:szCs w:val="28"/>
        </w:rPr>
        <w:t>или сбора их подписей.</w:t>
      </w:r>
    </w:p>
    <w:p w:rsidR="00C639EE" w:rsidRDefault="00C639EE" w:rsidP="00F94A2B">
      <w:pPr>
        <w:autoSpaceDE w:val="0"/>
        <w:autoSpaceDN w:val="0"/>
        <w:adjustRightInd w:val="0"/>
        <w:ind w:firstLine="709"/>
        <w:jc w:val="both"/>
        <w:rPr>
          <w:sz w:val="28"/>
          <w:szCs w:val="28"/>
        </w:rPr>
      </w:pPr>
      <w:r w:rsidRPr="00C270F0">
        <w:rPr>
          <w:sz w:val="28"/>
          <w:szCs w:val="28"/>
        </w:rPr>
        <w:t xml:space="preserve">2.2. Выявление мнения граждан </w:t>
      </w:r>
      <w:r w:rsidR="00F94A2B">
        <w:rPr>
          <w:color w:val="000000"/>
          <w:sz w:val="28"/>
          <w:szCs w:val="28"/>
        </w:rPr>
        <w:t xml:space="preserve">по вопросу </w:t>
      </w:r>
      <w:r w:rsidRPr="00C270F0">
        <w:rPr>
          <w:color w:val="000000"/>
          <w:sz w:val="28"/>
          <w:szCs w:val="28"/>
        </w:rPr>
        <w:t>поддержк</w:t>
      </w:r>
      <w:r w:rsidR="00F94A2B">
        <w:rPr>
          <w:color w:val="000000"/>
          <w:sz w:val="28"/>
          <w:szCs w:val="28"/>
        </w:rPr>
        <w:t>и</w:t>
      </w:r>
      <w:r w:rsidRPr="00C270F0">
        <w:rPr>
          <w:color w:val="000000"/>
          <w:sz w:val="28"/>
          <w:szCs w:val="28"/>
        </w:rPr>
        <w:t xml:space="preserve"> инициативного проекта путём опроса граждан осуществляется в соответствии с </w:t>
      </w:r>
      <w:r w:rsidR="00F94A2B" w:rsidRPr="00F94A2B">
        <w:rPr>
          <w:sz w:val="28"/>
          <w:szCs w:val="28"/>
        </w:rPr>
        <w:t>настоящим Порядком назначения и проведения опроса граждан на территории</w:t>
      </w:r>
      <w:r w:rsidR="00E26561">
        <w:rPr>
          <w:sz w:val="28"/>
          <w:szCs w:val="28"/>
        </w:rPr>
        <w:t xml:space="preserve"> муниципального образования сельское поселение Аган</w:t>
      </w:r>
      <w:r w:rsidR="00F94A2B" w:rsidRPr="00F94A2B">
        <w:rPr>
          <w:sz w:val="28"/>
          <w:szCs w:val="28"/>
        </w:rPr>
        <w:t>.</w:t>
      </w:r>
    </w:p>
    <w:p w:rsidR="00F94A2B" w:rsidRPr="00D75827"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t>3.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 К подписному листу прилагаются согласия на обработку персональных данных гражд</w:t>
      </w:r>
      <w:r w:rsidR="00E26561">
        <w:rPr>
          <w:rFonts w:ascii="Times New Roman" w:hAnsi="Times New Roman" w:cs="Times New Roman"/>
          <w:color w:val="000000"/>
          <w:sz w:val="28"/>
          <w:szCs w:val="28"/>
        </w:rPr>
        <w:t xml:space="preserve">ан, подписавших подписной лист </w:t>
      </w:r>
      <w:r w:rsidRPr="00D75827">
        <w:rPr>
          <w:rFonts w:ascii="Times New Roman" w:hAnsi="Times New Roman" w:cs="Times New Roman"/>
          <w:color w:val="000000"/>
          <w:sz w:val="28"/>
          <w:szCs w:val="28"/>
        </w:rPr>
        <w:t>согласно приложению 2 к настоящему Порядку.</w:t>
      </w:r>
    </w:p>
    <w:p w:rsidR="00F94A2B" w:rsidRPr="00D75827"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t xml:space="preserve">4. Данные о гражданине в подписной лист вносятся собственноручно только рукописным способом, при этом использование карандашей </w:t>
      </w:r>
      <w:r>
        <w:rPr>
          <w:rFonts w:ascii="Times New Roman" w:hAnsi="Times New Roman" w:cs="Times New Roman"/>
          <w:color w:val="000000"/>
          <w:sz w:val="28"/>
          <w:szCs w:val="28"/>
        </w:rPr>
        <w:t xml:space="preserve">                                       </w:t>
      </w:r>
      <w:r w:rsidRPr="00D75827">
        <w:rPr>
          <w:rFonts w:ascii="Times New Roman" w:hAnsi="Times New Roman" w:cs="Times New Roman"/>
          <w:color w:val="000000"/>
          <w:sz w:val="28"/>
          <w:szCs w:val="28"/>
        </w:rPr>
        <w:t xml:space="preserve">не допускается. </w:t>
      </w:r>
    </w:p>
    <w:p w:rsidR="00F94A2B" w:rsidRPr="00D75827"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lastRenderedPageBreak/>
        <w:t>5.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F94A2B" w:rsidRPr="005C4285" w:rsidRDefault="00F94A2B" w:rsidP="005C4285">
      <w:pPr>
        <w:pStyle w:val="ConsPlusNormal"/>
        <w:jc w:val="both"/>
        <w:rPr>
          <w:rFonts w:ascii="Times New Roman" w:hAnsi="Times New Roman" w:cs="Times New Roman"/>
          <w:color w:val="000000"/>
          <w:sz w:val="28"/>
          <w:szCs w:val="28"/>
        </w:rPr>
      </w:pPr>
      <w:r w:rsidRPr="005C4285">
        <w:rPr>
          <w:rFonts w:ascii="Times New Roman" w:hAnsi="Times New Roman" w:cs="Times New Roman"/>
          <w:color w:val="000000"/>
          <w:sz w:val="28"/>
          <w:szCs w:val="28"/>
        </w:rPr>
        <w:t>6. Число подписей граждан по вопросу поддержки инициативного проекта должно составлять не менее</w:t>
      </w:r>
      <w:r w:rsidR="00C50938">
        <w:rPr>
          <w:rFonts w:ascii="Times New Roman" w:hAnsi="Times New Roman" w:cs="Times New Roman"/>
          <w:color w:val="000000"/>
          <w:sz w:val="28"/>
          <w:szCs w:val="28"/>
        </w:rPr>
        <w:t xml:space="preserve"> 2/3 </w:t>
      </w:r>
      <w:r w:rsidRPr="005C4285">
        <w:rPr>
          <w:rFonts w:ascii="Times New Roman" w:hAnsi="Times New Roman" w:cs="Times New Roman"/>
          <w:color w:val="000000"/>
          <w:sz w:val="28"/>
          <w:szCs w:val="28"/>
        </w:rPr>
        <w:t>человек</w:t>
      </w:r>
      <w:r w:rsidR="005C4285">
        <w:rPr>
          <w:rFonts w:ascii="Times New Roman" w:hAnsi="Times New Roman" w:cs="Times New Roman"/>
          <w:color w:val="000000"/>
          <w:sz w:val="28"/>
          <w:szCs w:val="28"/>
        </w:rPr>
        <w:t xml:space="preserve"> от количества жителей, имеющих право на участие в опросе.</w:t>
      </w:r>
    </w:p>
    <w:p w:rsidR="00F94A2B" w:rsidRPr="00D75827"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t xml:space="preserve">7.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w:t>
      </w:r>
      <w:r w:rsidRPr="00C50938">
        <w:rPr>
          <w:rFonts w:ascii="Times New Roman" w:hAnsi="Times New Roman" w:cs="Times New Roman"/>
          <w:color w:val="000000"/>
          <w:sz w:val="28"/>
          <w:szCs w:val="28"/>
        </w:rPr>
        <w:t>приложению 3</w:t>
      </w:r>
      <w:r w:rsidR="005C4285" w:rsidRPr="00C50938">
        <w:rPr>
          <w:rFonts w:ascii="Times New Roman" w:hAnsi="Times New Roman" w:cs="Times New Roman"/>
          <w:color w:val="000000"/>
          <w:sz w:val="28"/>
          <w:szCs w:val="28"/>
        </w:rPr>
        <w:t xml:space="preserve"> </w:t>
      </w:r>
      <w:r w:rsidRPr="00C50938">
        <w:rPr>
          <w:rFonts w:ascii="Times New Roman" w:hAnsi="Times New Roman" w:cs="Times New Roman"/>
          <w:color w:val="000000"/>
          <w:sz w:val="28"/>
          <w:szCs w:val="28"/>
        </w:rPr>
        <w:t>к</w:t>
      </w:r>
      <w:r w:rsidRPr="00D75827">
        <w:rPr>
          <w:rFonts w:ascii="Times New Roman" w:hAnsi="Times New Roman" w:cs="Times New Roman"/>
          <w:color w:val="000000"/>
          <w:sz w:val="28"/>
          <w:szCs w:val="28"/>
        </w:rPr>
        <w:t xml:space="preserve">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F94A2B"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t xml:space="preserve">8. Протокол и подписные листы направляются вместе с инициативным проектом в </w:t>
      </w:r>
      <w:r>
        <w:rPr>
          <w:rFonts w:ascii="Times New Roman" w:hAnsi="Times New Roman" w:cs="Times New Roman"/>
          <w:color w:val="000000"/>
          <w:sz w:val="28"/>
          <w:szCs w:val="28"/>
        </w:rPr>
        <w:t xml:space="preserve">администрацию </w:t>
      </w:r>
      <w:r w:rsidR="005C4285">
        <w:rPr>
          <w:rFonts w:ascii="Times New Roman" w:hAnsi="Times New Roman" w:cs="Times New Roman"/>
          <w:color w:val="000000"/>
          <w:sz w:val="28"/>
          <w:szCs w:val="28"/>
        </w:rPr>
        <w:t>поселения</w:t>
      </w:r>
      <w:r w:rsidRPr="00D75827">
        <w:rPr>
          <w:rFonts w:ascii="Times New Roman" w:hAnsi="Times New Roman" w:cs="Times New Roman"/>
          <w:color w:val="000000"/>
          <w:sz w:val="28"/>
          <w:szCs w:val="28"/>
        </w:rPr>
        <w:t>, в соответствии с порядком выдвижения, внесения, обсуждения, рассмотрения инициативных проектов</w:t>
      </w:r>
      <w:r>
        <w:rPr>
          <w:rFonts w:ascii="Times New Roman" w:hAnsi="Times New Roman" w:cs="Times New Roman"/>
          <w:color w:val="000000"/>
          <w:sz w:val="28"/>
          <w:szCs w:val="28"/>
        </w:rPr>
        <w:t>.</w:t>
      </w:r>
    </w:p>
    <w:p w:rsidR="005C4285" w:rsidRDefault="005C4285">
      <w:pPr>
        <w:spacing w:after="160" w:line="259" w:lineRule="auto"/>
        <w:rPr>
          <w:color w:val="000000"/>
          <w:sz w:val="28"/>
          <w:szCs w:val="28"/>
        </w:rPr>
      </w:pPr>
      <w:r>
        <w:rPr>
          <w:color w:val="000000"/>
          <w:sz w:val="28"/>
          <w:szCs w:val="28"/>
        </w:rPr>
        <w:br w:type="page"/>
      </w:r>
    </w:p>
    <w:p w:rsidR="00F94A2B" w:rsidRPr="005C4285" w:rsidRDefault="00F94A2B" w:rsidP="005C4285">
      <w:pPr>
        <w:autoSpaceDE w:val="0"/>
        <w:autoSpaceDN w:val="0"/>
        <w:adjustRightInd w:val="0"/>
        <w:ind w:left="5670"/>
        <w:outlineLvl w:val="0"/>
      </w:pPr>
      <w:r>
        <w:rPr>
          <w:bCs/>
        </w:rPr>
        <w:lastRenderedPageBreak/>
        <w:t>П</w:t>
      </w:r>
      <w:r w:rsidRPr="0071272C">
        <w:rPr>
          <w:bCs/>
        </w:rPr>
        <w:t>риложение 1</w:t>
      </w:r>
      <w:r>
        <w:rPr>
          <w:bCs/>
        </w:rPr>
        <w:t xml:space="preserve"> </w:t>
      </w:r>
      <w:r w:rsidRPr="0071272C">
        <w:rPr>
          <w:bCs/>
        </w:rPr>
        <w:t xml:space="preserve">к </w:t>
      </w:r>
      <w:r>
        <w:rPr>
          <w:bCs/>
        </w:rPr>
        <w:t>Порядку</w:t>
      </w:r>
      <w:r w:rsidR="005C4285" w:rsidRPr="005C4285">
        <w:t xml:space="preserve"> </w:t>
      </w:r>
      <w:r w:rsidR="005C4285">
        <w:t>выявления мнения граждан по вопросу о поддержке инициативного проекта на территории</w:t>
      </w:r>
      <w:r w:rsidR="00E26561">
        <w:t xml:space="preserve"> муниципального образования сельское поселение Аган  </w:t>
      </w:r>
      <w:r w:rsidR="005C4285">
        <w:t>путём опроса граждан, сбора их подписей</w:t>
      </w:r>
    </w:p>
    <w:p w:rsidR="00F94A2B" w:rsidRPr="0071272C" w:rsidRDefault="00F94A2B" w:rsidP="00F94A2B">
      <w:pPr>
        <w:autoSpaceDE w:val="0"/>
        <w:autoSpaceDN w:val="0"/>
        <w:adjustRightInd w:val="0"/>
        <w:jc w:val="right"/>
        <w:outlineLvl w:val="0"/>
        <w:rPr>
          <w:bCs/>
        </w:rPr>
      </w:pPr>
    </w:p>
    <w:p w:rsidR="00F94A2B" w:rsidRPr="0071272C" w:rsidRDefault="00F94A2B" w:rsidP="00F94A2B">
      <w:pPr>
        <w:autoSpaceDE w:val="0"/>
        <w:autoSpaceDN w:val="0"/>
        <w:adjustRightInd w:val="0"/>
        <w:jc w:val="center"/>
        <w:outlineLvl w:val="0"/>
        <w:rPr>
          <w:bCs/>
        </w:rPr>
      </w:pPr>
      <w:r w:rsidRPr="0071272C">
        <w:rPr>
          <w:bCs/>
        </w:rPr>
        <w:t>Подписной лист</w:t>
      </w:r>
    </w:p>
    <w:p w:rsidR="00F94A2B" w:rsidRPr="0071272C" w:rsidRDefault="00F94A2B" w:rsidP="00F94A2B">
      <w:pPr>
        <w:autoSpaceDE w:val="0"/>
        <w:autoSpaceDN w:val="0"/>
        <w:adjustRightInd w:val="0"/>
        <w:jc w:val="center"/>
        <w:outlineLvl w:val="0"/>
        <w:rPr>
          <w:bCs/>
        </w:rPr>
      </w:pPr>
    </w:p>
    <w:p w:rsidR="00F94A2B" w:rsidRDefault="00F94A2B" w:rsidP="00F94A2B">
      <w:pPr>
        <w:autoSpaceDE w:val="0"/>
        <w:autoSpaceDN w:val="0"/>
        <w:adjustRightInd w:val="0"/>
        <w:ind w:firstLine="709"/>
        <w:jc w:val="both"/>
        <w:outlineLvl w:val="0"/>
      </w:pPr>
      <w:r w:rsidRPr="0071272C">
        <w:t xml:space="preserve">Мы, нижеподписавшиеся жители </w:t>
      </w:r>
      <w:r>
        <w:t xml:space="preserve">________________, поддерживаем </w:t>
      </w:r>
      <w:r w:rsidRPr="00351923">
        <w:t>инициативный</w:t>
      </w:r>
      <w:r>
        <w:t xml:space="preserve"> </w:t>
      </w:r>
      <w:r w:rsidRPr="00351923">
        <w:t>проект</w:t>
      </w:r>
    </w:p>
    <w:p w:rsidR="00F94A2B" w:rsidRPr="005F746B" w:rsidRDefault="00F94A2B" w:rsidP="00F94A2B">
      <w:pPr>
        <w:pBdr>
          <w:bottom w:val="single" w:sz="4" w:space="1" w:color="auto"/>
        </w:pBdr>
        <w:autoSpaceDE w:val="0"/>
        <w:autoSpaceDN w:val="0"/>
        <w:adjustRightInd w:val="0"/>
        <w:ind w:firstLine="709"/>
        <w:jc w:val="both"/>
        <w:outlineLvl w:val="0"/>
        <w:rPr>
          <w:bCs/>
        </w:rPr>
      </w:pPr>
    </w:p>
    <w:p w:rsidR="00F94A2B" w:rsidRPr="005F746B" w:rsidRDefault="00F94A2B" w:rsidP="00F94A2B">
      <w:pPr>
        <w:autoSpaceDE w:val="0"/>
        <w:autoSpaceDN w:val="0"/>
        <w:adjustRightInd w:val="0"/>
        <w:jc w:val="center"/>
        <w:outlineLvl w:val="0"/>
        <w:rPr>
          <w:bCs/>
          <w:i/>
          <w:vertAlign w:val="superscript"/>
        </w:rPr>
      </w:pPr>
      <w:r w:rsidRPr="005F746B">
        <w:rPr>
          <w:bCs/>
          <w:i/>
          <w:vertAlign w:val="superscript"/>
        </w:rPr>
        <w:t>(наименование инициативного проекта)</w:t>
      </w:r>
    </w:p>
    <w:p w:rsidR="00F94A2B" w:rsidRPr="005F746B" w:rsidRDefault="00F94A2B" w:rsidP="00F94A2B">
      <w:pPr>
        <w:autoSpaceDE w:val="0"/>
        <w:autoSpaceDN w:val="0"/>
        <w:adjustRightInd w:val="0"/>
        <w:ind w:firstLine="708"/>
        <w:jc w:val="both"/>
        <w:outlineLvl w:val="0"/>
        <w:rPr>
          <w:bCs/>
          <w:i/>
          <w:vertAlign w:val="superscrip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276"/>
        <w:gridCol w:w="1418"/>
        <w:gridCol w:w="2155"/>
        <w:gridCol w:w="1842"/>
      </w:tblGrid>
      <w:tr w:rsidR="00F94A2B" w:rsidRPr="0071272C" w:rsidTr="00182F3F">
        <w:tc>
          <w:tcPr>
            <w:tcW w:w="675" w:type="dxa"/>
            <w:shd w:val="clear" w:color="auto" w:fill="auto"/>
          </w:tcPr>
          <w:p w:rsidR="00F94A2B" w:rsidRPr="0071272C" w:rsidRDefault="00F94A2B" w:rsidP="00182F3F">
            <w:pPr>
              <w:autoSpaceDE w:val="0"/>
              <w:autoSpaceDN w:val="0"/>
              <w:adjustRightInd w:val="0"/>
              <w:jc w:val="center"/>
              <w:outlineLvl w:val="0"/>
              <w:rPr>
                <w:bCs/>
              </w:rPr>
            </w:pPr>
            <w:r w:rsidRPr="0071272C">
              <w:rPr>
                <w:bCs/>
              </w:rPr>
              <w:t>№ п/п</w:t>
            </w:r>
          </w:p>
        </w:tc>
        <w:tc>
          <w:tcPr>
            <w:tcW w:w="2268" w:type="dxa"/>
            <w:shd w:val="clear" w:color="auto" w:fill="auto"/>
          </w:tcPr>
          <w:p w:rsidR="00F94A2B" w:rsidRPr="0071272C" w:rsidRDefault="00F94A2B" w:rsidP="00182F3F">
            <w:pPr>
              <w:autoSpaceDE w:val="0"/>
              <w:autoSpaceDN w:val="0"/>
              <w:adjustRightInd w:val="0"/>
              <w:jc w:val="center"/>
              <w:outlineLvl w:val="0"/>
              <w:rPr>
                <w:bCs/>
              </w:rPr>
            </w:pPr>
            <w:r w:rsidRPr="0071272C">
              <w:rPr>
                <w:bCs/>
              </w:rPr>
              <w:t xml:space="preserve">Фамилия, </w:t>
            </w:r>
          </w:p>
          <w:p w:rsidR="00F94A2B" w:rsidRPr="0071272C" w:rsidRDefault="00F94A2B" w:rsidP="00182F3F">
            <w:pPr>
              <w:autoSpaceDE w:val="0"/>
              <w:autoSpaceDN w:val="0"/>
              <w:adjustRightInd w:val="0"/>
              <w:jc w:val="center"/>
              <w:outlineLvl w:val="0"/>
              <w:rPr>
                <w:bCs/>
              </w:rPr>
            </w:pPr>
            <w:r w:rsidRPr="0071272C">
              <w:rPr>
                <w:bCs/>
              </w:rPr>
              <w:t>имя, отчество</w:t>
            </w:r>
          </w:p>
        </w:tc>
        <w:tc>
          <w:tcPr>
            <w:tcW w:w="1276" w:type="dxa"/>
            <w:shd w:val="clear" w:color="auto" w:fill="auto"/>
          </w:tcPr>
          <w:p w:rsidR="00F94A2B" w:rsidRDefault="00F94A2B" w:rsidP="00182F3F">
            <w:pPr>
              <w:autoSpaceDE w:val="0"/>
              <w:autoSpaceDN w:val="0"/>
              <w:adjustRightInd w:val="0"/>
              <w:jc w:val="center"/>
              <w:outlineLvl w:val="0"/>
              <w:rPr>
                <w:bCs/>
              </w:rPr>
            </w:pPr>
            <w:r w:rsidRPr="0071272C">
              <w:rPr>
                <w:bCs/>
              </w:rPr>
              <w:t xml:space="preserve">Дата </w:t>
            </w:r>
          </w:p>
          <w:p w:rsidR="00F94A2B" w:rsidRPr="0071272C" w:rsidRDefault="00F94A2B" w:rsidP="00182F3F">
            <w:pPr>
              <w:autoSpaceDE w:val="0"/>
              <w:autoSpaceDN w:val="0"/>
              <w:adjustRightInd w:val="0"/>
              <w:jc w:val="center"/>
              <w:outlineLvl w:val="0"/>
              <w:rPr>
                <w:bCs/>
              </w:rPr>
            </w:pPr>
            <w:r w:rsidRPr="0071272C">
              <w:rPr>
                <w:bCs/>
              </w:rPr>
              <w:t>рождения</w:t>
            </w:r>
          </w:p>
        </w:tc>
        <w:tc>
          <w:tcPr>
            <w:tcW w:w="1418" w:type="dxa"/>
            <w:shd w:val="clear" w:color="auto" w:fill="auto"/>
          </w:tcPr>
          <w:p w:rsidR="00F94A2B" w:rsidRDefault="00F94A2B" w:rsidP="00182F3F">
            <w:pPr>
              <w:autoSpaceDE w:val="0"/>
              <w:autoSpaceDN w:val="0"/>
              <w:adjustRightInd w:val="0"/>
              <w:jc w:val="center"/>
              <w:outlineLvl w:val="0"/>
              <w:rPr>
                <w:bCs/>
              </w:rPr>
            </w:pPr>
            <w:r w:rsidRPr="0071272C">
              <w:rPr>
                <w:bCs/>
              </w:rPr>
              <w:t xml:space="preserve">Адрес </w:t>
            </w:r>
          </w:p>
          <w:p w:rsidR="00F94A2B" w:rsidRPr="0071272C" w:rsidRDefault="00F94A2B" w:rsidP="00182F3F">
            <w:pPr>
              <w:autoSpaceDE w:val="0"/>
              <w:autoSpaceDN w:val="0"/>
              <w:adjustRightInd w:val="0"/>
              <w:jc w:val="center"/>
              <w:outlineLvl w:val="0"/>
              <w:rPr>
                <w:bCs/>
              </w:rPr>
            </w:pPr>
            <w:r w:rsidRPr="0071272C">
              <w:rPr>
                <w:bCs/>
              </w:rPr>
              <w:t>места жительства</w:t>
            </w:r>
          </w:p>
        </w:tc>
        <w:tc>
          <w:tcPr>
            <w:tcW w:w="2155" w:type="dxa"/>
            <w:shd w:val="clear" w:color="auto" w:fill="auto"/>
          </w:tcPr>
          <w:p w:rsidR="00F94A2B" w:rsidRPr="0071272C" w:rsidRDefault="00F94A2B" w:rsidP="00182F3F">
            <w:pPr>
              <w:autoSpaceDE w:val="0"/>
              <w:autoSpaceDN w:val="0"/>
              <w:adjustRightInd w:val="0"/>
              <w:jc w:val="center"/>
              <w:outlineLvl w:val="0"/>
              <w:rPr>
                <w:bCs/>
              </w:rPr>
            </w:pPr>
            <w:r w:rsidRPr="0071272C">
              <w:rPr>
                <w:bCs/>
              </w:rPr>
              <w:t>Данные паспорта (или заменяющего его документа)</w:t>
            </w:r>
          </w:p>
        </w:tc>
        <w:tc>
          <w:tcPr>
            <w:tcW w:w="1842" w:type="dxa"/>
            <w:shd w:val="clear" w:color="auto" w:fill="auto"/>
          </w:tcPr>
          <w:p w:rsidR="00F94A2B" w:rsidRPr="0071272C" w:rsidRDefault="00F94A2B" w:rsidP="00182F3F">
            <w:pPr>
              <w:autoSpaceDE w:val="0"/>
              <w:autoSpaceDN w:val="0"/>
              <w:adjustRightInd w:val="0"/>
              <w:jc w:val="center"/>
              <w:outlineLvl w:val="0"/>
              <w:rPr>
                <w:bCs/>
              </w:rPr>
            </w:pPr>
            <w:r w:rsidRPr="0071272C">
              <w:rPr>
                <w:bCs/>
              </w:rPr>
              <w:t xml:space="preserve">Подпись </w:t>
            </w:r>
            <w:r w:rsidRPr="0071272C">
              <w:rPr>
                <w:bCs/>
              </w:rPr>
              <w:br/>
              <w:t>и дата подписания листа</w:t>
            </w: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bl>
    <w:p w:rsidR="00F94A2B" w:rsidRPr="0071272C" w:rsidRDefault="00F94A2B" w:rsidP="00F94A2B">
      <w:pPr>
        <w:autoSpaceDE w:val="0"/>
        <w:autoSpaceDN w:val="0"/>
        <w:adjustRightInd w:val="0"/>
        <w:ind w:firstLine="708"/>
        <w:jc w:val="both"/>
        <w:outlineLvl w:val="0"/>
        <w:rPr>
          <w:bCs/>
          <w:sz w:val="22"/>
          <w:szCs w:val="22"/>
        </w:rPr>
      </w:pPr>
    </w:p>
    <w:p w:rsidR="006118E2" w:rsidRDefault="00F94A2B" w:rsidP="00F94A2B">
      <w:pPr>
        <w:autoSpaceDE w:val="0"/>
        <w:autoSpaceDN w:val="0"/>
        <w:adjustRightInd w:val="0"/>
        <w:ind w:firstLine="708"/>
        <w:jc w:val="both"/>
        <w:outlineLvl w:val="0"/>
        <w:rPr>
          <w:bCs/>
        </w:rPr>
      </w:pPr>
      <w:r w:rsidRPr="0071272C">
        <w:rPr>
          <w:bCs/>
        </w:rPr>
        <w:t>Подписи заверяю</w:t>
      </w:r>
      <w:r w:rsidR="006118E2">
        <w:rPr>
          <w:bCs/>
        </w:rPr>
        <w:t xml:space="preserve"> ________________________________________________________</w:t>
      </w:r>
    </w:p>
    <w:p w:rsidR="00F94A2B" w:rsidRPr="0071272C" w:rsidRDefault="00F94A2B" w:rsidP="00F94A2B">
      <w:pPr>
        <w:autoSpaceDE w:val="0"/>
        <w:autoSpaceDN w:val="0"/>
        <w:adjustRightInd w:val="0"/>
        <w:ind w:firstLine="708"/>
        <w:jc w:val="both"/>
        <w:outlineLvl w:val="0"/>
        <w:rPr>
          <w:bCs/>
          <w:sz w:val="22"/>
          <w:szCs w:val="22"/>
        </w:rPr>
      </w:pPr>
      <w:r w:rsidRPr="0071272C">
        <w:rPr>
          <w:bCs/>
          <w:sz w:val="22"/>
          <w:szCs w:val="22"/>
        </w:rPr>
        <w:t xml:space="preserve"> _____________________________________________________________</w:t>
      </w:r>
      <w:r w:rsidR="006118E2">
        <w:rPr>
          <w:bCs/>
          <w:sz w:val="22"/>
          <w:szCs w:val="22"/>
        </w:rPr>
        <w:t>_________________</w:t>
      </w:r>
    </w:p>
    <w:p w:rsidR="00F94A2B" w:rsidRPr="0071272C" w:rsidRDefault="00F94A2B" w:rsidP="00F94A2B">
      <w:pPr>
        <w:autoSpaceDE w:val="0"/>
        <w:autoSpaceDN w:val="0"/>
        <w:adjustRightInd w:val="0"/>
        <w:ind w:firstLine="708"/>
        <w:jc w:val="both"/>
        <w:outlineLvl w:val="0"/>
        <w:rPr>
          <w:bCs/>
          <w:i/>
          <w:sz w:val="22"/>
          <w:szCs w:val="22"/>
        </w:rPr>
      </w:pPr>
      <w:r w:rsidRPr="0071272C">
        <w:rPr>
          <w:bCs/>
          <w:i/>
          <w:vertAlign w:val="superscript"/>
        </w:rPr>
        <w:t>(Ф.И.О., дата рождения, данные паспорта (или заменяющего его документа), адрес места</w:t>
      </w:r>
      <w:r w:rsidRPr="0071272C">
        <w:rPr>
          <w:bCs/>
          <w:i/>
          <w:sz w:val="22"/>
          <w:szCs w:val="22"/>
        </w:rPr>
        <w:t xml:space="preserve"> </w:t>
      </w:r>
      <w:r w:rsidRPr="0071272C">
        <w:rPr>
          <w:bCs/>
          <w:i/>
          <w:vertAlign w:val="superscript"/>
        </w:rPr>
        <w:t>жительства лица, осуществляющего сбор подписей)</w:t>
      </w:r>
    </w:p>
    <w:p w:rsidR="00F94A2B" w:rsidRPr="0071272C" w:rsidRDefault="00F94A2B" w:rsidP="00F94A2B">
      <w:pPr>
        <w:autoSpaceDE w:val="0"/>
        <w:autoSpaceDN w:val="0"/>
        <w:adjustRightInd w:val="0"/>
        <w:ind w:firstLine="708"/>
        <w:jc w:val="both"/>
        <w:outlineLvl w:val="0"/>
        <w:rPr>
          <w:bCs/>
          <w:sz w:val="22"/>
          <w:szCs w:val="22"/>
        </w:rPr>
      </w:pPr>
      <w:r w:rsidRPr="0071272C">
        <w:rPr>
          <w:bCs/>
          <w:sz w:val="22"/>
          <w:szCs w:val="22"/>
        </w:rPr>
        <w:t xml:space="preserve"> </w:t>
      </w:r>
    </w:p>
    <w:p w:rsidR="00F94A2B" w:rsidRPr="0071272C" w:rsidRDefault="00F94A2B" w:rsidP="00F94A2B">
      <w:pPr>
        <w:autoSpaceDE w:val="0"/>
        <w:autoSpaceDN w:val="0"/>
        <w:adjustRightInd w:val="0"/>
        <w:jc w:val="both"/>
        <w:outlineLvl w:val="0"/>
        <w:rPr>
          <w:bCs/>
        </w:rPr>
      </w:pPr>
      <w:r w:rsidRPr="0071272C">
        <w:rPr>
          <w:bCs/>
        </w:rPr>
        <w:t>«___» __________ 20___ г.                                                               ______________</w:t>
      </w:r>
    </w:p>
    <w:p w:rsidR="00F94A2B" w:rsidRDefault="00F94A2B" w:rsidP="00F94A2B">
      <w:pPr>
        <w:autoSpaceDE w:val="0"/>
        <w:autoSpaceDN w:val="0"/>
        <w:adjustRightInd w:val="0"/>
        <w:jc w:val="both"/>
        <w:outlineLvl w:val="0"/>
        <w:rPr>
          <w:bCs/>
          <w:i/>
          <w:vertAlign w:val="superscript"/>
        </w:rPr>
      </w:pPr>
      <w:r w:rsidRPr="0071272C">
        <w:rPr>
          <w:bCs/>
          <w:i/>
          <w:vertAlign w:val="superscript"/>
        </w:rPr>
        <w:t xml:space="preserve">                                                                                                                                                                                   (подпись)</w:t>
      </w:r>
      <w:r>
        <w:rPr>
          <w:bCs/>
          <w:i/>
          <w:vertAlign w:val="superscript"/>
        </w:rPr>
        <w:br w:type="page"/>
      </w:r>
    </w:p>
    <w:p w:rsidR="00E26561" w:rsidRDefault="005C4285" w:rsidP="00E26561">
      <w:pPr>
        <w:autoSpaceDE w:val="0"/>
        <w:autoSpaceDN w:val="0"/>
        <w:adjustRightInd w:val="0"/>
        <w:ind w:left="5670"/>
        <w:outlineLvl w:val="0"/>
      </w:pPr>
      <w:r>
        <w:rPr>
          <w:bCs/>
        </w:rPr>
        <w:lastRenderedPageBreak/>
        <w:t>П</w:t>
      </w:r>
      <w:r w:rsidRPr="0071272C">
        <w:rPr>
          <w:bCs/>
        </w:rPr>
        <w:t xml:space="preserve">риложение </w:t>
      </w:r>
      <w:r>
        <w:rPr>
          <w:bCs/>
        </w:rPr>
        <w:t xml:space="preserve">2 </w:t>
      </w:r>
      <w:r w:rsidRPr="0071272C">
        <w:rPr>
          <w:bCs/>
        </w:rPr>
        <w:t xml:space="preserve">к </w:t>
      </w:r>
      <w:r>
        <w:rPr>
          <w:bCs/>
        </w:rPr>
        <w:t>Порядку</w:t>
      </w:r>
      <w:r w:rsidRPr="005C4285">
        <w:t xml:space="preserve"> </w:t>
      </w:r>
      <w:r>
        <w:t>выявления мнения граждан по вопросу о поддержке инициативного проекта на территории</w:t>
      </w:r>
      <w:r w:rsidR="00E26561">
        <w:t xml:space="preserve"> муниципального образования сельское поселение Аган </w:t>
      </w:r>
      <w:r>
        <w:t>путём опроса граждан, сбора их подписей</w:t>
      </w:r>
    </w:p>
    <w:p w:rsidR="00E26561" w:rsidRPr="00E26561" w:rsidRDefault="00E26561" w:rsidP="00E26561">
      <w:pPr>
        <w:autoSpaceDE w:val="0"/>
        <w:autoSpaceDN w:val="0"/>
        <w:adjustRightInd w:val="0"/>
        <w:ind w:left="5670"/>
        <w:outlineLvl w:val="0"/>
      </w:pPr>
    </w:p>
    <w:p w:rsidR="00F94A2B" w:rsidRPr="002329D4" w:rsidRDefault="00F94A2B" w:rsidP="00F94A2B">
      <w:pPr>
        <w:jc w:val="center"/>
        <w:rPr>
          <w:sz w:val="28"/>
          <w:szCs w:val="28"/>
        </w:rPr>
      </w:pPr>
      <w:r w:rsidRPr="002329D4">
        <w:rPr>
          <w:sz w:val="28"/>
          <w:szCs w:val="28"/>
        </w:rPr>
        <w:t>Согласие на обработку персональных данных</w:t>
      </w:r>
    </w:p>
    <w:p w:rsidR="00F94A2B" w:rsidRPr="002329D4" w:rsidRDefault="00F94A2B" w:rsidP="00F94A2B">
      <w:pPr>
        <w:jc w:val="center"/>
        <w:rPr>
          <w:sz w:val="28"/>
          <w:szCs w:val="28"/>
        </w:rPr>
      </w:pPr>
    </w:p>
    <w:p w:rsidR="00F94A2B" w:rsidRPr="002329D4" w:rsidRDefault="00F94A2B" w:rsidP="00F94A2B">
      <w:pPr>
        <w:pBdr>
          <w:top w:val="single" w:sz="4" w:space="1" w:color="auto"/>
        </w:pBdr>
        <w:rPr>
          <w:sz w:val="28"/>
          <w:szCs w:val="28"/>
          <w:vertAlign w:val="subscript"/>
        </w:rPr>
      </w:pPr>
      <w:r w:rsidRPr="002329D4">
        <w:rPr>
          <w:sz w:val="28"/>
          <w:szCs w:val="28"/>
          <w:vertAlign w:val="subscript"/>
        </w:rPr>
        <w:t xml:space="preserve">                                                                        (место подачи инициативного проекта)               </w:t>
      </w:r>
    </w:p>
    <w:p w:rsidR="00F94A2B" w:rsidRPr="002329D4" w:rsidRDefault="00F94A2B" w:rsidP="00F94A2B">
      <w:pPr>
        <w:pBdr>
          <w:top w:val="single" w:sz="4" w:space="1" w:color="auto"/>
        </w:pBdr>
        <w:rPr>
          <w:sz w:val="28"/>
          <w:szCs w:val="28"/>
        </w:rPr>
      </w:pPr>
      <w:r w:rsidRPr="002329D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329D4">
        <w:rPr>
          <w:sz w:val="28"/>
          <w:szCs w:val="28"/>
        </w:rPr>
        <w:t xml:space="preserve"> «___» _____</w:t>
      </w:r>
      <w:r w:rsidR="00E26561">
        <w:rPr>
          <w:sz w:val="28"/>
          <w:szCs w:val="28"/>
        </w:rPr>
        <w:t>___ 20__  г.</w:t>
      </w:r>
      <w:r w:rsidRPr="002329D4">
        <w:rPr>
          <w:sz w:val="28"/>
          <w:szCs w:val="28"/>
        </w:rPr>
        <w:t xml:space="preserve">                </w:t>
      </w:r>
    </w:p>
    <w:p w:rsidR="00F94A2B" w:rsidRPr="002329D4" w:rsidRDefault="00F94A2B" w:rsidP="00F94A2B">
      <w:pPr>
        <w:pStyle w:val="ConsPlusNonformat"/>
        <w:ind w:firstLine="708"/>
        <w:jc w:val="both"/>
        <w:rPr>
          <w:rFonts w:ascii="Times New Roman" w:hAnsi="Times New Roman" w:cs="Times New Roman"/>
          <w:sz w:val="28"/>
          <w:szCs w:val="28"/>
        </w:rPr>
      </w:pPr>
      <w:r w:rsidRPr="002329D4">
        <w:rPr>
          <w:rFonts w:ascii="Times New Roman" w:hAnsi="Times New Roman" w:cs="Times New Roman"/>
          <w:sz w:val="28"/>
          <w:szCs w:val="28"/>
        </w:rPr>
        <w:t>Я, ____________________________________________________________,</w:t>
      </w:r>
    </w:p>
    <w:p w:rsidR="00F94A2B" w:rsidRPr="002329D4" w:rsidRDefault="00F94A2B" w:rsidP="00F94A2B">
      <w:pPr>
        <w:pStyle w:val="ConsPlusNonformat"/>
        <w:jc w:val="center"/>
        <w:rPr>
          <w:rFonts w:ascii="Times New Roman" w:hAnsi="Times New Roman" w:cs="Times New Roman"/>
          <w:sz w:val="28"/>
          <w:szCs w:val="28"/>
          <w:vertAlign w:val="superscript"/>
        </w:rPr>
      </w:pPr>
      <w:r w:rsidRPr="002329D4">
        <w:rPr>
          <w:rFonts w:ascii="Times New Roman" w:hAnsi="Times New Roman" w:cs="Times New Roman"/>
          <w:sz w:val="28"/>
          <w:szCs w:val="28"/>
          <w:vertAlign w:val="superscript"/>
        </w:rPr>
        <w:t>(фамилия, имя, отчество)</w:t>
      </w:r>
    </w:p>
    <w:p w:rsidR="00F94A2B" w:rsidRPr="002329D4" w:rsidRDefault="00F94A2B" w:rsidP="00F94A2B">
      <w:pPr>
        <w:pStyle w:val="ConsPlusNonformat"/>
        <w:jc w:val="both"/>
        <w:rPr>
          <w:rFonts w:ascii="Times New Roman" w:hAnsi="Times New Roman" w:cs="Times New Roman"/>
          <w:sz w:val="28"/>
          <w:szCs w:val="28"/>
        </w:rPr>
      </w:pPr>
      <w:r w:rsidRPr="002329D4">
        <w:rPr>
          <w:rFonts w:ascii="Times New Roman" w:hAnsi="Times New Roman" w:cs="Times New Roman"/>
          <w:sz w:val="28"/>
          <w:szCs w:val="28"/>
        </w:rPr>
        <w:t>зарегистрированный (ая) по адресу:_______</w:t>
      </w:r>
      <w:r w:rsidR="00E26561">
        <w:rPr>
          <w:rFonts w:ascii="Times New Roman" w:hAnsi="Times New Roman" w:cs="Times New Roman"/>
          <w:sz w:val="28"/>
          <w:szCs w:val="28"/>
        </w:rPr>
        <w:t>______________________________</w:t>
      </w:r>
      <w:r w:rsidRPr="002329D4">
        <w:rPr>
          <w:rFonts w:ascii="Times New Roman" w:hAnsi="Times New Roman" w:cs="Times New Roman"/>
          <w:sz w:val="28"/>
          <w:szCs w:val="28"/>
        </w:rPr>
        <w:t>, серия ______________ № ________ выдан _______________________________,</w:t>
      </w:r>
    </w:p>
    <w:p w:rsidR="00F94A2B" w:rsidRPr="002329D4" w:rsidRDefault="00F94A2B" w:rsidP="00F94A2B">
      <w:pPr>
        <w:pStyle w:val="ConsPlusNonformat"/>
        <w:jc w:val="both"/>
        <w:rPr>
          <w:rFonts w:ascii="Times New Roman" w:hAnsi="Times New Roman" w:cs="Times New Roman"/>
          <w:sz w:val="28"/>
          <w:szCs w:val="28"/>
        </w:rPr>
      </w:pPr>
      <w:r w:rsidRPr="002329D4">
        <w:rPr>
          <w:rFonts w:ascii="Times New Roman" w:hAnsi="Times New Roman" w:cs="Times New Roman"/>
          <w:sz w:val="28"/>
          <w:szCs w:val="28"/>
        </w:rPr>
        <w:t xml:space="preserve">           </w:t>
      </w:r>
      <w:r w:rsidRPr="002329D4">
        <w:rPr>
          <w:rFonts w:ascii="Times New Roman" w:hAnsi="Times New Roman" w:cs="Times New Roman"/>
          <w:sz w:val="28"/>
          <w:szCs w:val="28"/>
          <w:vertAlign w:val="superscript"/>
        </w:rPr>
        <w:t>(документа, удостоверяющего личность)</w:t>
      </w:r>
      <w:r w:rsidRPr="002329D4">
        <w:rPr>
          <w:rFonts w:ascii="Times New Roman" w:hAnsi="Times New Roman" w:cs="Times New Roman"/>
          <w:sz w:val="28"/>
          <w:szCs w:val="28"/>
        </w:rPr>
        <w:t xml:space="preserve">                                                 </w:t>
      </w:r>
      <w:r w:rsidRPr="002329D4">
        <w:rPr>
          <w:rFonts w:ascii="Times New Roman" w:hAnsi="Times New Roman" w:cs="Times New Roman"/>
          <w:sz w:val="28"/>
          <w:szCs w:val="28"/>
          <w:vertAlign w:val="superscript"/>
        </w:rPr>
        <w:t>(дата)</w:t>
      </w:r>
    </w:p>
    <w:p w:rsidR="00F94A2B" w:rsidRPr="002329D4" w:rsidRDefault="00F94A2B" w:rsidP="00F94A2B">
      <w:pPr>
        <w:pStyle w:val="ConsPlusNonformat"/>
        <w:jc w:val="both"/>
        <w:rPr>
          <w:rFonts w:ascii="Times New Roman" w:hAnsi="Times New Roman" w:cs="Times New Roman"/>
          <w:sz w:val="28"/>
          <w:szCs w:val="28"/>
        </w:rPr>
      </w:pPr>
      <w:r w:rsidRPr="002329D4">
        <w:rPr>
          <w:rFonts w:ascii="Times New Roman" w:hAnsi="Times New Roman" w:cs="Times New Roman"/>
          <w:sz w:val="28"/>
          <w:szCs w:val="28"/>
        </w:rPr>
        <w:t>__________________________________________________________________</w:t>
      </w:r>
      <w:r w:rsidR="00E26561">
        <w:rPr>
          <w:rFonts w:ascii="Times New Roman" w:hAnsi="Times New Roman" w:cs="Times New Roman"/>
          <w:sz w:val="28"/>
          <w:szCs w:val="28"/>
        </w:rPr>
        <w:t>_</w:t>
      </w:r>
      <w:r w:rsidRPr="002329D4">
        <w:rPr>
          <w:rFonts w:ascii="Times New Roman" w:hAnsi="Times New Roman" w:cs="Times New Roman"/>
          <w:sz w:val="28"/>
          <w:szCs w:val="28"/>
        </w:rPr>
        <w:t>,</w:t>
      </w:r>
    </w:p>
    <w:p w:rsidR="00F94A2B" w:rsidRPr="002329D4" w:rsidRDefault="00F94A2B" w:rsidP="00F94A2B">
      <w:pPr>
        <w:pStyle w:val="ConsPlusNonformat"/>
        <w:jc w:val="center"/>
        <w:rPr>
          <w:rFonts w:ascii="Times New Roman" w:hAnsi="Times New Roman" w:cs="Times New Roman"/>
          <w:sz w:val="28"/>
          <w:szCs w:val="28"/>
          <w:vertAlign w:val="superscript"/>
        </w:rPr>
      </w:pPr>
      <w:r w:rsidRPr="002329D4">
        <w:rPr>
          <w:rFonts w:ascii="Times New Roman" w:hAnsi="Times New Roman" w:cs="Times New Roman"/>
          <w:sz w:val="28"/>
          <w:szCs w:val="28"/>
          <w:vertAlign w:val="superscript"/>
        </w:rPr>
        <w:t>(орган, выдавший документ, удостоверяющий личность)</w:t>
      </w:r>
    </w:p>
    <w:p w:rsidR="00F94A2B" w:rsidRPr="002329D4" w:rsidRDefault="00F94A2B" w:rsidP="00F94A2B">
      <w:pPr>
        <w:pStyle w:val="ConsPlusNonformat"/>
        <w:jc w:val="both"/>
        <w:rPr>
          <w:rFonts w:ascii="Times New Roman" w:hAnsi="Times New Roman" w:cs="Times New Roman"/>
          <w:sz w:val="28"/>
          <w:szCs w:val="28"/>
        </w:rPr>
      </w:pPr>
      <w:r w:rsidRPr="002329D4">
        <w:rPr>
          <w:rFonts w:ascii="Times New Roman" w:hAnsi="Times New Roman" w:cs="Times New Roman"/>
          <w:sz w:val="28"/>
          <w:szCs w:val="28"/>
        </w:rPr>
        <w:t>в соответствии со стать</w:t>
      </w:r>
      <w:r>
        <w:rPr>
          <w:rFonts w:ascii="Times New Roman" w:hAnsi="Times New Roman" w:cs="Times New Roman"/>
          <w:sz w:val="28"/>
          <w:szCs w:val="28"/>
        </w:rPr>
        <w:t>е</w:t>
      </w:r>
      <w:r w:rsidRPr="002329D4">
        <w:rPr>
          <w:rFonts w:ascii="Times New Roman" w:hAnsi="Times New Roman" w:cs="Times New Roman"/>
          <w:sz w:val="28"/>
          <w:szCs w:val="28"/>
        </w:rPr>
        <w:t>й 9 Федерального закона от 27 июля 2006 года № 152-ФЗ «О персональных данных» настоящим даю свое согласие:</w:t>
      </w:r>
    </w:p>
    <w:p w:rsidR="00F94A2B" w:rsidRPr="002329D4" w:rsidRDefault="00F94A2B" w:rsidP="00F94A2B">
      <w:pPr>
        <w:pStyle w:val="ConsPlusNonformat"/>
        <w:ind w:firstLine="708"/>
        <w:jc w:val="both"/>
        <w:rPr>
          <w:rFonts w:ascii="Times New Roman" w:hAnsi="Times New Roman" w:cs="Times New Roman"/>
          <w:sz w:val="28"/>
          <w:szCs w:val="28"/>
        </w:rPr>
      </w:pPr>
      <w:r w:rsidRPr="002329D4">
        <w:rPr>
          <w:rFonts w:ascii="Times New Roman" w:hAnsi="Times New Roman" w:cs="Times New Roman"/>
          <w:sz w:val="28"/>
          <w:szCs w:val="28"/>
        </w:rPr>
        <w:t xml:space="preserve">1. На обработку моих персональных данных операторам персональных данных: администрации </w:t>
      </w:r>
      <w:r w:rsidR="00E26561">
        <w:rPr>
          <w:rFonts w:ascii="Times New Roman" w:hAnsi="Times New Roman" w:cs="Times New Roman"/>
          <w:sz w:val="28"/>
          <w:szCs w:val="28"/>
        </w:rPr>
        <w:t>сельского поселения Аган</w:t>
      </w:r>
      <w:r w:rsidRPr="002329D4">
        <w:rPr>
          <w:rFonts w:ascii="Times New Roman" w:hAnsi="Times New Roman" w:cs="Times New Roman"/>
          <w:sz w:val="28"/>
          <w:szCs w:val="28"/>
        </w:rPr>
        <w:t>, находящейся по адресу Ханты-Мансийский автономный округ – Югра</w:t>
      </w:r>
      <w:r w:rsidR="00E26561">
        <w:rPr>
          <w:rFonts w:ascii="Times New Roman" w:hAnsi="Times New Roman" w:cs="Times New Roman"/>
          <w:sz w:val="28"/>
          <w:szCs w:val="28"/>
        </w:rPr>
        <w:t>, Нижневартовский район, с. п. Аган, ул. Советская, д. 4</w:t>
      </w:r>
      <w:r w:rsidRPr="002329D4">
        <w:rPr>
          <w:rFonts w:ascii="Times New Roman" w:hAnsi="Times New Roman" w:cs="Times New Roman"/>
          <w:sz w:val="28"/>
          <w:szCs w:val="28"/>
        </w:rPr>
        <w:t xml:space="preserve"> , фамилия, имя, отчество, документ, подтверждающий полномочия инициатора проекта, номер контактного телефона, электронный адрес.</w:t>
      </w:r>
    </w:p>
    <w:p w:rsidR="00F94A2B" w:rsidRPr="002329D4" w:rsidRDefault="00F94A2B" w:rsidP="00F94A2B">
      <w:pPr>
        <w:pStyle w:val="ConsPlusNonformat"/>
        <w:ind w:firstLine="708"/>
        <w:jc w:val="both"/>
        <w:rPr>
          <w:rFonts w:ascii="Times New Roman" w:hAnsi="Times New Roman" w:cs="Times New Roman"/>
          <w:sz w:val="28"/>
          <w:szCs w:val="28"/>
        </w:rPr>
      </w:pPr>
      <w:r w:rsidRPr="002329D4">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94A2B" w:rsidRPr="002329D4" w:rsidRDefault="00F94A2B" w:rsidP="00F94A2B">
      <w:pPr>
        <w:pStyle w:val="ConsPlusNonformat"/>
        <w:ind w:firstLine="851"/>
        <w:jc w:val="both"/>
        <w:rPr>
          <w:rFonts w:ascii="Times New Roman" w:hAnsi="Times New Roman" w:cs="Times New Roman"/>
          <w:sz w:val="28"/>
          <w:szCs w:val="28"/>
        </w:rPr>
      </w:pPr>
      <w:r w:rsidRPr="002329D4">
        <w:rPr>
          <w:rFonts w:ascii="Times New Roman" w:hAnsi="Times New Roman" w:cs="Times New Roman"/>
          <w:sz w:val="28"/>
          <w:szCs w:val="28"/>
        </w:rPr>
        <w:t xml:space="preserve">Доступ к моим персональным данным могут получать сотрудники администрации сельского поселения </w:t>
      </w:r>
      <w:r w:rsidR="00E26561">
        <w:rPr>
          <w:rFonts w:ascii="Times New Roman" w:hAnsi="Times New Roman" w:cs="Times New Roman"/>
          <w:sz w:val="28"/>
          <w:szCs w:val="28"/>
        </w:rPr>
        <w:t>Аган</w:t>
      </w:r>
      <w:r w:rsidRPr="002329D4">
        <w:rPr>
          <w:rFonts w:ascii="Times New Roman" w:hAnsi="Times New Roman" w:cs="Times New Roman"/>
          <w:sz w:val="28"/>
          <w:szCs w:val="28"/>
        </w:rPr>
        <w:t>, в котором планируется реализация проекта, только в случае служебной необходимости в объеме, требуемом для исполнения ими своих обязательств.</w:t>
      </w:r>
    </w:p>
    <w:p w:rsidR="00F94A2B" w:rsidRPr="002329D4" w:rsidRDefault="00F94A2B" w:rsidP="00F94A2B">
      <w:pPr>
        <w:pStyle w:val="ConsPlusNonformat"/>
        <w:ind w:firstLine="851"/>
        <w:jc w:val="both"/>
        <w:rPr>
          <w:rFonts w:ascii="Times New Roman" w:hAnsi="Times New Roman" w:cs="Times New Roman"/>
          <w:sz w:val="28"/>
          <w:szCs w:val="28"/>
        </w:rPr>
      </w:pPr>
      <w:r w:rsidRPr="002329D4">
        <w:rPr>
          <w:rFonts w:ascii="Times New Roman" w:hAnsi="Times New Roman" w:cs="Times New Roman"/>
          <w:sz w:val="28"/>
          <w:szCs w:val="28"/>
        </w:rPr>
        <w:t xml:space="preserve">Администрация сельского поселения </w:t>
      </w:r>
      <w:r w:rsidR="00E26561">
        <w:rPr>
          <w:rFonts w:ascii="Times New Roman" w:hAnsi="Times New Roman" w:cs="Times New Roman"/>
          <w:sz w:val="28"/>
          <w:szCs w:val="28"/>
        </w:rPr>
        <w:t>Аган</w:t>
      </w:r>
      <w:r w:rsidRPr="002329D4">
        <w:rPr>
          <w:rFonts w:ascii="Times New Roman" w:hAnsi="Times New Roman" w:cs="Times New Roman"/>
          <w:sz w:val="28"/>
          <w:szCs w:val="28"/>
        </w:rPr>
        <w:t>, не раскрывают персональные данные граждан третьим лицам, за исключением случаев, прямо предусмотренных действующим законодательством.</w:t>
      </w:r>
    </w:p>
    <w:p w:rsidR="00F94A2B" w:rsidRPr="002329D4" w:rsidRDefault="00F94A2B" w:rsidP="00F94A2B">
      <w:pPr>
        <w:pStyle w:val="af"/>
        <w:spacing w:before="0" w:beforeAutospacing="0" w:after="0" w:afterAutospacing="0"/>
        <w:ind w:firstLine="708"/>
        <w:jc w:val="both"/>
        <w:rPr>
          <w:sz w:val="28"/>
          <w:szCs w:val="28"/>
          <w:shd w:val="clear" w:color="auto" w:fill="FFFFFF"/>
        </w:rPr>
      </w:pPr>
      <w:r w:rsidRPr="002329D4">
        <w:rPr>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F94A2B" w:rsidRPr="002329D4" w:rsidRDefault="00F94A2B" w:rsidP="00F94A2B">
      <w:pPr>
        <w:ind w:firstLine="708"/>
        <w:rPr>
          <w:sz w:val="28"/>
          <w:szCs w:val="28"/>
        </w:rPr>
      </w:pPr>
      <w:r w:rsidRPr="002329D4">
        <w:rPr>
          <w:sz w:val="28"/>
          <w:szCs w:val="28"/>
        </w:rPr>
        <w:t xml:space="preserve">Согласие на обработку персональных данных может быть отозвано. </w:t>
      </w:r>
    </w:p>
    <w:p w:rsidR="00F94A2B" w:rsidRPr="002329D4" w:rsidRDefault="00F94A2B" w:rsidP="00F94A2B">
      <w:pPr>
        <w:rPr>
          <w:sz w:val="28"/>
          <w:szCs w:val="28"/>
        </w:rPr>
      </w:pPr>
      <w:r w:rsidRPr="002329D4">
        <w:rPr>
          <w:sz w:val="28"/>
          <w:szCs w:val="28"/>
        </w:rPr>
        <w:t>________</w:t>
      </w:r>
      <w:r w:rsidR="00E26561">
        <w:rPr>
          <w:sz w:val="28"/>
          <w:szCs w:val="28"/>
        </w:rPr>
        <w:t>_____________________________</w:t>
      </w:r>
      <w:r w:rsidRPr="002329D4">
        <w:rPr>
          <w:sz w:val="28"/>
          <w:szCs w:val="28"/>
        </w:rPr>
        <w:t xml:space="preserve"> /___________________________/</w:t>
      </w:r>
    </w:p>
    <w:p w:rsidR="00F94A2B" w:rsidRPr="00E26561" w:rsidRDefault="00F94A2B" w:rsidP="00E26561">
      <w:pPr>
        <w:ind w:firstLine="708"/>
        <w:rPr>
          <w:sz w:val="28"/>
          <w:szCs w:val="28"/>
          <w:vertAlign w:val="superscript"/>
        </w:rPr>
      </w:pPr>
      <w:r w:rsidRPr="002329D4">
        <w:rPr>
          <w:sz w:val="28"/>
          <w:szCs w:val="28"/>
          <w:vertAlign w:val="superscript"/>
        </w:rPr>
        <w:t xml:space="preserve">              (фамилия, имя, отчество)                                                                                         (подпись)</w:t>
      </w:r>
      <w:r w:rsidRPr="00EC57EF">
        <w:rPr>
          <w:sz w:val="28"/>
          <w:szCs w:val="28"/>
          <w:vertAlign w:val="superscript"/>
        </w:rPr>
        <w:t xml:space="preserve">                  </w:t>
      </w:r>
    </w:p>
    <w:p w:rsidR="005C4285" w:rsidRPr="005C4285" w:rsidRDefault="005C4285" w:rsidP="00E26561">
      <w:pPr>
        <w:autoSpaceDE w:val="0"/>
        <w:autoSpaceDN w:val="0"/>
        <w:adjustRightInd w:val="0"/>
        <w:ind w:left="5670"/>
        <w:jc w:val="both"/>
        <w:outlineLvl w:val="0"/>
      </w:pPr>
      <w:r>
        <w:rPr>
          <w:bCs/>
        </w:rPr>
        <w:lastRenderedPageBreak/>
        <w:t>П</w:t>
      </w:r>
      <w:r w:rsidRPr="0071272C">
        <w:rPr>
          <w:bCs/>
        </w:rPr>
        <w:t xml:space="preserve">риложение </w:t>
      </w:r>
      <w:r>
        <w:rPr>
          <w:bCs/>
        </w:rPr>
        <w:t xml:space="preserve">3 </w:t>
      </w:r>
      <w:r w:rsidRPr="0071272C">
        <w:rPr>
          <w:bCs/>
        </w:rPr>
        <w:t xml:space="preserve">к </w:t>
      </w:r>
      <w:r>
        <w:rPr>
          <w:bCs/>
        </w:rPr>
        <w:t>Порядку</w:t>
      </w:r>
      <w:r w:rsidRPr="005C4285">
        <w:t xml:space="preserve"> </w:t>
      </w:r>
      <w:r>
        <w:t>выявления мнения граждан по вопросу о поддержке инициативного проекта на территории</w:t>
      </w:r>
      <w:r w:rsidR="00E26561">
        <w:t xml:space="preserve"> муниципального образования сельское поселение Аган </w:t>
      </w:r>
      <w:r>
        <w:t>путём опроса граждан, сбора их подписей</w:t>
      </w:r>
    </w:p>
    <w:p w:rsidR="005C4285" w:rsidRDefault="005C4285" w:rsidP="005C4285">
      <w:pPr>
        <w:jc w:val="center"/>
      </w:pPr>
    </w:p>
    <w:p w:rsidR="005C4285" w:rsidRPr="00A8688B" w:rsidRDefault="005C4285" w:rsidP="005C4285">
      <w:pPr>
        <w:pStyle w:val="af"/>
        <w:spacing w:before="0" w:beforeAutospacing="0" w:after="0" w:afterAutospacing="0"/>
        <w:ind w:firstLine="708"/>
        <w:jc w:val="center"/>
        <w:rPr>
          <w:sz w:val="28"/>
          <w:szCs w:val="28"/>
        </w:rPr>
      </w:pPr>
      <w:r w:rsidRPr="00A8688B">
        <w:rPr>
          <w:sz w:val="28"/>
          <w:szCs w:val="28"/>
        </w:rPr>
        <w:t>Протокол</w:t>
      </w:r>
    </w:p>
    <w:p w:rsidR="005C4285" w:rsidRPr="00A8688B" w:rsidRDefault="005C4285" w:rsidP="005C4285">
      <w:pPr>
        <w:pStyle w:val="af"/>
        <w:spacing w:before="0" w:beforeAutospacing="0" w:after="0" w:afterAutospacing="0"/>
        <w:ind w:firstLine="708"/>
        <w:jc w:val="center"/>
        <w:rPr>
          <w:sz w:val="28"/>
          <w:szCs w:val="28"/>
        </w:rPr>
      </w:pPr>
      <w:r w:rsidRPr="00A8688B">
        <w:rPr>
          <w:sz w:val="28"/>
          <w:szCs w:val="28"/>
        </w:rPr>
        <w:t xml:space="preserve">об итогах </w:t>
      </w:r>
      <w:r w:rsidR="00643E8C">
        <w:rPr>
          <w:sz w:val="28"/>
          <w:szCs w:val="28"/>
        </w:rPr>
        <w:t xml:space="preserve">опроса, </w:t>
      </w:r>
      <w:r w:rsidRPr="00A8688B">
        <w:rPr>
          <w:sz w:val="28"/>
          <w:szCs w:val="28"/>
        </w:rPr>
        <w:t>сбора подписей граждан в поддержку инициативного проекта ____________________________________</w:t>
      </w:r>
      <w:r w:rsidR="00E26561">
        <w:rPr>
          <w:sz w:val="28"/>
          <w:szCs w:val="28"/>
        </w:rPr>
        <w:t>_______________________________</w:t>
      </w:r>
    </w:p>
    <w:p w:rsidR="005C4285" w:rsidRPr="00A8688B" w:rsidRDefault="005C4285" w:rsidP="005C4285">
      <w:pPr>
        <w:pStyle w:val="af"/>
        <w:spacing w:before="0" w:beforeAutospacing="0" w:after="0" w:afterAutospacing="0"/>
        <w:ind w:firstLine="708"/>
        <w:jc w:val="center"/>
        <w:rPr>
          <w:sz w:val="28"/>
          <w:szCs w:val="28"/>
        </w:rPr>
      </w:pPr>
      <w:r w:rsidRPr="00A8688B">
        <w:rPr>
          <w:sz w:val="28"/>
          <w:szCs w:val="28"/>
        </w:rPr>
        <w:t>(наименование инициативного проекта)</w:t>
      </w:r>
    </w:p>
    <w:p w:rsidR="005C4285" w:rsidRPr="00A8688B" w:rsidRDefault="005C4285" w:rsidP="005C4285">
      <w:pPr>
        <w:pStyle w:val="af"/>
        <w:spacing w:before="0" w:beforeAutospacing="0" w:after="0" w:afterAutospacing="0"/>
        <w:ind w:firstLine="708"/>
        <w:jc w:val="both"/>
        <w:rPr>
          <w:sz w:val="28"/>
          <w:szCs w:val="28"/>
        </w:rPr>
      </w:pP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Территория, на которой осуществлялся сбор подписей, в соответствии</w:t>
      </w:r>
      <w:r w:rsidRPr="00A8688B">
        <w:rPr>
          <w:sz w:val="28"/>
          <w:szCs w:val="28"/>
        </w:rPr>
        <w:br/>
        <w:t xml:space="preserve">с постановлением </w:t>
      </w:r>
      <w:r>
        <w:rPr>
          <w:sz w:val="28"/>
          <w:szCs w:val="28"/>
        </w:rPr>
        <w:t>__________</w:t>
      </w:r>
      <w:r w:rsidR="00B725F4">
        <w:rPr>
          <w:sz w:val="28"/>
          <w:szCs w:val="28"/>
        </w:rPr>
        <w:t>___</w:t>
      </w:r>
      <w:r w:rsidRPr="00A8688B">
        <w:rPr>
          <w:sz w:val="28"/>
          <w:szCs w:val="28"/>
        </w:rPr>
        <w:t xml:space="preserve"> об определении части территории</w:t>
      </w:r>
      <w:r w:rsidR="00B725F4">
        <w:rPr>
          <w:sz w:val="28"/>
          <w:szCs w:val="28"/>
        </w:rPr>
        <w:t xml:space="preserve"> муниципального образования сельское поселение Аган</w:t>
      </w:r>
      <w:r w:rsidRPr="00A8688B">
        <w:rPr>
          <w:sz w:val="28"/>
          <w:szCs w:val="28"/>
        </w:rPr>
        <w:t>, на которой может реализовываться инициативный пр</w:t>
      </w:r>
      <w:r w:rsidR="00B725F4">
        <w:rPr>
          <w:sz w:val="28"/>
          <w:szCs w:val="28"/>
        </w:rPr>
        <w:t>оект_________________________________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Общее количество жителей, проживающих на указанной территории –____________________________________</w:t>
      </w:r>
      <w:r w:rsidR="00B725F4">
        <w:rPr>
          <w:sz w:val="28"/>
          <w:szCs w:val="28"/>
        </w:rPr>
        <w:t>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Количество подписей, которое необходимо для уч</w:t>
      </w:r>
      <w:r>
        <w:rPr>
          <w:sz w:val="28"/>
          <w:szCs w:val="28"/>
        </w:rPr>
        <w:t>е</w:t>
      </w:r>
      <w:r w:rsidRPr="00A8688B">
        <w:rPr>
          <w:sz w:val="28"/>
          <w:szCs w:val="28"/>
        </w:rPr>
        <w:t>та мнения по вопросу поддержки инициативного проекта – ____</w:t>
      </w:r>
      <w:r w:rsidR="00B725F4">
        <w:rPr>
          <w:sz w:val="28"/>
          <w:szCs w:val="28"/>
        </w:rPr>
        <w:t>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Количество подписных листов – ___</w:t>
      </w:r>
      <w:r w:rsidR="00B725F4">
        <w:rPr>
          <w:sz w:val="28"/>
          <w:szCs w:val="28"/>
        </w:rPr>
        <w:t>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Количество подписей в подписных листах в поддержку инициативного проекта – ___________________________</w:t>
      </w:r>
      <w:r w:rsidR="00B725F4">
        <w:rPr>
          <w:sz w:val="28"/>
          <w:szCs w:val="28"/>
        </w:rPr>
        <w:t>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p>
    <w:p w:rsidR="005C4285" w:rsidRPr="00A8688B" w:rsidRDefault="005C4285" w:rsidP="005C4285">
      <w:pPr>
        <w:pStyle w:val="af"/>
        <w:spacing w:before="0" w:beforeAutospacing="0" w:after="0" w:afterAutospacing="0"/>
        <w:ind w:firstLine="708"/>
        <w:jc w:val="both"/>
        <w:rPr>
          <w:sz w:val="28"/>
          <w:szCs w:val="28"/>
        </w:rPr>
      </w:pPr>
      <w:r>
        <w:rPr>
          <w:sz w:val="28"/>
          <w:szCs w:val="28"/>
        </w:rPr>
        <w:t>Инициатор проекта</w:t>
      </w:r>
      <w:r w:rsidRPr="00A8688B">
        <w:rPr>
          <w:sz w:val="28"/>
          <w:szCs w:val="28"/>
        </w:rPr>
        <w:t>___________________      _______________________</w:t>
      </w:r>
    </w:p>
    <w:p w:rsidR="005C4285" w:rsidRPr="00A8688B" w:rsidRDefault="005C4285" w:rsidP="005C4285">
      <w:pPr>
        <w:pStyle w:val="af"/>
        <w:spacing w:before="0" w:beforeAutospacing="0" w:after="0" w:afterAutospacing="0"/>
        <w:ind w:firstLine="708"/>
        <w:jc w:val="both"/>
        <w:rPr>
          <w:sz w:val="22"/>
          <w:szCs w:val="22"/>
        </w:rPr>
      </w:pPr>
      <w:r w:rsidRPr="00A8688B">
        <w:rPr>
          <w:sz w:val="22"/>
          <w:szCs w:val="22"/>
        </w:rPr>
        <w:t xml:space="preserve">                                                            (подпись)                                      (расшифровка подписи)</w:t>
      </w:r>
    </w:p>
    <w:sectPr w:rsidR="005C4285" w:rsidRPr="00A8688B" w:rsidSect="00B17D06">
      <w:pgSz w:w="11905" w:h="16837"/>
      <w:pgMar w:top="851" w:right="851" w:bottom="709" w:left="1559"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EC" w:rsidRDefault="000F6DEC" w:rsidP="00A412C9">
      <w:r>
        <w:separator/>
      </w:r>
    </w:p>
  </w:endnote>
  <w:endnote w:type="continuationSeparator" w:id="0">
    <w:p w:rsidR="000F6DEC" w:rsidRDefault="000F6DEC" w:rsidP="00A4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EC" w:rsidRDefault="000F6DEC" w:rsidP="00A412C9">
      <w:r>
        <w:separator/>
      </w:r>
    </w:p>
  </w:footnote>
  <w:footnote w:type="continuationSeparator" w:id="0">
    <w:p w:rsidR="000F6DEC" w:rsidRDefault="000F6DEC" w:rsidP="00A412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B51"/>
    <w:multiLevelType w:val="hybridMultilevel"/>
    <w:tmpl w:val="E264A8D0"/>
    <w:lvl w:ilvl="0" w:tplc="B62A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4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4356236"/>
    <w:multiLevelType w:val="hybridMultilevel"/>
    <w:tmpl w:val="8BF8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FA59A5"/>
    <w:multiLevelType w:val="multilevel"/>
    <w:tmpl w:val="ADD674E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4E513C82"/>
    <w:multiLevelType w:val="multilevel"/>
    <w:tmpl w:val="5D5649AC"/>
    <w:lvl w:ilvl="0">
      <w:start w:val="1"/>
      <w:numFmt w:val="decimal"/>
      <w:lvlText w:val="%1."/>
      <w:lvlJc w:val="left"/>
      <w:pPr>
        <w:ind w:left="360" w:hanging="360"/>
      </w:pPr>
      <w:rPr>
        <w:rFonts w:hint="default"/>
      </w:rPr>
    </w:lvl>
    <w:lvl w:ilvl="1">
      <w:start w:val="4"/>
      <w:numFmt w:val="decimal"/>
      <w:isLgl/>
      <w:lvlText w:val="%1.%2."/>
      <w:lvlJc w:val="left"/>
      <w:pPr>
        <w:ind w:left="107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5" w15:restartNumberingAfterBreak="0">
    <w:nsid w:val="71AA5E47"/>
    <w:multiLevelType w:val="hybridMultilevel"/>
    <w:tmpl w:val="DC7E6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FC38D8"/>
    <w:multiLevelType w:val="hybridMultilevel"/>
    <w:tmpl w:val="7A0A4174"/>
    <w:lvl w:ilvl="0" w:tplc="F1364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61"/>
    <w:rsid w:val="0000071A"/>
    <w:rsid w:val="0004031C"/>
    <w:rsid w:val="00062EA1"/>
    <w:rsid w:val="00096576"/>
    <w:rsid w:val="000C1341"/>
    <w:rsid w:val="000D7003"/>
    <w:rsid w:val="000D7BD2"/>
    <w:rsid w:val="000F6DEC"/>
    <w:rsid w:val="001120AB"/>
    <w:rsid w:val="00126953"/>
    <w:rsid w:val="00151CF5"/>
    <w:rsid w:val="001606AD"/>
    <w:rsid w:val="00182F3F"/>
    <w:rsid w:val="0019751C"/>
    <w:rsid w:val="001B590C"/>
    <w:rsid w:val="001C761A"/>
    <w:rsid w:val="001D0AAE"/>
    <w:rsid w:val="001F1AB3"/>
    <w:rsid w:val="00247E46"/>
    <w:rsid w:val="002601EE"/>
    <w:rsid w:val="002A3097"/>
    <w:rsid w:val="002A4561"/>
    <w:rsid w:val="002C3840"/>
    <w:rsid w:val="002E5574"/>
    <w:rsid w:val="002F363E"/>
    <w:rsid w:val="00307DB1"/>
    <w:rsid w:val="003356D7"/>
    <w:rsid w:val="00380C09"/>
    <w:rsid w:val="003835B4"/>
    <w:rsid w:val="003A43CF"/>
    <w:rsid w:val="00404A30"/>
    <w:rsid w:val="00406499"/>
    <w:rsid w:val="004137BD"/>
    <w:rsid w:val="00482CC2"/>
    <w:rsid w:val="00497709"/>
    <w:rsid w:val="004A0C58"/>
    <w:rsid w:val="004B2886"/>
    <w:rsid w:val="004E06B6"/>
    <w:rsid w:val="004F454B"/>
    <w:rsid w:val="00503CB0"/>
    <w:rsid w:val="005668E2"/>
    <w:rsid w:val="005B693E"/>
    <w:rsid w:val="005C4285"/>
    <w:rsid w:val="006042D6"/>
    <w:rsid w:val="006118E2"/>
    <w:rsid w:val="00626B3E"/>
    <w:rsid w:val="00643E8C"/>
    <w:rsid w:val="0066506B"/>
    <w:rsid w:val="006B6D25"/>
    <w:rsid w:val="00710D4A"/>
    <w:rsid w:val="00721A60"/>
    <w:rsid w:val="00774486"/>
    <w:rsid w:val="007902D7"/>
    <w:rsid w:val="00794A51"/>
    <w:rsid w:val="007A324A"/>
    <w:rsid w:val="007E0EB4"/>
    <w:rsid w:val="007E6271"/>
    <w:rsid w:val="008319BF"/>
    <w:rsid w:val="00847BD8"/>
    <w:rsid w:val="008504B5"/>
    <w:rsid w:val="0085254C"/>
    <w:rsid w:val="008B7728"/>
    <w:rsid w:val="008C2B7A"/>
    <w:rsid w:val="008D0E18"/>
    <w:rsid w:val="008D34FD"/>
    <w:rsid w:val="008F163F"/>
    <w:rsid w:val="00901C3C"/>
    <w:rsid w:val="009344AA"/>
    <w:rsid w:val="00967D19"/>
    <w:rsid w:val="0098007F"/>
    <w:rsid w:val="009C3AD0"/>
    <w:rsid w:val="009E5E83"/>
    <w:rsid w:val="00A03672"/>
    <w:rsid w:val="00A047EC"/>
    <w:rsid w:val="00A127C0"/>
    <w:rsid w:val="00A201DF"/>
    <w:rsid w:val="00A412C9"/>
    <w:rsid w:val="00A87C15"/>
    <w:rsid w:val="00A966C1"/>
    <w:rsid w:val="00AB45FC"/>
    <w:rsid w:val="00AE57E0"/>
    <w:rsid w:val="00B00B30"/>
    <w:rsid w:val="00B15D2F"/>
    <w:rsid w:val="00B17D06"/>
    <w:rsid w:val="00B2680B"/>
    <w:rsid w:val="00B6046A"/>
    <w:rsid w:val="00B725F4"/>
    <w:rsid w:val="00B77989"/>
    <w:rsid w:val="00BA0FA3"/>
    <w:rsid w:val="00BA7E1D"/>
    <w:rsid w:val="00BB0FEF"/>
    <w:rsid w:val="00BF1301"/>
    <w:rsid w:val="00C11451"/>
    <w:rsid w:val="00C270F0"/>
    <w:rsid w:val="00C4142B"/>
    <w:rsid w:val="00C50938"/>
    <w:rsid w:val="00C639EE"/>
    <w:rsid w:val="00C710B0"/>
    <w:rsid w:val="00CA58C7"/>
    <w:rsid w:val="00D10DF5"/>
    <w:rsid w:val="00D22DC0"/>
    <w:rsid w:val="00D36908"/>
    <w:rsid w:val="00D62142"/>
    <w:rsid w:val="00D664CB"/>
    <w:rsid w:val="00D80C1E"/>
    <w:rsid w:val="00DC36CC"/>
    <w:rsid w:val="00DD7B99"/>
    <w:rsid w:val="00E26561"/>
    <w:rsid w:val="00E5645D"/>
    <w:rsid w:val="00E92A31"/>
    <w:rsid w:val="00EB4E9E"/>
    <w:rsid w:val="00EF13D9"/>
    <w:rsid w:val="00F77601"/>
    <w:rsid w:val="00F94A2B"/>
    <w:rsid w:val="00FA096A"/>
    <w:rsid w:val="00FA31BB"/>
    <w:rsid w:val="00FB2E2C"/>
    <w:rsid w:val="00FD054F"/>
    <w:rsid w:val="00FD1120"/>
    <w:rsid w:val="00FF1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8115"/>
  <w15:docId w15:val="{A8F3788F-0D67-4E4B-B63B-013B2668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668E2"/>
    <w:pPr>
      <w:spacing w:after="0" w:line="240" w:lineRule="auto"/>
    </w:pPr>
    <w:rPr>
      <w:rFonts w:eastAsia="Times New Roman" w:cs="Times New Roman"/>
      <w:sz w:val="24"/>
      <w:szCs w:val="24"/>
      <w:lang w:eastAsia="ru-RU"/>
    </w:rPr>
  </w:style>
  <w:style w:type="paragraph" w:styleId="1">
    <w:name w:val="heading 1"/>
    <w:basedOn w:val="a1"/>
    <w:next w:val="a1"/>
    <w:link w:val="10"/>
    <w:qFormat/>
    <w:rsid w:val="00151CF5"/>
    <w:pPr>
      <w:keepNext/>
      <w:jc w:val="center"/>
      <w:outlineLvl w:val="0"/>
    </w:pPr>
    <w:rPr>
      <w:b/>
      <w:sz w:val="28"/>
      <w:szCs w:val="20"/>
    </w:rPr>
  </w:style>
  <w:style w:type="paragraph" w:styleId="2">
    <w:name w:val="heading 2"/>
    <w:basedOn w:val="a1"/>
    <w:next w:val="a1"/>
    <w:link w:val="20"/>
    <w:qFormat/>
    <w:rsid w:val="00151CF5"/>
    <w:pPr>
      <w:keepNext/>
      <w:jc w:val="center"/>
      <w:outlineLvl w:val="1"/>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151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Стиль2"/>
    <w:basedOn w:val="a5"/>
    <w:rsid w:val="00151CF5"/>
    <w:pPr>
      <w:spacing w:after="0"/>
      <w:ind w:firstLine="708"/>
      <w:jc w:val="both"/>
    </w:pPr>
    <w:rPr>
      <w:rFonts w:ascii="Times New Roman CYR" w:hAnsi="Times New Roman CYR"/>
    </w:rPr>
  </w:style>
  <w:style w:type="paragraph" w:styleId="a5">
    <w:name w:val="Body Text"/>
    <w:basedOn w:val="a1"/>
    <w:link w:val="a6"/>
    <w:uiPriority w:val="99"/>
    <w:semiHidden/>
    <w:unhideWhenUsed/>
    <w:rsid w:val="00151CF5"/>
    <w:pPr>
      <w:spacing w:after="120"/>
    </w:pPr>
  </w:style>
  <w:style w:type="character" w:customStyle="1" w:styleId="a6">
    <w:name w:val="Основной текст Знак"/>
    <w:basedOn w:val="a2"/>
    <w:link w:val="a5"/>
    <w:uiPriority w:val="99"/>
    <w:semiHidden/>
    <w:rsid w:val="00151CF5"/>
    <w:rPr>
      <w:rFonts w:eastAsia="Times New Roman" w:cs="Times New Roman"/>
      <w:sz w:val="24"/>
      <w:szCs w:val="24"/>
      <w:lang w:eastAsia="ru-RU"/>
    </w:rPr>
  </w:style>
  <w:style w:type="paragraph" w:styleId="3">
    <w:name w:val="Body Text Indent 3"/>
    <w:basedOn w:val="a1"/>
    <w:link w:val="30"/>
    <w:uiPriority w:val="99"/>
    <w:semiHidden/>
    <w:unhideWhenUsed/>
    <w:rsid w:val="00151CF5"/>
    <w:pPr>
      <w:spacing w:after="120"/>
      <w:ind w:left="283"/>
    </w:pPr>
    <w:rPr>
      <w:sz w:val="16"/>
      <w:szCs w:val="16"/>
    </w:rPr>
  </w:style>
  <w:style w:type="character" w:customStyle="1" w:styleId="30">
    <w:name w:val="Основной текст с отступом 3 Знак"/>
    <w:basedOn w:val="a2"/>
    <w:link w:val="3"/>
    <w:uiPriority w:val="99"/>
    <w:semiHidden/>
    <w:rsid w:val="00151CF5"/>
    <w:rPr>
      <w:rFonts w:eastAsia="Times New Roman" w:cs="Times New Roman"/>
      <w:sz w:val="16"/>
      <w:szCs w:val="16"/>
      <w:lang w:eastAsia="ru-RU"/>
    </w:rPr>
  </w:style>
  <w:style w:type="character" w:customStyle="1" w:styleId="10">
    <w:name w:val="Заголовок 1 Знак"/>
    <w:basedOn w:val="a2"/>
    <w:link w:val="1"/>
    <w:rsid w:val="00151CF5"/>
    <w:rPr>
      <w:rFonts w:eastAsia="Times New Roman" w:cs="Times New Roman"/>
      <w:b/>
      <w:sz w:val="28"/>
      <w:szCs w:val="20"/>
      <w:lang w:eastAsia="ru-RU"/>
    </w:rPr>
  </w:style>
  <w:style w:type="character" w:customStyle="1" w:styleId="20">
    <w:name w:val="Заголовок 2 Знак"/>
    <w:basedOn w:val="a2"/>
    <w:link w:val="2"/>
    <w:rsid w:val="00151CF5"/>
    <w:rPr>
      <w:rFonts w:eastAsia="Times New Roman" w:cs="Times New Roman"/>
      <w:b/>
      <w:sz w:val="24"/>
      <w:szCs w:val="20"/>
      <w:lang w:eastAsia="ru-RU"/>
    </w:rPr>
  </w:style>
  <w:style w:type="paragraph" w:styleId="a7">
    <w:name w:val="List Paragraph"/>
    <w:basedOn w:val="a1"/>
    <w:uiPriority w:val="34"/>
    <w:qFormat/>
    <w:rsid w:val="003835B4"/>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header"/>
    <w:basedOn w:val="a1"/>
    <w:link w:val="a9"/>
    <w:uiPriority w:val="99"/>
    <w:unhideWhenUsed/>
    <w:rsid w:val="00A412C9"/>
    <w:pPr>
      <w:tabs>
        <w:tab w:val="center" w:pos="4677"/>
        <w:tab w:val="right" w:pos="9355"/>
      </w:tabs>
    </w:pPr>
  </w:style>
  <w:style w:type="character" w:customStyle="1" w:styleId="a9">
    <w:name w:val="Верхний колонтитул Знак"/>
    <w:basedOn w:val="a2"/>
    <w:link w:val="a8"/>
    <w:uiPriority w:val="99"/>
    <w:rsid w:val="00A412C9"/>
    <w:rPr>
      <w:rFonts w:eastAsia="Times New Roman" w:cs="Times New Roman"/>
      <w:sz w:val="24"/>
      <w:szCs w:val="24"/>
      <w:lang w:eastAsia="ru-RU"/>
    </w:rPr>
  </w:style>
  <w:style w:type="paragraph" w:styleId="aa">
    <w:name w:val="footer"/>
    <w:basedOn w:val="a1"/>
    <w:link w:val="ab"/>
    <w:uiPriority w:val="99"/>
    <w:unhideWhenUsed/>
    <w:rsid w:val="00A412C9"/>
    <w:pPr>
      <w:tabs>
        <w:tab w:val="center" w:pos="4677"/>
        <w:tab w:val="right" w:pos="9355"/>
      </w:tabs>
    </w:pPr>
  </w:style>
  <w:style w:type="character" w:customStyle="1" w:styleId="ab">
    <w:name w:val="Нижний колонтитул Знак"/>
    <w:basedOn w:val="a2"/>
    <w:link w:val="aa"/>
    <w:uiPriority w:val="99"/>
    <w:rsid w:val="00A412C9"/>
    <w:rPr>
      <w:rFonts w:eastAsia="Times New Roman" w:cs="Times New Roman"/>
      <w:sz w:val="24"/>
      <w:szCs w:val="24"/>
      <w:lang w:eastAsia="ru-RU"/>
    </w:rPr>
  </w:style>
  <w:style w:type="paragraph" w:styleId="ac">
    <w:name w:val="Balloon Text"/>
    <w:basedOn w:val="a1"/>
    <w:link w:val="ad"/>
    <w:uiPriority w:val="99"/>
    <w:semiHidden/>
    <w:unhideWhenUsed/>
    <w:rsid w:val="00B17D06"/>
    <w:rPr>
      <w:rFonts w:ascii="Segoe UI" w:hAnsi="Segoe UI" w:cs="Segoe UI"/>
      <w:sz w:val="18"/>
      <w:szCs w:val="18"/>
    </w:rPr>
  </w:style>
  <w:style w:type="character" w:customStyle="1" w:styleId="ad">
    <w:name w:val="Текст выноски Знак"/>
    <w:basedOn w:val="a2"/>
    <w:link w:val="ac"/>
    <w:uiPriority w:val="99"/>
    <w:semiHidden/>
    <w:rsid w:val="00B17D06"/>
    <w:rPr>
      <w:rFonts w:ascii="Segoe UI" w:eastAsia="Times New Roman" w:hAnsi="Segoe UI" w:cs="Segoe UI"/>
      <w:sz w:val="18"/>
      <w:szCs w:val="18"/>
      <w:lang w:eastAsia="ru-RU"/>
    </w:rPr>
  </w:style>
  <w:style w:type="paragraph" w:customStyle="1" w:styleId="ConsPlusTitle">
    <w:name w:val="ConsPlusTitle"/>
    <w:rsid w:val="0019751C"/>
    <w:pPr>
      <w:widowControl w:val="0"/>
      <w:autoSpaceDE w:val="0"/>
      <w:autoSpaceDN w:val="0"/>
      <w:adjustRightInd w:val="0"/>
      <w:spacing w:after="0" w:line="240" w:lineRule="auto"/>
    </w:pPr>
    <w:rPr>
      <w:rFonts w:eastAsia="Times New Roman" w:cs="Times New Roman"/>
      <w:b/>
      <w:bCs/>
      <w:sz w:val="24"/>
      <w:szCs w:val="24"/>
      <w:lang w:eastAsia="ru-RU"/>
    </w:rPr>
  </w:style>
  <w:style w:type="paragraph" w:customStyle="1" w:styleId="a0">
    <w:name w:val="Осн_СПД"/>
    <w:basedOn w:val="a1"/>
    <w:qFormat/>
    <w:rsid w:val="00C639EE"/>
    <w:pPr>
      <w:numPr>
        <w:ilvl w:val="3"/>
        <w:numId w:val="3"/>
      </w:numPr>
      <w:contextualSpacing/>
      <w:jc w:val="both"/>
    </w:pPr>
    <w:rPr>
      <w:sz w:val="28"/>
      <w:szCs w:val="26"/>
    </w:rPr>
  </w:style>
  <w:style w:type="paragraph" w:customStyle="1" w:styleId="a">
    <w:name w:val="Статья_СПД"/>
    <w:basedOn w:val="a1"/>
    <w:next w:val="a0"/>
    <w:autoRedefine/>
    <w:qFormat/>
    <w:rsid w:val="00C639EE"/>
    <w:pPr>
      <w:keepNext/>
      <w:numPr>
        <w:ilvl w:val="2"/>
        <w:numId w:val="3"/>
      </w:numPr>
      <w:spacing w:before="240" w:after="240"/>
      <w:ind w:left="2410" w:hanging="1701"/>
      <w:jc w:val="both"/>
    </w:pPr>
    <w:rPr>
      <w:b/>
      <w:sz w:val="28"/>
      <w:szCs w:val="26"/>
    </w:rPr>
  </w:style>
  <w:style w:type="character" w:styleId="ae">
    <w:name w:val="Emphasis"/>
    <w:uiPriority w:val="20"/>
    <w:qFormat/>
    <w:rsid w:val="00C639EE"/>
    <w:rPr>
      <w:i/>
      <w:iCs/>
    </w:rPr>
  </w:style>
  <w:style w:type="paragraph" w:customStyle="1" w:styleId="s1">
    <w:name w:val="s_1"/>
    <w:basedOn w:val="a1"/>
    <w:rsid w:val="00DD7B99"/>
    <w:pPr>
      <w:spacing w:before="100" w:beforeAutospacing="1" w:after="100" w:afterAutospacing="1"/>
    </w:pPr>
  </w:style>
  <w:style w:type="paragraph" w:styleId="af">
    <w:name w:val="Normal (Web)"/>
    <w:basedOn w:val="a1"/>
    <w:uiPriority w:val="99"/>
    <w:unhideWhenUsed/>
    <w:rsid w:val="00A87C15"/>
    <w:pPr>
      <w:spacing w:before="100" w:beforeAutospacing="1" w:after="100" w:afterAutospacing="1"/>
    </w:pPr>
  </w:style>
  <w:style w:type="paragraph" w:customStyle="1" w:styleId="ConsPlusNonformat">
    <w:name w:val="ConsPlusNonformat"/>
    <w:uiPriority w:val="99"/>
    <w:rsid w:val="00F94A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94A2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7250">
      <w:bodyDiv w:val="1"/>
      <w:marLeft w:val="0"/>
      <w:marRight w:val="0"/>
      <w:marTop w:val="0"/>
      <w:marBottom w:val="0"/>
      <w:divBdr>
        <w:top w:val="none" w:sz="0" w:space="0" w:color="auto"/>
        <w:left w:val="none" w:sz="0" w:space="0" w:color="auto"/>
        <w:bottom w:val="none" w:sz="0" w:space="0" w:color="auto"/>
        <w:right w:val="none" w:sz="0" w:space="0" w:color="auto"/>
      </w:divBdr>
    </w:div>
    <w:div w:id="18902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3EC4C054FB9857F703AFB85CC276ECCBEF347740B86109E90319E93F128ED08B4A8032880CB3428E3E7E0F2A0Dg3N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60DA-F666-4B98-A95A-34434E32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7331</Words>
  <Characters>41790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Борисовна</dc:creator>
  <cp:keywords/>
  <dc:description/>
  <cp:lastModifiedBy>Vybory</cp:lastModifiedBy>
  <cp:revision>6</cp:revision>
  <cp:lastPrinted>2022-06-29T12:47:00Z</cp:lastPrinted>
  <dcterms:created xsi:type="dcterms:W3CDTF">2022-07-06T04:43:00Z</dcterms:created>
  <dcterms:modified xsi:type="dcterms:W3CDTF">2022-07-06T11:59:00Z</dcterms:modified>
</cp:coreProperties>
</file>